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B48" w14:textId="77777777" w:rsidR="007469A6" w:rsidRPr="008850A2" w:rsidRDefault="007469A6" w:rsidP="005001F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446"/>
        <w:gridCol w:w="3434"/>
        <w:gridCol w:w="2546"/>
      </w:tblGrid>
      <w:tr w:rsidR="008850A2" w:rsidRPr="008850A2" w14:paraId="79D64B4C" w14:textId="77777777" w:rsidTr="0077299B">
        <w:tc>
          <w:tcPr>
            <w:tcW w:w="3092" w:type="dxa"/>
            <w:gridSpan w:val="2"/>
            <w:vAlign w:val="center"/>
            <w:hideMark/>
          </w:tcPr>
          <w:p w14:paraId="79D64B49" w14:textId="77777777" w:rsidR="0077299B" w:rsidRPr="008850A2" w:rsidRDefault="0077299B" w:rsidP="0050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79D64BD7" wp14:editId="4EAA2943">
                  <wp:extent cx="247650" cy="323850"/>
                  <wp:effectExtent l="0" t="0" r="0" b="0"/>
                  <wp:docPr id="6" name="Slika 6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79D64B4A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vMerge w:val="restart"/>
            <w:vAlign w:val="center"/>
            <w:hideMark/>
          </w:tcPr>
          <w:p w14:paraId="79D64B4B" w14:textId="42184AE0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0A2" w:rsidRPr="008850A2" w14:paraId="79D64B51" w14:textId="77777777" w:rsidTr="0077299B">
        <w:tc>
          <w:tcPr>
            <w:tcW w:w="3092" w:type="dxa"/>
            <w:gridSpan w:val="2"/>
            <w:vAlign w:val="center"/>
            <w:hideMark/>
          </w:tcPr>
          <w:p w14:paraId="79D64B4D" w14:textId="77777777" w:rsidR="0077299B" w:rsidRPr="008850A2" w:rsidRDefault="0077299B" w:rsidP="005001F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REPUBLIKA HRVATSKA</w:t>
            </w:r>
          </w:p>
          <w:p w14:paraId="79D64B4E" w14:textId="77777777" w:rsidR="0077299B" w:rsidRPr="008850A2" w:rsidRDefault="0077299B" w:rsidP="00500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9D64B4F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64B50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0A2" w:rsidRPr="008850A2" w14:paraId="79D64B56" w14:textId="77777777" w:rsidTr="0077299B">
        <w:tc>
          <w:tcPr>
            <w:tcW w:w="646" w:type="dxa"/>
            <w:vAlign w:val="center"/>
            <w:hideMark/>
          </w:tcPr>
          <w:p w14:paraId="79D64B52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79D64BDB" wp14:editId="79D64BDC">
                  <wp:extent cx="273050" cy="304800"/>
                  <wp:effectExtent l="0" t="0" r="0" b="0"/>
                  <wp:docPr id="4" name="Slika 4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keramičko posuđe, porcula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  <w:hideMark/>
          </w:tcPr>
          <w:p w14:paraId="79D64B53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79D64B54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64B55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D64B57" w14:textId="7777777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 xml:space="preserve">GRADSKO VIJEĆE  </w:t>
      </w: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  <w:t xml:space="preserve">                                                  </w:t>
      </w:r>
      <w:r w:rsidR="00825584" w:rsidRPr="008850A2">
        <w:rPr>
          <w:rFonts w:ascii="Times New Roman" w:hAnsi="Times New Roman"/>
        </w:rPr>
        <w:t xml:space="preserve">       </w:t>
      </w:r>
      <w:r w:rsidRPr="008850A2">
        <w:rPr>
          <w:rFonts w:ascii="Times New Roman" w:hAnsi="Times New Roman"/>
        </w:rPr>
        <w:t>NACRT</w:t>
      </w:r>
    </w:p>
    <w:p w14:paraId="79D64B58" w14:textId="7777777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KLASA:</w:t>
      </w:r>
    </w:p>
    <w:p w14:paraId="79D64B59" w14:textId="7777777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URBROJ:</w:t>
      </w:r>
    </w:p>
    <w:p w14:paraId="79D64B5A" w14:textId="7777777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Karlovac,</w:t>
      </w:r>
    </w:p>
    <w:p w14:paraId="79D64B5B" w14:textId="77777777" w:rsidR="0077299B" w:rsidRDefault="0077299B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51388353" w14:textId="77777777" w:rsidR="00D256FE" w:rsidRPr="008850A2" w:rsidRDefault="00D256FE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52E2A0AD" w14:textId="3CB5F72D" w:rsidR="000D7B9F" w:rsidRPr="000D7B9F" w:rsidRDefault="000D7B9F" w:rsidP="000D7B9F">
      <w:pPr>
        <w:pStyle w:val="Default"/>
        <w:jc w:val="both"/>
        <w:rPr>
          <w:rFonts w:eastAsia="Times New Roman"/>
        </w:rPr>
      </w:pPr>
      <w:r w:rsidRPr="000D7B9F">
        <w:rPr>
          <w:rFonts w:eastAsia="Times New Roman"/>
        </w:rPr>
        <w:t>Na temelju članka 9. stavka 10. Zakona o grobljima (Narodne novine broj 78/25 i 80/25-u daljnjem tekstu: Zakon o grobljima) i članaka 34. i 97. Statuta Grada Karlovca („Glasnik Grada Karlovca“ broj 7/09, 8/09, 3/13, 6/13, 1/15 – potpuni tekst, 3/18, 13/18, 6/20, 4/21, 8/21, 9/21 - potpuni tekst i 10/22) Gradsko vijeće Grada Karlovca, na sjednici održanoj dana ______________ godine, donijelo je</w:t>
      </w:r>
    </w:p>
    <w:p w14:paraId="5B3AE79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D33E0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7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ODLUKU</w:t>
      </w:r>
    </w:p>
    <w:p w14:paraId="2C0093C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 xml:space="preserve">o </w:t>
      </w:r>
      <w:r w:rsidRPr="000D7B9F">
        <w:rPr>
          <w:rFonts w:ascii="Times New Roman" w:eastAsia="Times New Roman" w:hAnsi="Times New Roman"/>
          <w:b/>
          <w:spacing w:val="-2"/>
          <w:sz w:val="24"/>
          <w:szCs w:val="24"/>
        </w:rPr>
        <w:t>grobljima</w:t>
      </w:r>
    </w:p>
    <w:p w14:paraId="2D30FF8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BC86CAF" w14:textId="77777777" w:rsidR="000D7B9F" w:rsidRPr="000D7B9F" w:rsidRDefault="000D7B9F" w:rsidP="000D7B9F">
      <w:pPr>
        <w:widowControl w:val="0"/>
        <w:tabs>
          <w:tab w:val="left" w:pos="56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OPĆE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ODREDBE</w:t>
      </w:r>
    </w:p>
    <w:p w14:paraId="62FE52B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B7E17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1.</w:t>
      </w:r>
    </w:p>
    <w:p w14:paraId="16525C4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6521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Ovom se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Odlukom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uređuju:</w:t>
      </w:r>
    </w:p>
    <w:p w14:paraId="70AB6197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mjerila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 kriteriji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 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ustupanje grobnih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korištenje</w:t>
      </w:r>
    </w:p>
    <w:p w14:paraId="79CBCE78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iskopavanje i premještanje posmrtnih ostataka, produbljenje groba i premještanje posmrtnih ostataka u grobnici </w:t>
      </w:r>
    </w:p>
    <w:p w14:paraId="1ABCD219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ukopi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privremeni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ukopi</w:t>
      </w:r>
    </w:p>
    <w:p w14:paraId="58D4D056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način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nepoznatih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>osoba</w:t>
      </w:r>
    </w:p>
    <w:p w14:paraId="7749697A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održavanje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uklanjanje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otpada</w:t>
      </w:r>
    </w:p>
    <w:p w14:paraId="56605F49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veličina,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dimenzije,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materijal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izgled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grobnih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 spomen-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obilježja</w:t>
      </w:r>
    </w:p>
    <w:p w14:paraId="4A345800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uvjeti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upravljanja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grobljem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strane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pravne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osobe koja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upravlja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grobljem</w:t>
      </w:r>
    </w:p>
    <w:p w14:paraId="5520C1BA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uvjeti,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način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prosipanja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kremiranih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posmrtnih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ostataka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umrle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osobe</w:t>
      </w:r>
    </w:p>
    <w:p w14:paraId="64B4F295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9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uvjeti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mjerila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plaćanje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godišnje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naknade, kao i mogućnost plaćanja godišnje grobne naknade unaprijed</w:t>
      </w:r>
    </w:p>
    <w:p w14:paraId="0CCB1B31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uvjeti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ustupanje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prava korištenja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trećim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osobama</w:t>
      </w:r>
    </w:p>
    <w:p w14:paraId="66DEF134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mogućnost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pojedini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dijelovi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služe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ukope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članova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pojedinih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vjerskih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zajednica te mogućnost da se na tim dijelovima groblja ukop obavlja uz prethodnu suglasnost predstavnika tih vjerskih zajednica</w:t>
      </w:r>
    </w:p>
    <w:p w14:paraId="11D83FE5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mogućnost</w:t>
      </w:r>
      <w:r w:rsidRPr="000D7B9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dio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ustupi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drugoj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jedinici</w:t>
      </w:r>
      <w:r w:rsidRPr="000D7B9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lokalne</w:t>
      </w:r>
      <w:r w:rsidRPr="000D7B9F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samouprave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ili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sklopi</w:t>
      </w:r>
    </w:p>
    <w:p w14:paraId="3017EC2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42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ugovor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 zajedničkom korištenju groblja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drugom jedinicom lokalne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samouprave</w:t>
      </w:r>
    </w:p>
    <w:p w14:paraId="20CBD509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9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mogućnost da se grobno mjesto dodijeli na korištenje bez obveze premještanja ostataka</w:t>
      </w:r>
      <w:r w:rsidRPr="000D7B9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tijela umrlih osoba u zajedničku grobnicu</w:t>
      </w:r>
    </w:p>
    <w:p w14:paraId="46B88293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pravila</w:t>
      </w:r>
      <w:r w:rsidRPr="000D7B9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određivanje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stjecanje</w:t>
      </w:r>
      <w:r w:rsidRPr="000D7B9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opreme</w:t>
      </w:r>
      <w:r w:rsidRPr="000D7B9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uređaja</w:t>
      </w:r>
      <w:r w:rsidRPr="000D7B9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koji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nalaze</w:t>
      </w:r>
      <w:r w:rsidRPr="000D7B9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grobnom</w:t>
      </w:r>
    </w:p>
    <w:p w14:paraId="2F76261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429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mjestu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bez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korisnika grobnog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mjesta</w:t>
      </w:r>
    </w:p>
    <w:p w14:paraId="62A0B871" w14:textId="77777777" w:rsidR="000D7B9F" w:rsidRPr="000D7B9F" w:rsidRDefault="000D7B9F">
      <w:pPr>
        <w:widowControl w:val="0"/>
        <w:numPr>
          <w:ilvl w:val="1"/>
          <w:numId w:val="20"/>
        </w:numPr>
        <w:tabs>
          <w:tab w:val="left" w:pos="428"/>
        </w:tabs>
        <w:autoSpaceDE w:val="0"/>
        <w:autoSpaceDN w:val="0"/>
        <w:spacing w:after="0" w:line="240" w:lineRule="auto"/>
        <w:ind w:left="428" w:hanging="42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prekršajne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sankcije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prekršitelje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odredbi.</w:t>
      </w:r>
    </w:p>
    <w:p w14:paraId="4AD0B0B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17A13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2.</w:t>
      </w:r>
    </w:p>
    <w:p w14:paraId="7C907AD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Izrazi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koji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koriste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ovoj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Odluci,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imaju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rodno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značenje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odnose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jednako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muški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ženski</w:t>
      </w:r>
    </w:p>
    <w:p w14:paraId="4DC49AD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8828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4"/>
          <w:sz w:val="24"/>
          <w:szCs w:val="24"/>
        </w:rPr>
        <w:t>rod.</w:t>
      </w:r>
    </w:p>
    <w:p w14:paraId="0A74E7C6" w14:textId="77777777" w:rsid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B26453" w14:textId="77777777" w:rsidR="00EE45FE" w:rsidRPr="000D7B9F" w:rsidRDefault="00EE45FE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EC5D3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3.</w:t>
      </w:r>
    </w:p>
    <w:p w14:paraId="23C0C8F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1) Grobljima na području grada Karlovca upravlja trgovačko društvo ZELENILO d.o.o., Karlovac, Primorska ulica 39, OIB 58836601538 (u daljnjem tekstu: Upravitelj groblja). </w:t>
      </w:r>
    </w:p>
    <w:p w14:paraId="35EB931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76928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2) Upravljanje grobljem podrazumijeva dodjelu grobnih mjesta, uređenje, održavanje i rekonstrukciju groblja te ukop i kremiranje umrlih osoba. </w:t>
      </w:r>
    </w:p>
    <w:p w14:paraId="44E00F3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B4D0C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3) Upravitelj groblja vodi grobni očevidnik o ukopu svih umrlih osoba na grobljima</w:t>
      </w:r>
      <w:bookmarkStart w:id="0" w:name="_Hlk225144927"/>
      <w:r w:rsidRPr="000D7B9F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Pr="000D7B9F">
        <w:rPr>
          <w:rFonts w:ascii="Times New Roman" w:eastAsia="Times New Roman" w:hAnsi="Times New Roman"/>
          <w:sz w:val="24"/>
          <w:szCs w:val="24"/>
        </w:rPr>
        <w:t>te registar umrlih osoba, sukladno propisima kojim se uređuju groblja.</w:t>
      </w:r>
    </w:p>
    <w:p w14:paraId="4DBB332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A6EBA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4) Korisnik grobnog mjesta dužan je dostavom odgovarajuće dokumentacije redovito ažurirati promjene osobnih podataka u grobnom očevidniku. </w:t>
      </w:r>
    </w:p>
    <w:p w14:paraId="2646CC0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0E470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4.</w:t>
      </w:r>
    </w:p>
    <w:p w14:paraId="0FC744D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ne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odgovara</w:t>
      </w:r>
      <w:r w:rsidRPr="000D7B9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štetu</w:t>
      </w:r>
      <w:r w:rsidRPr="000D7B9F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nastalu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grobnom</w:t>
      </w:r>
      <w:r w:rsidRPr="000D7B9F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mjestu</w:t>
      </w:r>
      <w:r w:rsidRPr="000D7B9F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koju</w:t>
      </w:r>
      <w:r w:rsidRPr="000D7B9F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počine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treće</w:t>
      </w:r>
      <w:r w:rsidRPr="000D7B9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>ili</w:t>
      </w:r>
    </w:p>
    <w:p w14:paraId="6AA7A9A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7557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nepoznate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osobe.</w:t>
      </w:r>
    </w:p>
    <w:p w14:paraId="3D24D14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7C4CB5" w14:textId="77777777" w:rsidR="000D7B9F" w:rsidRPr="000D7B9F" w:rsidRDefault="000D7B9F" w:rsidP="000D7B9F">
      <w:pPr>
        <w:widowControl w:val="0"/>
        <w:tabs>
          <w:tab w:val="left" w:pos="56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MJERILA I</w:t>
      </w:r>
      <w:r w:rsidRPr="000D7B9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KRITERIJI</w:t>
      </w:r>
      <w:r w:rsidRPr="000D7B9F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DODJELU</w:t>
      </w:r>
      <w:r w:rsidRPr="000D7B9F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USTUPANJE</w:t>
      </w:r>
      <w:r w:rsidRPr="000D7B9F">
        <w:rPr>
          <w:rFonts w:ascii="Times New Roman" w:eastAsia="Times New Roman" w:hAnsi="Times New Roman"/>
          <w:b/>
          <w:bCs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GROBNIH</w:t>
      </w:r>
      <w:r w:rsidRPr="000D7B9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NA</w:t>
      </w:r>
    </w:p>
    <w:p w14:paraId="6397880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pacing w:val="-2"/>
          <w:sz w:val="24"/>
          <w:szCs w:val="24"/>
        </w:rPr>
        <w:t>KORIŠTENJE</w:t>
      </w:r>
    </w:p>
    <w:p w14:paraId="0DE95B0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404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5.</w:t>
      </w:r>
    </w:p>
    <w:p w14:paraId="4C5532DE" w14:textId="77777777" w:rsidR="000D7B9F" w:rsidRPr="000D7B9F" w:rsidRDefault="000D7B9F">
      <w:pPr>
        <w:widowControl w:val="0"/>
        <w:numPr>
          <w:ilvl w:val="0"/>
          <w:numId w:val="1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Grobno mjesto je grob, grobnica, kazeta za urne te svako drugo mjesto u kojem se nalaze posmrtni ostaci ili je namijenjeno za ukapanje ili trajnu pohranu posmrtnih ostataka.</w:t>
      </w:r>
    </w:p>
    <w:p w14:paraId="7B8D5200" w14:textId="77777777" w:rsidR="000D7B9F" w:rsidRPr="000D7B9F" w:rsidRDefault="000D7B9F">
      <w:pPr>
        <w:widowControl w:val="0"/>
        <w:numPr>
          <w:ilvl w:val="0"/>
          <w:numId w:val="1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Pod opremom i uređajima grobnog mjesta, u smislu ove Odluke, smatraju se nadgrobne ploče, nadgrobni spomenici, ploče, spomenici i drugi znaci, ograda grobnog mjesta i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slično.</w:t>
      </w:r>
    </w:p>
    <w:p w14:paraId="778FC4A8" w14:textId="77777777" w:rsidR="000D7B9F" w:rsidRPr="000D7B9F" w:rsidRDefault="000D7B9F">
      <w:pPr>
        <w:widowControl w:val="0"/>
        <w:numPr>
          <w:ilvl w:val="0"/>
          <w:numId w:val="1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Oprema i uređaji grobnog mjesta iz stavka 1. i 2. ovoga članka smatraju se nekretninom i vlasništvo su korisnika grobnog mjesta, a korisnik njima može raspolagati sukladno Zakonu o grobljima i posebnim propisima.</w:t>
      </w:r>
    </w:p>
    <w:p w14:paraId="61784835" w14:textId="77777777" w:rsidR="000D7B9F" w:rsidRPr="000D7B9F" w:rsidRDefault="000D7B9F">
      <w:pPr>
        <w:widowControl w:val="0"/>
        <w:numPr>
          <w:ilvl w:val="0"/>
          <w:numId w:val="1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Pod korisnikom grobnog mjesta, u smislu ove Odluke, podrazumijeva se osoba kojoj je grobno mjesto dano na korištenje rješenjem Upravitelja groblja ili je drugim pravnim putem postala korisnik grobnog mjesta.</w:t>
      </w:r>
    </w:p>
    <w:p w14:paraId="5E76F7BD" w14:textId="77777777" w:rsidR="000D7B9F" w:rsidRPr="000D7B9F" w:rsidRDefault="000D7B9F">
      <w:pPr>
        <w:widowControl w:val="0"/>
        <w:numPr>
          <w:ilvl w:val="0"/>
          <w:numId w:val="1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 grobnog mjesta obvezan je voditi računa da natpisi na grobnom mjestu te oprema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uređaji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nisu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suprotnosti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odredbama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Zakona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grobljima,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posebnim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propisima kao ni s aktom Upravitelja groblja kojim se uređuje ponašanje na groblju.</w:t>
      </w:r>
    </w:p>
    <w:p w14:paraId="150AE96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A7C7F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404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6.</w:t>
      </w:r>
    </w:p>
    <w:p w14:paraId="65AE27A3" w14:textId="77777777" w:rsidR="000D7B9F" w:rsidRPr="000D7B9F" w:rsidRDefault="000D7B9F">
      <w:pPr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groblja,</w:t>
      </w:r>
      <w:r w:rsidRPr="000D7B9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temelju</w:t>
      </w:r>
      <w:r w:rsidRPr="000D7B9F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zahtjeva</w:t>
      </w:r>
      <w:r w:rsidRPr="000D7B9F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stranke,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dodjeljuje</w:t>
      </w:r>
      <w:r w:rsidRPr="000D7B9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 mjesto na korištenje na neodređeno vrijeme uz naknadu u upravnom postupku.</w:t>
      </w:r>
    </w:p>
    <w:p w14:paraId="6533962B" w14:textId="77777777" w:rsidR="000D7B9F" w:rsidRPr="000D7B9F" w:rsidRDefault="000D7B9F">
      <w:pPr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Rješenje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 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 mora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naročito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sadržavati:</w:t>
      </w:r>
    </w:p>
    <w:p w14:paraId="0714D66D" w14:textId="77777777" w:rsidR="000D7B9F" w:rsidRPr="000D7B9F" w:rsidRDefault="000D7B9F">
      <w:pPr>
        <w:widowControl w:val="0"/>
        <w:numPr>
          <w:ilvl w:val="1"/>
          <w:numId w:val="18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podatke</w:t>
      </w:r>
      <w:r w:rsidRPr="000D7B9F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korisniku</w:t>
      </w:r>
      <w:r w:rsidRPr="000D7B9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(ime</w:t>
      </w:r>
      <w:r w:rsidRPr="000D7B9F"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6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prezime,</w:t>
      </w:r>
      <w:r w:rsidRPr="000D7B9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OIB,</w:t>
      </w:r>
      <w:r w:rsidRPr="000D7B9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prebivalište</w:t>
      </w:r>
      <w:r w:rsidRPr="000D7B9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adresu</w:t>
      </w:r>
    </w:p>
    <w:p w14:paraId="4572CF2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853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>stanovanja)</w:t>
      </w:r>
    </w:p>
    <w:p w14:paraId="6082679B" w14:textId="77777777" w:rsidR="000D7B9F" w:rsidRPr="000D7B9F" w:rsidRDefault="000D7B9F">
      <w:pPr>
        <w:widowControl w:val="0"/>
        <w:numPr>
          <w:ilvl w:val="1"/>
          <w:numId w:val="18"/>
        </w:numPr>
        <w:tabs>
          <w:tab w:val="left" w:pos="853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podatke o grobnom mjestu (grobno polje, red i broj grobnog mjesta te vrstu grobnog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mjesta)</w:t>
      </w:r>
    </w:p>
    <w:p w14:paraId="05CD8DFD" w14:textId="77777777" w:rsidR="000D7B9F" w:rsidRPr="000D7B9F" w:rsidRDefault="000D7B9F">
      <w:pPr>
        <w:widowControl w:val="0"/>
        <w:numPr>
          <w:ilvl w:val="1"/>
          <w:numId w:val="18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iznos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obvezu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plaćanja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 za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korištenje</w:t>
      </w:r>
    </w:p>
    <w:p w14:paraId="39CCCCDF" w14:textId="77777777" w:rsidR="000D7B9F" w:rsidRPr="000D7B9F" w:rsidRDefault="000D7B9F">
      <w:pPr>
        <w:widowControl w:val="0"/>
        <w:numPr>
          <w:ilvl w:val="1"/>
          <w:numId w:val="18"/>
        </w:numPr>
        <w:tabs>
          <w:tab w:val="left" w:pos="853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obvezu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plaćanja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godišnje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naknade</w:t>
      </w:r>
    </w:p>
    <w:p w14:paraId="00DC5611" w14:textId="77777777" w:rsidR="000D7B9F" w:rsidRPr="000D7B9F" w:rsidRDefault="000D7B9F">
      <w:pPr>
        <w:widowControl w:val="0"/>
        <w:numPr>
          <w:ilvl w:val="1"/>
          <w:numId w:val="18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uvjete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gubitka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 odnosno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 mjesta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>te</w:t>
      </w:r>
    </w:p>
    <w:p w14:paraId="1FDE6F7E" w14:textId="77777777" w:rsidR="000D7B9F" w:rsidRPr="000D7B9F" w:rsidRDefault="000D7B9F">
      <w:pPr>
        <w:widowControl w:val="0"/>
        <w:numPr>
          <w:ilvl w:val="1"/>
          <w:numId w:val="18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potrebi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drugi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podaci.</w:t>
      </w:r>
    </w:p>
    <w:p w14:paraId="3367F9C9" w14:textId="77777777" w:rsidR="000D7B9F" w:rsidRPr="000D7B9F" w:rsidRDefault="000D7B9F">
      <w:pPr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 ima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žalbe 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rješenje.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Žalba se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podnosi upravnom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odjelu</w:t>
      </w:r>
    </w:p>
    <w:p w14:paraId="36E65E2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Grada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nadležnom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komunalne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poslove.</w:t>
      </w:r>
    </w:p>
    <w:p w14:paraId="7D756EB1" w14:textId="1AC0BE83" w:rsidR="005D4F8C" w:rsidRPr="005D4F8C" w:rsidRDefault="000D7B9F">
      <w:pPr>
        <w:widowControl w:val="0"/>
        <w:numPr>
          <w:ilvl w:val="0"/>
          <w:numId w:val="18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stječe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pravo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pravomoćnošću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rješenja o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plaćanjem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korištenje</w:t>
      </w:r>
      <w:r w:rsidR="005D4F8C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3EB72DB0" w14:textId="1D24759D" w:rsidR="000D7B9F" w:rsidRPr="000D7B9F" w:rsidRDefault="000D7B9F" w:rsidP="005D4F8C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 w:right="137"/>
        <w:jc w:val="both"/>
        <w:rPr>
          <w:rFonts w:ascii="Times New Roman" w:eastAsia="Times New Roman" w:hAnsi="Times New Roman"/>
          <w:sz w:val="24"/>
          <w:szCs w:val="24"/>
        </w:rPr>
      </w:pPr>
    </w:p>
    <w:p w14:paraId="1460928E" w14:textId="77777777" w:rsidR="000D7B9F" w:rsidRPr="000D7B9F" w:rsidRDefault="000D7B9F">
      <w:pPr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Pravo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ostali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podaci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rješenja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unose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očevidnik,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>a</w:t>
      </w:r>
    </w:p>
    <w:p w14:paraId="57E30E5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rješenje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 dodjeli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 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čuva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 arhivi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Upravitelja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p w14:paraId="3CAA787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DBA0E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7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6EB7AE0E" w14:textId="77777777" w:rsidR="000D7B9F" w:rsidRPr="000D7B9F" w:rsidRDefault="000D7B9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Grobno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dodjeljuje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kada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nastane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potreba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ukopom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ili, neovisno o potrebi za ukopom, ako postoji dovoljan broj slobodnih grobnih mjesta na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groblju.</w:t>
      </w:r>
    </w:p>
    <w:p w14:paraId="179D3285" w14:textId="77777777" w:rsidR="000D7B9F" w:rsidRPr="000D7B9F" w:rsidRDefault="000D7B9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Grobno mjesto se dodjeljuje na korištenje na neodređeno vrijeme, uz obvezu plaćanja naknade za dodjelu grobnog mjesta na korištenje, kao i godišnje grobne naknade.</w:t>
      </w:r>
    </w:p>
    <w:p w14:paraId="04A7CD4B" w14:textId="77777777" w:rsidR="000D7B9F" w:rsidRPr="000D7B9F" w:rsidRDefault="000D7B9F">
      <w:pPr>
        <w:widowControl w:val="0"/>
        <w:numPr>
          <w:ilvl w:val="0"/>
          <w:numId w:val="17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dodjeljivati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korištenje:</w:t>
      </w:r>
    </w:p>
    <w:p w14:paraId="347B79D5" w14:textId="77777777" w:rsidR="000D7B9F" w:rsidRPr="000D7B9F" w:rsidRDefault="000D7B9F">
      <w:pPr>
        <w:widowControl w:val="0"/>
        <w:numPr>
          <w:ilvl w:val="1"/>
          <w:numId w:val="17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nova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mjesta, odnosno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 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kojima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nisu obavljeni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ukopi</w:t>
      </w:r>
    </w:p>
    <w:p w14:paraId="7FFDB412" w14:textId="77777777" w:rsidR="000D7B9F" w:rsidRPr="000D7B9F" w:rsidRDefault="000D7B9F">
      <w:pPr>
        <w:widowControl w:val="0"/>
        <w:numPr>
          <w:ilvl w:val="1"/>
          <w:numId w:val="17"/>
        </w:numPr>
        <w:tabs>
          <w:tab w:val="left" w:pos="853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grobna</w:t>
      </w:r>
      <w:r w:rsidRPr="000D7B9F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koja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utvrdio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su,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sukladno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Zakonu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grobljima,</w:t>
      </w:r>
    </w:p>
    <w:p w14:paraId="42F2129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853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proglašena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grobnim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mjestima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bez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korisnika</w:t>
      </w:r>
    </w:p>
    <w:p w14:paraId="5BC12FCF" w14:textId="77777777" w:rsidR="000D7B9F" w:rsidRPr="000D7B9F" w:rsidRDefault="000D7B9F">
      <w:pPr>
        <w:widowControl w:val="0"/>
        <w:numPr>
          <w:ilvl w:val="1"/>
          <w:numId w:val="17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korisnici vratili,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odnosno ustupili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Upravitelju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p w14:paraId="1D53EE1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E0E22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8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49510C85" w14:textId="77777777" w:rsidR="000D7B9F" w:rsidRPr="000D7B9F" w:rsidRDefault="000D7B9F">
      <w:pPr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Jedno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dodijeliti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samo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jednom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korisniku.</w:t>
      </w:r>
    </w:p>
    <w:p w14:paraId="455A2B0D" w14:textId="77777777" w:rsidR="000D7B9F" w:rsidRPr="000D7B9F" w:rsidRDefault="000D7B9F">
      <w:pPr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slučaju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kada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postojećem</w:t>
      </w:r>
      <w:r w:rsidRPr="000D7B9F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grobnom</w:t>
      </w:r>
      <w:r w:rsidRPr="000D7B9F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mjestu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više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nema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mogućnosti</w:t>
      </w:r>
      <w:r w:rsidRPr="000D7B9F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ukop, korisniku se može dodijeliti dodatno grobno mjesto.</w:t>
      </w:r>
    </w:p>
    <w:p w14:paraId="2F32584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72863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9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79940308" w14:textId="77777777" w:rsidR="000D7B9F" w:rsidRPr="000D7B9F" w:rsidRDefault="000D7B9F" w:rsidP="000D7B9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6"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Pravo</w:t>
      </w:r>
      <w:r w:rsidRPr="000D7B9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</w:t>
      </w:r>
      <w:r w:rsidRPr="000D7B9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imaju</w:t>
      </w:r>
      <w:r w:rsidRPr="000D7B9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fizičke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pravne</w:t>
      </w:r>
      <w:r w:rsidRPr="000D7B9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osobe</w:t>
      </w:r>
      <w:r w:rsidRPr="000D7B9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kojima je dodijeljen OIB u Republici Hrvatskoj.</w:t>
      </w:r>
    </w:p>
    <w:p w14:paraId="3E45514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4CD98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10.</w:t>
      </w:r>
    </w:p>
    <w:p w14:paraId="1340FE3C" w14:textId="77777777" w:rsidR="000D7B9F" w:rsidRPr="000D7B9F" w:rsidRDefault="000D7B9F">
      <w:pPr>
        <w:widowControl w:val="0"/>
        <w:numPr>
          <w:ilvl w:val="0"/>
          <w:numId w:val="15"/>
        </w:numPr>
        <w:tabs>
          <w:tab w:val="left" w:pos="566"/>
        </w:tabs>
        <w:autoSpaceDE w:val="0"/>
        <w:autoSpaceDN w:val="0"/>
        <w:spacing w:after="0" w:line="240" w:lineRule="auto"/>
        <w:ind w:left="566" w:right="141" w:hanging="566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Nakon</w:t>
      </w:r>
      <w:r w:rsidRPr="000D7B9F">
        <w:rPr>
          <w:rFonts w:ascii="Times New Roman" w:eastAsia="Times New Roman" w:hAnsi="Times New Roman"/>
          <w:spacing w:val="55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smrti</w:t>
      </w:r>
      <w:r w:rsidRPr="000D7B9F">
        <w:rPr>
          <w:rFonts w:ascii="Times New Roman" w:eastAsia="Times New Roman" w:hAnsi="Times New Roman"/>
          <w:spacing w:val="58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korisnika</w:t>
      </w:r>
      <w:r w:rsidRPr="000D7B9F">
        <w:rPr>
          <w:rFonts w:ascii="Times New Roman" w:eastAsia="Times New Roman" w:hAnsi="Times New Roman"/>
          <w:spacing w:val="58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mjesta,</w:t>
      </w:r>
      <w:r w:rsidRPr="000D7B9F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stječu</w:t>
      </w:r>
      <w:r w:rsidRPr="000D7B9F">
        <w:rPr>
          <w:rFonts w:ascii="Times New Roman" w:eastAsia="Times New Roman" w:hAnsi="Times New Roman"/>
          <w:spacing w:val="58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njegovi</w:t>
      </w:r>
    </w:p>
    <w:p w14:paraId="3F660B8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6976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>nasljednici.</w:t>
      </w:r>
    </w:p>
    <w:p w14:paraId="48D4272F" w14:textId="77777777" w:rsidR="000D7B9F" w:rsidRPr="000D7B9F" w:rsidRDefault="000D7B9F">
      <w:pPr>
        <w:widowControl w:val="0"/>
        <w:numPr>
          <w:ilvl w:val="0"/>
          <w:numId w:val="1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Ako se nasljednici ne mogu usuglasiti o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korisništvu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nad grobnim mjestom za ukop u zemlju,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iznimno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jedno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upisati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više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korisnika,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ali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to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 mjesto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ne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obaviti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ukop,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niti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mogu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izvoditi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radovi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nad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tim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grobnim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mjestom,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bez prethodne pisane suglasnosti svih korisnika predmetnog grobnog mjesta.</w:t>
      </w:r>
    </w:p>
    <w:p w14:paraId="0DF00F5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8856B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11.</w:t>
      </w:r>
    </w:p>
    <w:p w14:paraId="23C7D98D" w14:textId="2BBFBA3E" w:rsidR="000D7B9F" w:rsidRPr="000D7B9F" w:rsidRDefault="000D7B9F" w:rsidP="00EE45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(1) Korisnik se može trajno odreći korištenja grobnog mjesta na temelju javnobilježnički ovjerene izjave uz uvjet da su podmirene sve dospjele obveze po osnovi godišnje grobne naknade. </w:t>
      </w:r>
    </w:p>
    <w:p w14:paraId="44F1B7C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(2) Izjava iz stavka 1. ovog članka je neopoziva.</w:t>
      </w:r>
    </w:p>
    <w:p w14:paraId="0824886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912D28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7E46A6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1" w:right="13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III.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</w:r>
      <w:bookmarkStart w:id="1" w:name="_Hlk225752971"/>
      <w:r w:rsidRPr="000D7B9F">
        <w:rPr>
          <w:rFonts w:ascii="Times New Roman" w:eastAsia="Times New Roman" w:hAnsi="Times New Roman"/>
          <w:b/>
          <w:bCs/>
          <w:sz w:val="24"/>
          <w:szCs w:val="24"/>
        </w:rPr>
        <w:t xml:space="preserve">ISKOPAVANJE I PREMJEŠTANJE POSMRTNIH OSTATAKA, PRODUBLJENJE GROBA I PREMJEŠTANJE POSMRTNIH OSTATAKA U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GROBNICI</w:t>
      </w:r>
      <w:bookmarkEnd w:id="1"/>
    </w:p>
    <w:p w14:paraId="4F693688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25DCC4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12.</w:t>
      </w:r>
    </w:p>
    <w:p w14:paraId="3372CDEF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mora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osigurati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prostor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zajedničku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grobnicu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će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služiti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smještaj posmrtnih ostataka iz grobnih mjesta bez korisnika.</w:t>
      </w:r>
    </w:p>
    <w:p w14:paraId="5653134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167EC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13.</w:t>
      </w:r>
    </w:p>
    <w:p w14:paraId="1609794C" w14:textId="77777777" w:rsidR="000D7B9F" w:rsidRPr="000D7B9F" w:rsidRDefault="000D7B9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Prijenos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drugo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odobriti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zahtjev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bračnog ili izvanbračnog  druga, životnog ili neformalnog životnog partnera, potomaka i posvojene djece pokojnika.</w:t>
      </w:r>
      <w:r w:rsidRPr="000D7B9F">
        <w:rPr>
          <w:rFonts w:ascii="Times New Roman" w:eastAsia="Times New Roman" w:hAnsi="Times New Roman"/>
          <w:sz w:val="24"/>
          <w:szCs w:val="24"/>
        </w:rPr>
        <w:t>.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</w:p>
    <w:p w14:paraId="047F2185" w14:textId="77777777" w:rsidR="000D7B9F" w:rsidRPr="000D7B9F" w:rsidRDefault="000D7B9F">
      <w:pPr>
        <w:widowControl w:val="0"/>
        <w:numPr>
          <w:ilvl w:val="0"/>
          <w:numId w:val="11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Iskopavanje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prijenos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obavlja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Upravitelj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p w14:paraId="1C3594AE" w14:textId="77777777" w:rsidR="000D7B9F" w:rsidRPr="000D7B9F" w:rsidRDefault="000D7B9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lastRenderedPageBreak/>
        <w:t>Iskopavanje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zemlju,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kao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produbljenje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zemljanog groba može se odobriti nakon proteka 10 godina od posljednjeg ukopa u grobno mjesto.</w:t>
      </w:r>
    </w:p>
    <w:p w14:paraId="4E9594E0" w14:textId="77777777" w:rsidR="000D7B9F" w:rsidRPr="000D7B9F" w:rsidRDefault="000D7B9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Prijenos pokojnika iz betonirane grobnice u drugo grobno mjesto može se odobriti bez obzira na protek vremena od dana ukopa do dana prijenosa pod uvjetom da je pokojnik pokopan u limenom lijesu i da se pokojnik premješta bez vađenja iz lijesa.</w:t>
      </w:r>
    </w:p>
    <w:p w14:paraId="5B7D4205" w14:textId="77777777" w:rsidR="000D7B9F" w:rsidRPr="000D7B9F" w:rsidRDefault="000D7B9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Premještanje posmrtnih ostataka u grobnici radi oslobađanja ukopnog mjesta za novi ukop, što podrazumijeva vađenje posmrtnih ostataka iz postojećih ljesova i njihovo premještanje u novi lijes može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 obaviti nakon proteka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20 godina od ukopa u grobnicu.</w:t>
      </w:r>
    </w:p>
    <w:p w14:paraId="6F5AA230" w14:textId="77777777" w:rsidR="000D7B9F" w:rsidRPr="000D7B9F" w:rsidRDefault="000D7B9F">
      <w:pPr>
        <w:widowControl w:val="0"/>
        <w:numPr>
          <w:ilvl w:val="0"/>
          <w:numId w:val="11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Prijenos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urni može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odobriti bez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obzira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protek vremena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 dana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ukopa.</w:t>
      </w:r>
    </w:p>
    <w:p w14:paraId="030D0C9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A9C29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14.</w:t>
      </w:r>
    </w:p>
    <w:p w14:paraId="599A2538" w14:textId="77777777" w:rsidR="000D7B9F" w:rsidRPr="000D7B9F" w:rsidRDefault="000D7B9F">
      <w:pPr>
        <w:widowControl w:val="0"/>
        <w:numPr>
          <w:ilvl w:val="0"/>
          <w:numId w:val="10"/>
        </w:numPr>
        <w:tabs>
          <w:tab w:val="left" w:pos="566"/>
        </w:tabs>
        <w:autoSpaceDE w:val="0"/>
        <w:autoSpaceDN w:val="0"/>
        <w:spacing w:after="0" w:line="240" w:lineRule="auto"/>
        <w:ind w:left="566" w:right="138" w:hanging="566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prijenos</w:t>
      </w:r>
      <w:r w:rsidRPr="000D7B9F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potrebna</w:t>
      </w:r>
      <w:r w:rsidRPr="000D7B9F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suglasnost</w:t>
      </w:r>
      <w:r w:rsidRPr="000D7B9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korisnika</w:t>
      </w:r>
      <w:r w:rsidRPr="000D7B9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kojem</w:t>
      </w:r>
      <w:r w:rsidRPr="000D7B9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>je</w:t>
      </w:r>
    </w:p>
    <w:p w14:paraId="0992BF7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073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pokojnik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ukopan,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kao 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 će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biti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preseljen.</w:t>
      </w:r>
    </w:p>
    <w:p w14:paraId="5DC733AE" w14:textId="77777777" w:rsidR="000D7B9F" w:rsidRPr="000D7B9F" w:rsidRDefault="000D7B9F">
      <w:pPr>
        <w:widowControl w:val="0"/>
        <w:numPr>
          <w:ilvl w:val="0"/>
          <w:numId w:val="1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Ukoliko se pokojnik prenosi u grobno mjesto koje se nalazi izvan grada Karlovca, podnositelj zahtjeva Upravitelju groblja treba priložiti potvrdu o postojanju grobnog mjesta u koje će se preseliti pokojnik, kao i eventualnu dodatnu zakonski propisanu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dokumentaciju.</w:t>
      </w:r>
    </w:p>
    <w:p w14:paraId="3E168E0D" w14:textId="77777777" w:rsidR="000D7B9F" w:rsidRPr="000D7B9F" w:rsidRDefault="000D7B9F">
      <w:pPr>
        <w:widowControl w:val="0"/>
        <w:numPr>
          <w:ilvl w:val="0"/>
          <w:numId w:val="1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Iskop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(ekshumacija)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ili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posmrtnih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ostataka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obavljati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osnovi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odluke ovlaštenog tijela, neovisno o proteku vremena od ukopa i dozvoli korisnika grobnog mjesta.</w:t>
      </w:r>
    </w:p>
    <w:p w14:paraId="02545B8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6F5E3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7E4C5C" w14:textId="77777777" w:rsidR="000D7B9F" w:rsidRPr="000D7B9F" w:rsidRDefault="000D7B9F" w:rsidP="000D7B9F">
      <w:pPr>
        <w:widowControl w:val="0"/>
        <w:tabs>
          <w:tab w:val="left" w:pos="56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IV.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UKOPI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PRIVREMENI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UKOPI</w:t>
      </w:r>
    </w:p>
    <w:p w14:paraId="294419E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A15F8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15</w:t>
      </w:r>
    </w:p>
    <w:p w14:paraId="2DDB480A" w14:textId="596673BB" w:rsidR="000D7B9F" w:rsidRPr="000D7B9F" w:rsidRDefault="000D7B9F" w:rsidP="00F85E65">
      <w:pPr>
        <w:widowControl w:val="0"/>
        <w:tabs>
          <w:tab w:val="left" w:pos="566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temeljem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Odluke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ponašanju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groblju,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određuje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raspored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ispraćaja</w:t>
      </w:r>
      <w:r w:rsidR="00D81192">
        <w:rPr>
          <w:rFonts w:ascii="Times New Roman" w:eastAsia="Times New Roman" w:hAnsi="Times New Roman"/>
          <w:spacing w:val="-2"/>
          <w:sz w:val="24"/>
          <w:szCs w:val="24"/>
        </w:rPr>
        <w:t xml:space="preserve"> i ukopa.</w:t>
      </w:r>
    </w:p>
    <w:p w14:paraId="2A9A556F" w14:textId="77777777" w:rsidR="00D81192" w:rsidRDefault="00D81192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354FB9" w14:textId="4A72A114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16.</w:t>
      </w:r>
    </w:p>
    <w:p w14:paraId="7F4018B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1" w:right="136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Naručitelj ukopa i privremenog ukopa je svaka osoba koja je uz predočenje potvrde o smrti pokojnika, a po potrebi i drugih isprava, zatražila obavljanje ukopa.</w:t>
      </w:r>
    </w:p>
    <w:p w14:paraId="5900FA4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8E288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17.</w:t>
      </w:r>
    </w:p>
    <w:p w14:paraId="09B54F0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Privremeni ukop obavlja se</w:t>
      </w:r>
      <w:r w:rsidRPr="000D7B9F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 mjesto koje je za tu namjenu odredio Upravitelj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p w14:paraId="0BA5C22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15CFE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D6595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18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762E38E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1" w:right="126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Naručitelj ukopa dužan je prijaviti i zatražiti obavljanje ukopa posebnom pisanom prijavom u kojoj mora naznačiti slijedeće podatke:</w:t>
      </w:r>
    </w:p>
    <w:p w14:paraId="66497E62" w14:textId="77777777" w:rsidR="000D7B9F" w:rsidRPr="000D7B9F" w:rsidRDefault="000D7B9F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osobne podatke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podnositelju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prijave – naručitelju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ukopa</w:t>
      </w:r>
    </w:p>
    <w:p w14:paraId="2C8263AC" w14:textId="77777777" w:rsidR="000D7B9F" w:rsidRPr="000D7B9F" w:rsidRDefault="000D7B9F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osobne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podatke o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pokojniku</w:t>
      </w:r>
    </w:p>
    <w:p w14:paraId="213690CF" w14:textId="77777777" w:rsidR="000D7B9F" w:rsidRPr="000D7B9F" w:rsidRDefault="000D7B9F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podatke o </w:t>
      </w:r>
      <w:r w:rsidRPr="000D7B9F">
        <w:rPr>
          <w:rFonts w:ascii="Times New Roman" w:eastAsia="Times New Roman" w:hAnsi="Times New Roman"/>
          <w:sz w:val="24"/>
          <w:szCs w:val="24"/>
        </w:rPr>
        <w:t>grobnom mjestu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kojem se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predlaže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>ukop</w:t>
      </w:r>
    </w:p>
    <w:p w14:paraId="455E0813" w14:textId="77777777" w:rsidR="000D7B9F" w:rsidRPr="000D7B9F" w:rsidRDefault="000D7B9F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podatke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korisniku grobnog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mjesta</w:t>
      </w:r>
    </w:p>
    <w:p w14:paraId="4368A78E" w14:textId="77777777" w:rsidR="000D7B9F" w:rsidRPr="000D7B9F" w:rsidRDefault="000D7B9F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podatke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pogrebniku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koji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će,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sukladno</w:t>
      </w:r>
      <w:r w:rsidRPr="000D7B9F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Zakonu</w:t>
      </w:r>
      <w:r w:rsidRPr="000D7B9F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pogrebničkoj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djelatnosti,</w:t>
      </w:r>
      <w:r w:rsidRPr="000D7B9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dopremiti pokojnika do groblja.</w:t>
      </w:r>
    </w:p>
    <w:p w14:paraId="20F0C69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FF0D5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19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06B043FD" w14:textId="77777777" w:rsidR="000D7B9F" w:rsidRPr="000D7B9F" w:rsidRDefault="000D7B9F">
      <w:pPr>
        <w:widowControl w:val="0"/>
        <w:numPr>
          <w:ilvl w:val="0"/>
          <w:numId w:val="14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Kada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lijes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pokojnikom preuzme na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groblje, isti se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više ne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smije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otvarati.</w:t>
      </w:r>
    </w:p>
    <w:p w14:paraId="5E496FE7" w14:textId="5E87D6DC" w:rsidR="000D7B9F" w:rsidRPr="005D4F8C" w:rsidRDefault="000D7B9F" w:rsidP="003003EC">
      <w:pPr>
        <w:widowControl w:val="0"/>
        <w:numPr>
          <w:ilvl w:val="0"/>
          <w:numId w:val="14"/>
        </w:numPr>
        <w:tabs>
          <w:tab w:val="left" w:pos="568"/>
        </w:tabs>
        <w:autoSpaceDE w:val="0"/>
        <w:autoSpaceDN w:val="0"/>
        <w:spacing w:after="0" w:line="240" w:lineRule="auto"/>
        <w:ind w:right="83"/>
        <w:jc w:val="both"/>
        <w:rPr>
          <w:rFonts w:ascii="Times New Roman" w:eastAsia="Times New Roman" w:hAnsi="Times New Roman"/>
          <w:sz w:val="24"/>
          <w:szCs w:val="24"/>
        </w:rPr>
      </w:pPr>
      <w:r w:rsidRPr="005D4F8C">
        <w:rPr>
          <w:rFonts w:ascii="Times New Roman" w:eastAsia="Times New Roman" w:hAnsi="Times New Roman"/>
          <w:sz w:val="24"/>
          <w:szCs w:val="24"/>
        </w:rPr>
        <w:t>Ukop</w:t>
      </w:r>
      <w:r w:rsidRPr="005D4F8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pokojnika</w:t>
      </w:r>
      <w:r w:rsidRPr="005D4F8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mora</w:t>
      </w:r>
      <w:r w:rsidRPr="005D4F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se</w:t>
      </w:r>
      <w:r w:rsidRPr="005D4F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obaviti</w:t>
      </w:r>
      <w:r w:rsidRPr="005D4F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u</w:t>
      </w:r>
      <w:r w:rsidRPr="005D4F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zatvorenom</w:t>
      </w:r>
      <w:r w:rsidRPr="005D4F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mrtvačkom</w:t>
      </w:r>
      <w:r w:rsidRPr="005D4F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sanduku</w:t>
      </w:r>
      <w:r w:rsidRPr="005D4F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(lijesu)</w:t>
      </w:r>
      <w:r w:rsidRPr="005D4F8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koji</w:t>
      </w:r>
      <w:r w:rsidRPr="005D4F8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može</w:t>
      </w:r>
      <w:r w:rsidRPr="005D4F8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biti načinjen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od</w:t>
      </w:r>
      <w:r w:rsidRPr="005D4F8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drveta,</w:t>
      </w:r>
      <w:r w:rsidRPr="005D4F8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metala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ili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drugog</w:t>
      </w:r>
      <w:r w:rsidRPr="005D4F8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otpornog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materijala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tako</w:t>
      </w:r>
      <w:r w:rsidRPr="005D4F8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da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bude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čvrst</w:t>
      </w:r>
      <w:r w:rsidRPr="005D4F8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i</w:t>
      </w:r>
      <w:r w:rsidRPr="005D4F8C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5D4F8C">
        <w:rPr>
          <w:rFonts w:ascii="Times New Roman" w:eastAsia="Times New Roman" w:hAnsi="Times New Roman"/>
          <w:sz w:val="24"/>
          <w:szCs w:val="24"/>
        </w:rPr>
        <w:t>nepropustan.</w:t>
      </w:r>
    </w:p>
    <w:p w14:paraId="4256DF36" w14:textId="77777777" w:rsidR="000D7B9F" w:rsidRDefault="000D7B9F">
      <w:pPr>
        <w:widowControl w:val="0"/>
        <w:numPr>
          <w:ilvl w:val="0"/>
          <w:numId w:val="1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Lijes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kojem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pokojnika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ukapa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grobnicu,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odnosno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prenosi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radi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drugo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mjesto, mora biti dvostruk. Unutarnji dio lijesa mora biti načinjen od lima ili drugog prikladnog materijala i hermetički zatvoren, a vanjski dio od drveta.</w:t>
      </w:r>
    </w:p>
    <w:p w14:paraId="63201015" w14:textId="77777777" w:rsidR="00EE45FE" w:rsidRPr="000D7B9F" w:rsidRDefault="00EE45FE" w:rsidP="00EE45FE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 w:right="140"/>
        <w:jc w:val="both"/>
        <w:rPr>
          <w:rFonts w:ascii="Times New Roman" w:eastAsia="Times New Roman" w:hAnsi="Times New Roman"/>
          <w:sz w:val="24"/>
          <w:szCs w:val="24"/>
        </w:rPr>
      </w:pPr>
    </w:p>
    <w:p w14:paraId="19BE02D8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20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297FE559" w14:textId="77777777" w:rsidR="000D7B9F" w:rsidRPr="000D7B9F" w:rsidRDefault="000D7B9F">
      <w:pPr>
        <w:widowControl w:val="0"/>
        <w:numPr>
          <w:ilvl w:val="0"/>
          <w:numId w:val="1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ima pravo uskratiti ukop na određenom grobnom mjestu ukoliko u postupku odobravanja ukopa utvrdi da pokojnik kao bivši korisnik grobnog mjesta ili naručitelj kao korisnik grobnog mjesta nisu platili sve godišnje grobne naknade.</w:t>
      </w:r>
    </w:p>
    <w:p w14:paraId="2A8E48B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8990D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21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4B857C10" w14:textId="77777777" w:rsidR="000D7B9F" w:rsidRPr="000D7B9F" w:rsidRDefault="000D7B9F">
      <w:pPr>
        <w:widowControl w:val="0"/>
        <w:numPr>
          <w:ilvl w:val="0"/>
          <w:numId w:val="1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Unutar jednog grobnog mjesta za ukop u zemlju smije se ukopati dva pokojnika, jedan na dublju razinu i jedan na prvog pokojnika.</w:t>
      </w:r>
    </w:p>
    <w:p w14:paraId="5AF55F5B" w14:textId="77777777" w:rsidR="000D7B9F" w:rsidRPr="000D7B9F" w:rsidRDefault="000D7B9F">
      <w:pPr>
        <w:widowControl w:val="0"/>
        <w:numPr>
          <w:ilvl w:val="0"/>
          <w:numId w:val="1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Nakon isteka 10 godina od ukopa u grobno mjesto u zemlji, ponovno se može ukopati pokojnik te se taj ukop tada računa kao prvi ukop u to grobno mjesto, uz obavljanje ekshumacije pokojnika u produbljenje, ovisno o potrebi za istom. Nema ograničenja u broju ukopa urni u grobno mjesto za ukop u zemlju sve dok u grobnom mjestu ima dovoljno raspoloživog prostora.</w:t>
      </w:r>
    </w:p>
    <w:p w14:paraId="12581555" w14:textId="77777777" w:rsidR="000D7B9F" w:rsidRPr="000D7B9F" w:rsidRDefault="000D7B9F">
      <w:pPr>
        <w:widowControl w:val="0"/>
        <w:numPr>
          <w:ilvl w:val="0"/>
          <w:numId w:val="1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 betonirane grobnice ili kazete za urne može se ukopati više pokojnika, neovisno o vremenskom razmaku između ukopa, ovisno o raspoloživom prostoru u betoniranoj grobnici ili kazeti za urne.</w:t>
      </w:r>
    </w:p>
    <w:p w14:paraId="5837073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1D933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22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53A4851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1"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Ako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prilikom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mora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pomaknuti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oprema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ili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uređaj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grobnom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mjestu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ukapa, sve troškove u vezi s uspostavom prijašnjeg stanja dužna je snositi osoba na čiji se zahtjev obavlja ukop.</w:t>
      </w:r>
    </w:p>
    <w:p w14:paraId="69925F0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53842D" w14:textId="77777777" w:rsidR="000D7B9F" w:rsidRPr="000D7B9F" w:rsidRDefault="000D7B9F" w:rsidP="000D7B9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8" w:hanging="56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V.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NAČIN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UKOPA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NEPOZNATIH</w:t>
      </w:r>
      <w:r w:rsidRPr="000D7B9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OSOBA</w:t>
      </w:r>
    </w:p>
    <w:p w14:paraId="320291E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7A35548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Hlk225324026"/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23.</w:t>
      </w:r>
    </w:p>
    <w:p w14:paraId="400B7E4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Nepoznate</w:t>
      </w:r>
      <w:r w:rsidRPr="000D7B9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osobe</w:t>
      </w:r>
      <w:r w:rsidRPr="000D7B9F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8"/>
          <w:sz w:val="24"/>
          <w:szCs w:val="24"/>
        </w:rPr>
        <w:t xml:space="preserve"> ukapaju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 mjesto koje je za tu namjenu odredio Upravitelj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bookmarkEnd w:id="2"/>
    <w:p w14:paraId="13F747F3" w14:textId="77777777" w:rsidR="000D7B9F" w:rsidRPr="000D7B9F" w:rsidRDefault="000D7B9F" w:rsidP="000D7B9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9001EF" w14:textId="77777777" w:rsidR="000D7B9F" w:rsidRPr="000D7B9F" w:rsidRDefault="000D7B9F" w:rsidP="000D7B9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A6DA54" w14:textId="77777777" w:rsidR="000D7B9F" w:rsidRPr="000D7B9F" w:rsidRDefault="000D7B9F" w:rsidP="000D7B9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VI.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ODRŽAVANJE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UKLANJANJE</w:t>
      </w:r>
      <w:r w:rsidRPr="000D7B9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OTPADA</w:t>
      </w:r>
    </w:p>
    <w:p w14:paraId="3F12C4A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E0FD39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24.</w:t>
      </w:r>
    </w:p>
    <w:p w14:paraId="5034871E" w14:textId="77777777" w:rsidR="000D7B9F" w:rsidRPr="000D7B9F" w:rsidRDefault="000D7B9F">
      <w:pPr>
        <w:widowControl w:val="0"/>
        <w:numPr>
          <w:ilvl w:val="0"/>
          <w:numId w:val="9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području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grada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Karlovca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održava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 Upravitelj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groblja, sukladno Programu održavanja komunalne infrastrukture kojeg donosi Gradsko vijeće Grada Karlovca za kalendarsku godinu.</w:t>
      </w:r>
    </w:p>
    <w:p w14:paraId="0A306624" w14:textId="77777777" w:rsidR="000D7B9F" w:rsidRPr="000D7B9F" w:rsidRDefault="000D7B9F">
      <w:pPr>
        <w:widowControl w:val="0"/>
        <w:numPr>
          <w:ilvl w:val="0"/>
          <w:numId w:val="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Održavanje gradskih groblja i uklanjanje otpada financira se prvenstveno iz sredstava godišnje grobne naknade, a po potrebi i iz Proračuna Grada Karlovca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7DCB173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45A1C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25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515BDCD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1"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 obvezan groblje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održavati kontinuirano i s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poštovanjem prema ukopanim osobama,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način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prateće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građevine, sukladno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Zakonu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grobljima,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budu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uredni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 čisti te u funkcionalnom smislu ispravni.</w:t>
      </w:r>
    </w:p>
    <w:p w14:paraId="4C3492C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EEBDB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26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3CF214BD" w14:textId="77777777" w:rsidR="000D7B9F" w:rsidRPr="000D7B9F" w:rsidRDefault="000D7B9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 je dužan uređivati, čistiti i održavati grobno mjesto, i to na način kojim iskazuje poštovanje prema umrlim osobama, bez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narušavanja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cjelokupnog izgleda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groblja,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izazivanja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opasnosti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sigurnost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osoba i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narušavanja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sigurnosti i stabilnosti drugih grobnih mjesta.</w:t>
      </w:r>
    </w:p>
    <w:p w14:paraId="2E127406" w14:textId="77777777" w:rsidR="000D7B9F" w:rsidRPr="000D7B9F" w:rsidRDefault="000D7B9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Korisnici grobnih mjesta i posjetitelji groblja moraju se pridržavati odredaba odluke o ponašanju na groblju, koju donosi Upravitelj groblja.</w:t>
      </w:r>
    </w:p>
    <w:p w14:paraId="14F9CA1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7"/>
        <w:rPr>
          <w:rFonts w:ascii="Times New Roman" w:eastAsia="Times New Roman" w:hAnsi="Times New Roman"/>
          <w:sz w:val="24"/>
          <w:szCs w:val="24"/>
        </w:rPr>
      </w:pPr>
    </w:p>
    <w:p w14:paraId="4DCAD23C" w14:textId="77777777" w:rsidR="000D7B9F" w:rsidRPr="000D7B9F" w:rsidRDefault="000D7B9F" w:rsidP="000D7B9F">
      <w:pPr>
        <w:widowControl w:val="0"/>
        <w:tabs>
          <w:tab w:val="left" w:pos="56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8F027A1" w14:textId="77777777" w:rsidR="000D7B9F" w:rsidRPr="000D7B9F" w:rsidRDefault="000D7B9F" w:rsidP="000D7B9F">
      <w:pPr>
        <w:widowControl w:val="0"/>
        <w:tabs>
          <w:tab w:val="left" w:pos="56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2D318B" w14:textId="77777777" w:rsidR="000D7B9F" w:rsidRPr="000D7B9F" w:rsidRDefault="000D7B9F" w:rsidP="000D7B9F">
      <w:pPr>
        <w:widowControl w:val="0"/>
        <w:tabs>
          <w:tab w:val="left" w:pos="56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VII.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VELIČINA,</w:t>
      </w:r>
      <w:r w:rsidRPr="000D7B9F">
        <w:rPr>
          <w:rFonts w:ascii="Times New Roman" w:eastAsia="Times New Roman" w:hAnsi="Times New Roman"/>
          <w:b/>
          <w:bCs/>
          <w:spacing w:val="66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DIMENZIJE,</w:t>
      </w:r>
      <w:r w:rsidRPr="000D7B9F">
        <w:rPr>
          <w:rFonts w:ascii="Times New Roman" w:eastAsia="Times New Roman" w:hAnsi="Times New Roman"/>
          <w:b/>
          <w:bCs/>
          <w:spacing w:val="68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MATERIJAL</w:t>
      </w:r>
      <w:r w:rsidRPr="000D7B9F">
        <w:rPr>
          <w:rFonts w:ascii="Times New Roman" w:eastAsia="Times New Roman" w:hAnsi="Times New Roman"/>
          <w:b/>
          <w:bCs/>
          <w:spacing w:val="70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68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IZGLED</w:t>
      </w:r>
      <w:r w:rsidRPr="000D7B9F">
        <w:rPr>
          <w:rFonts w:ascii="Times New Roman" w:eastAsia="Times New Roman" w:hAnsi="Times New Roman"/>
          <w:b/>
          <w:bCs/>
          <w:spacing w:val="69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GROBNIH</w:t>
      </w:r>
      <w:r w:rsidRPr="000D7B9F">
        <w:rPr>
          <w:rFonts w:ascii="Times New Roman" w:eastAsia="Times New Roman" w:hAnsi="Times New Roman"/>
          <w:b/>
          <w:bCs/>
          <w:spacing w:val="66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b/>
          <w:bCs/>
          <w:spacing w:val="69"/>
          <w:w w:val="15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>I</w:t>
      </w:r>
    </w:p>
    <w:p w14:paraId="50D2644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pacing w:val="-2"/>
          <w:sz w:val="24"/>
          <w:szCs w:val="24"/>
        </w:rPr>
        <w:t>SPOMEN-OBILJEŽJA</w:t>
      </w:r>
    </w:p>
    <w:p w14:paraId="325D0BB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6987B1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27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5236CC70" w14:textId="63377FCF" w:rsidR="000D7B9F" w:rsidRDefault="000D7B9F" w:rsidP="00EE45FE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Veličina, dimenzije, materijal i izgled grobnih mjesta i spomen-obilježja određeni su posebnim propisima.</w:t>
      </w:r>
    </w:p>
    <w:p w14:paraId="1F6DB449" w14:textId="77777777" w:rsidR="00EE45FE" w:rsidRPr="000D7B9F" w:rsidRDefault="00EE45FE" w:rsidP="00EE45FE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rPr>
          <w:rFonts w:ascii="Times New Roman" w:eastAsia="Times New Roman" w:hAnsi="Times New Roman"/>
          <w:sz w:val="24"/>
          <w:szCs w:val="24"/>
        </w:rPr>
      </w:pPr>
    </w:p>
    <w:p w14:paraId="1B4DC43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28.</w:t>
      </w:r>
    </w:p>
    <w:p w14:paraId="116D88E4" w14:textId="77777777" w:rsidR="000D7B9F" w:rsidRPr="000D7B9F" w:rsidRDefault="000D7B9F">
      <w:pPr>
        <w:widowControl w:val="0"/>
        <w:numPr>
          <w:ilvl w:val="0"/>
          <w:numId w:val="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Građevinske, kamenoklesarske i slične radove na grobnim mjestima i izgradnji nadgrobnih spomenika i uređaja na grobnim mjestima mogu, pored Upravitelja groblja, izvoditi i druge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fizičke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pravne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osobe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registrirane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obavljanje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predmetne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djelatnosti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Upraviteljem groblja imaju sklopljen ugovor, a radove moraju izvoditi sukladno ugovoru.</w:t>
      </w:r>
    </w:p>
    <w:p w14:paraId="32293F90" w14:textId="77777777" w:rsidR="000D7B9F" w:rsidRPr="000D7B9F" w:rsidRDefault="000D7B9F">
      <w:pPr>
        <w:widowControl w:val="0"/>
        <w:numPr>
          <w:ilvl w:val="0"/>
          <w:numId w:val="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8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Pod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nadgrobnim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spomenicima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uređajima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podrazumijevaju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spomenici,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pokrivne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ploče, betonski okviri, žardinjere, vaze, kovani ukrasni elementi i slično.</w:t>
      </w:r>
    </w:p>
    <w:p w14:paraId="66951BF4" w14:textId="71EB1953" w:rsidR="000D7B9F" w:rsidRPr="00EE45FE" w:rsidRDefault="000D7B9F" w:rsidP="00C062BF">
      <w:pPr>
        <w:widowControl w:val="0"/>
        <w:numPr>
          <w:ilvl w:val="0"/>
          <w:numId w:val="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EE45FE">
        <w:rPr>
          <w:rFonts w:ascii="Times New Roman" w:eastAsia="Times New Roman" w:hAnsi="Times New Roman"/>
          <w:sz w:val="24"/>
          <w:szCs w:val="24"/>
        </w:rPr>
        <w:t xml:space="preserve">Izvođenje radova iz stavka 1. ovog članka neće se odobriti korisniku grobnog mjesta  za kojeg postoji dugovanje po osnovi godišnjih grobnih </w:t>
      </w:r>
      <w:r w:rsidRPr="00EE45FE">
        <w:rPr>
          <w:rFonts w:ascii="Times New Roman" w:eastAsia="Times New Roman" w:hAnsi="Times New Roman"/>
          <w:spacing w:val="-2"/>
          <w:sz w:val="24"/>
          <w:szCs w:val="24"/>
        </w:rPr>
        <w:t>naknada.</w:t>
      </w:r>
    </w:p>
    <w:p w14:paraId="015E58F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873F0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29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2E8A3787" w14:textId="77777777" w:rsidR="000D7B9F" w:rsidRPr="000D7B9F" w:rsidRDefault="000D7B9F">
      <w:pPr>
        <w:widowControl w:val="0"/>
        <w:numPr>
          <w:ilvl w:val="0"/>
          <w:numId w:val="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određuje vrijeme u kojem se radovi na uređenju grobnih mjesta i izgradnji nadgrobnih spomenika i uređaja na grobnim mjestima mogu obavljati.</w:t>
      </w:r>
    </w:p>
    <w:p w14:paraId="078113AB" w14:textId="77777777" w:rsidR="000D7B9F" w:rsidRPr="000D7B9F" w:rsidRDefault="000D7B9F">
      <w:pPr>
        <w:widowControl w:val="0"/>
        <w:numPr>
          <w:ilvl w:val="0"/>
          <w:numId w:val="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može u određene dane u tjednu ili u određeno doba dana zabraniti izvođenje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radova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uređenju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grobnih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izgradnji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nadgrobnih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spomenika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uređaja na grobnim mjestima na groblju.</w:t>
      </w:r>
    </w:p>
    <w:p w14:paraId="7DDC4C3D" w14:textId="77777777" w:rsidR="000D7B9F" w:rsidRPr="000D7B9F" w:rsidRDefault="000D7B9F">
      <w:pPr>
        <w:widowControl w:val="0"/>
        <w:numPr>
          <w:ilvl w:val="0"/>
          <w:numId w:val="5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Radi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osiguravanja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nesmetanog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obavljanja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ukopa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održavanja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reda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groblju,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osobe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>koje</w:t>
      </w:r>
    </w:p>
    <w:p w14:paraId="0765C2C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izvode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radove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groblju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dužne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>su:</w:t>
      </w:r>
    </w:p>
    <w:p w14:paraId="65EEED4A" w14:textId="77777777" w:rsidR="000D7B9F" w:rsidRPr="000D7B9F" w:rsidRDefault="000D7B9F">
      <w:pPr>
        <w:widowControl w:val="0"/>
        <w:numPr>
          <w:ilvl w:val="1"/>
          <w:numId w:val="5"/>
        </w:numPr>
        <w:tabs>
          <w:tab w:val="left" w:pos="995"/>
        </w:tabs>
        <w:autoSpaceDE w:val="0"/>
        <w:autoSpaceDN w:val="0"/>
        <w:spacing w:after="0" w:line="240" w:lineRule="auto"/>
        <w:ind w:hanging="42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početak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završetak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radova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prijaviti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</w:t>
      </w:r>
    </w:p>
    <w:p w14:paraId="1A122047" w14:textId="77777777" w:rsidR="000D7B9F" w:rsidRPr="000D7B9F" w:rsidRDefault="000D7B9F">
      <w:pPr>
        <w:widowControl w:val="0"/>
        <w:numPr>
          <w:ilvl w:val="1"/>
          <w:numId w:val="5"/>
        </w:numPr>
        <w:tabs>
          <w:tab w:val="left" w:pos="995"/>
        </w:tabs>
        <w:autoSpaceDE w:val="0"/>
        <w:autoSpaceDN w:val="0"/>
        <w:spacing w:after="0" w:line="240" w:lineRule="auto"/>
        <w:ind w:hanging="42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radove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izvoditi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tako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najveće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mjere očuvaju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mir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dostojanstvo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groblju,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>a</w:t>
      </w:r>
    </w:p>
    <w:p w14:paraId="446D08F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995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mogu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obavljati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samo 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dane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 vrijeme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odredi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</w:t>
      </w:r>
    </w:p>
    <w:p w14:paraId="25FD4538" w14:textId="77777777" w:rsidR="000D7B9F" w:rsidRPr="000D7B9F" w:rsidRDefault="000D7B9F">
      <w:pPr>
        <w:widowControl w:val="0"/>
        <w:numPr>
          <w:ilvl w:val="1"/>
          <w:numId w:val="5"/>
        </w:numPr>
        <w:tabs>
          <w:tab w:val="left" w:pos="993"/>
          <w:tab w:val="left" w:pos="995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građevni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materijal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(opeka,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kamen,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šljunak,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pijesak,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cement,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vapno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slično)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držati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 groblju samo za vrijeme izvođenja radova na dnevnoj bazi</w:t>
      </w:r>
    </w:p>
    <w:p w14:paraId="00554140" w14:textId="77777777" w:rsidR="000D7B9F" w:rsidRPr="000D7B9F" w:rsidRDefault="000D7B9F">
      <w:pPr>
        <w:widowControl w:val="0"/>
        <w:numPr>
          <w:ilvl w:val="1"/>
          <w:numId w:val="5"/>
        </w:numPr>
        <w:tabs>
          <w:tab w:val="left" w:pos="995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 slučaju prekida radova, odnosno nakon završetka radova, grobno mjesto i okoliš dovesti u prijašnje stanje odnosno ostaviti ih urednima i čistima te otkloniti eventualno učinjenu štetu, a završetak radova prijaviti Upravitelju groblja</w:t>
      </w:r>
    </w:p>
    <w:p w14:paraId="61B4E7CD" w14:textId="77777777" w:rsidR="000D7B9F" w:rsidRPr="000D7B9F" w:rsidRDefault="000D7B9F">
      <w:pPr>
        <w:widowControl w:val="0"/>
        <w:numPr>
          <w:ilvl w:val="1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left="994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prevoziti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materijal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vrijeme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putovima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stazama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odredi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Upravitelj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</w:t>
      </w:r>
    </w:p>
    <w:p w14:paraId="742D7C1D" w14:textId="77777777" w:rsidR="000D7B9F" w:rsidRPr="000D7B9F" w:rsidRDefault="000D7B9F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vodu</w:t>
      </w:r>
      <w:r w:rsidRPr="000D7B9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groblju</w:t>
      </w:r>
      <w:r w:rsidRPr="000D7B9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isključivo</w:t>
      </w:r>
      <w:r w:rsidRPr="000D7B9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koristiti</w:t>
      </w:r>
      <w:r w:rsidRPr="000D7B9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svrhu</w:t>
      </w:r>
      <w:r w:rsidRPr="000D7B9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radova</w:t>
      </w:r>
      <w:r w:rsidRPr="000D7B9F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održavanja</w:t>
      </w:r>
      <w:r w:rsidRPr="000D7B9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grobnih</w:t>
      </w:r>
      <w:r w:rsidRPr="000D7B9F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>te</w:t>
      </w:r>
    </w:p>
    <w:p w14:paraId="0FFF483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99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izljevna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mjesta ostavljati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urednima.</w:t>
      </w:r>
    </w:p>
    <w:p w14:paraId="4F8149C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F755A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30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.</w:t>
      </w:r>
    </w:p>
    <w:p w14:paraId="049E51D3" w14:textId="77777777" w:rsidR="000D7B9F" w:rsidRPr="000D7B9F" w:rsidRDefault="000D7B9F">
      <w:pPr>
        <w:widowControl w:val="0"/>
        <w:numPr>
          <w:ilvl w:val="0"/>
          <w:numId w:val="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dužan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nakon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obavijesti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završetku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radova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izvršiti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pregled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izvršenih radova i okoliša te upozoriti izvođača da ukloni sve nedostatke ili eventualno učinjenu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štetu.</w:t>
      </w:r>
    </w:p>
    <w:p w14:paraId="48B5B0D1" w14:textId="77777777" w:rsidR="000D7B9F" w:rsidRPr="000D7B9F" w:rsidRDefault="000D7B9F">
      <w:pPr>
        <w:widowControl w:val="0"/>
        <w:numPr>
          <w:ilvl w:val="0"/>
          <w:numId w:val="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dužan je odmah obustaviti sve radove koji se obavljaju bez odobrenja ili protivno odobrenju.</w:t>
      </w:r>
    </w:p>
    <w:p w14:paraId="3740AFE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A90B35" w14:textId="0C2378D5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1" w:right="143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 xml:space="preserve">VIII.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UVJETI UPRAVLJANJA GROBLJEM OD</w:t>
      </w:r>
      <w:r w:rsidR="005F2BD1">
        <w:rPr>
          <w:rFonts w:ascii="Times New Roman" w:eastAsia="Times New Roman" w:hAnsi="Times New Roman"/>
          <w:b/>
          <w:bCs/>
          <w:sz w:val="24"/>
          <w:szCs w:val="24"/>
        </w:rPr>
        <w:t xml:space="preserve"> STRANE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F2BD1">
        <w:rPr>
          <w:rFonts w:ascii="Times New Roman" w:eastAsia="Times New Roman" w:hAnsi="Times New Roman"/>
          <w:b/>
          <w:bCs/>
          <w:sz w:val="24"/>
          <w:szCs w:val="24"/>
        </w:rPr>
        <w:t>UPRAVITELJA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 xml:space="preserve"> GROBLJ</w:t>
      </w:r>
      <w:r w:rsidR="005F2BD1">
        <w:rPr>
          <w:rFonts w:ascii="Times New Roman" w:eastAsia="Times New Roman" w:hAnsi="Times New Roman"/>
          <w:b/>
          <w:bCs/>
          <w:sz w:val="24"/>
          <w:szCs w:val="24"/>
        </w:rPr>
        <w:t>A</w:t>
      </w:r>
    </w:p>
    <w:p w14:paraId="3B1FC56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E3B48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31.</w:t>
      </w:r>
    </w:p>
    <w:p w14:paraId="5691E29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8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dužan je voditi grobni očevidnik  o ukopu svih umrlih osoba na području grada Karlovca, kao i registar umrlih osoba.</w:t>
      </w:r>
    </w:p>
    <w:p w14:paraId="35AF314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02F40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Članak</w:t>
      </w:r>
      <w:r w:rsidRPr="000D7B9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32.</w:t>
      </w:r>
    </w:p>
    <w:p w14:paraId="1559361F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je obvezan grobljem upravljati s poštovanjem prema ukopanim osobama.</w:t>
      </w:r>
    </w:p>
    <w:p w14:paraId="1A7DFAD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0D9B3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33.</w:t>
      </w:r>
    </w:p>
    <w:p w14:paraId="3292F072" w14:textId="5D0FDD51" w:rsidR="000D7B9F" w:rsidRPr="000D7B9F" w:rsidRDefault="000D7B9F" w:rsidP="005A65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D7B9F">
        <w:rPr>
          <w:rFonts w:ascii="Times New Roman" w:eastAsia="Times New Roman" w:hAnsi="Times New Roman"/>
          <w:sz w:val="24"/>
          <w:szCs w:val="24"/>
          <w:shd w:val="clear" w:color="auto" w:fill="FFFFFF"/>
        </w:rPr>
        <w:t>Upravitelj groblja donosi odluku o ponašanju na groblju u kojoj se određuje radno vrijeme groblja i vrijeme ukopa, načini i primjereno vrijeme za obavljanje radova na groblju te pravila ponašanja na groblju koja vrijede za korisnike grobnih mjesta i posjetitelje.</w:t>
      </w:r>
    </w:p>
    <w:p w14:paraId="4A1F0F4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9A8DD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34.</w:t>
      </w:r>
    </w:p>
    <w:p w14:paraId="2947E4AF" w14:textId="75954DC4" w:rsidR="000D7B9F" w:rsidRDefault="000D7B9F" w:rsidP="005A6571">
      <w:pPr>
        <w:widowControl w:val="0"/>
        <w:autoSpaceDE w:val="0"/>
        <w:autoSpaceDN w:val="0"/>
        <w:spacing w:after="0" w:line="240" w:lineRule="auto"/>
        <w:ind w:left="1" w:right="142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Upravitelj groblja je obvezan pravovremeno izvijestiti Grad o potrebi poduzimanja odgovarajućih mjera radi rekonstrukcije odnosno proširenja postojećeg ili gradnje novog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p w14:paraId="4262A2E4" w14:textId="77777777" w:rsidR="005A6571" w:rsidRPr="000D7B9F" w:rsidRDefault="005A6571" w:rsidP="005A6571">
      <w:pPr>
        <w:widowControl w:val="0"/>
        <w:autoSpaceDE w:val="0"/>
        <w:autoSpaceDN w:val="0"/>
        <w:spacing w:after="0" w:line="240" w:lineRule="auto"/>
        <w:ind w:left="1" w:right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461CC82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35.</w:t>
      </w:r>
    </w:p>
    <w:p w14:paraId="5937F51B" w14:textId="77777777" w:rsidR="000D7B9F" w:rsidRPr="000D7B9F" w:rsidRDefault="000D7B9F">
      <w:pPr>
        <w:widowControl w:val="0"/>
        <w:numPr>
          <w:ilvl w:val="0"/>
          <w:numId w:val="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Ako grobno mjesto ima više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sukorisnika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te za određeni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sukorisnički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dio grobnog mjesta prestane pravo korištenja, drugi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sukorisnici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tog grobnog mjesta mogu platiti dugove za predmetni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sukorisnički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dio grobnog mjesta što uključuje neplaćene godišnje grobne naknade i zatezne kamate na njih te naknadu za ponovnu dodjelu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sukorisničkog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dijela grobnog mjesta, čime preuzimaju taj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sukorisnički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dio</w:t>
      </w:r>
      <w:r w:rsidRPr="000D7B9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svoje</w:t>
      </w:r>
      <w:r w:rsidRPr="000D7B9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korisništvo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>,</w:t>
      </w:r>
      <w:r w:rsidRPr="000D7B9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odnosno</w:t>
      </w:r>
      <w:r w:rsidRPr="000D7B9F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postaju</w:t>
      </w:r>
      <w:r w:rsidRPr="000D7B9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korisnici</w:t>
      </w:r>
      <w:r w:rsidRPr="000D7B9F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tog</w:t>
      </w:r>
      <w:r w:rsidRPr="000D7B9F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proofErr w:type="spellStart"/>
      <w:r w:rsidRPr="000D7B9F">
        <w:rPr>
          <w:rFonts w:ascii="Times New Roman" w:eastAsia="Times New Roman" w:hAnsi="Times New Roman"/>
          <w:spacing w:val="-2"/>
          <w:sz w:val="24"/>
          <w:szCs w:val="24"/>
        </w:rPr>
        <w:t>sukorisničkog</w:t>
      </w:r>
      <w:proofErr w:type="spellEnd"/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dijela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mjesta.</w:t>
      </w:r>
    </w:p>
    <w:p w14:paraId="52C304B1" w14:textId="77777777" w:rsidR="000D7B9F" w:rsidRPr="000D7B9F" w:rsidRDefault="000D7B9F">
      <w:pPr>
        <w:widowControl w:val="0"/>
        <w:numPr>
          <w:ilvl w:val="0"/>
          <w:numId w:val="7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Pravo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stavka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1</w:t>
      </w:r>
      <w:r w:rsidRPr="000D7B9F">
        <w:rPr>
          <w:rFonts w:ascii="Times New Roman" w:eastAsia="Times New Roman" w:hAnsi="Times New Roman"/>
          <w:sz w:val="24"/>
          <w:szCs w:val="24"/>
        </w:rPr>
        <w:t>.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ovoga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članka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imaju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svi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sukorisnici</w:t>
      </w:r>
      <w:proofErr w:type="spellEnd"/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takvog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mjesta,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isto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>može</w:t>
      </w:r>
    </w:p>
    <w:p w14:paraId="1E97EC1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ostvariti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onaj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sukorisnik</w:t>
      </w:r>
      <w:proofErr w:type="spellEnd"/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prvi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realizirao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pravo.</w:t>
      </w:r>
    </w:p>
    <w:p w14:paraId="454A115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016C6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A83156" w14:textId="77777777" w:rsidR="000D7B9F" w:rsidRPr="000D7B9F" w:rsidRDefault="000D7B9F" w:rsidP="000D7B9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IX.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UVJETI,</w:t>
      </w:r>
      <w:r w:rsidRPr="000D7B9F">
        <w:rPr>
          <w:rFonts w:ascii="Times New Roman" w:eastAsia="Times New Roman" w:hAnsi="Times New Roman"/>
          <w:b/>
          <w:bCs/>
          <w:spacing w:val="24"/>
          <w:sz w:val="24"/>
          <w:szCs w:val="24"/>
        </w:rPr>
        <w:t xml:space="preserve"> 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NAČIN</w:t>
      </w:r>
      <w:r w:rsidRPr="000D7B9F">
        <w:rPr>
          <w:rFonts w:ascii="Times New Roman" w:eastAsia="Times New Roman" w:hAnsi="Times New Roman"/>
          <w:b/>
          <w:bCs/>
          <w:spacing w:val="25"/>
          <w:sz w:val="24"/>
          <w:szCs w:val="24"/>
        </w:rPr>
        <w:t xml:space="preserve"> 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28"/>
          <w:sz w:val="24"/>
          <w:szCs w:val="24"/>
        </w:rPr>
        <w:t xml:space="preserve"> 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MJESTO</w:t>
      </w:r>
      <w:r w:rsidRPr="000D7B9F">
        <w:rPr>
          <w:rFonts w:ascii="Times New Roman" w:eastAsia="Times New Roman" w:hAnsi="Times New Roman"/>
          <w:b/>
          <w:bCs/>
          <w:spacing w:val="26"/>
          <w:sz w:val="24"/>
          <w:szCs w:val="24"/>
        </w:rPr>
        <w:t xml:space="preserve"> 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PROSIPANJA</w:t>
      </w:r>
      <w:r w:rsidRPr="000D7B9F">
        <w:rPr>
          <w:rFonts w:ascii="Times New Roman" w:eastAsia="Times New Roman" w:hAnsi="Times New Roman"/>
          <w:b/>
          <w:bCs/>
          <w:spacing w:val="26"/>
          <w:sz w:val="24"/>
          <w:szCs w:val="24"/>
        </w:rPr>
        <w:t xml:space="preserve"> 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KREMIRANIH</w:t>
      </w:r>
      <w:r w:rsidRPr="000D7B9F">
        <w:rPr>
          <w:rFonts w:ascii="Times New Roman" w:eastAsia="Times New Roman" w:hAnsi="Times New Roman"/>
          <w:b/>
          <w:bCs/>
          <w:spacing w:val="26"/>
          <w:sz w:val="24"/>
          <w:szCs w:val="24"/>
        </w:rPr>
        <w:t xml:space="preserve"> 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POSMRTNIH</w:t>
      </w:r>
    </w:p>
    <w:p w14:paraId="6079977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>OSTATAKA</w:t>
      </w:r>
      <w:r w:rsidRPr="000D7B9F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sz w:val="24"/>
          <w:szCs w:val="24"/>
        </w:rPr>
        <w:t>UMRLE</w:t>
      </w:r>
      <w:r w:rsidRPr="000D7B9F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spacing w:val="-2"/>
          <w:sz w:val="24"/>
          <w:szCs w:val="24"/>
        </w:rPr>
        <w:t>OSOBE</w:t>
      </w:r>
    </w:p>
    <w:p w14:paraId="33B5A22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6186A4E" w14:textId="57AFFEA9" w:rsidR="000D7B9F" w:rsidRPr="000D7B9F" w:rsidRDefault="000D7B9F" w:rsidP="00506B43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spacing w:val="-2"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36.</w:t>
      </w:r>
    </w:p>
    <w:p w14:paraId="3E0EFEB3" w14:textId="19C3AC98" w:rsidR="000D7B9F" w:rsidRPr="000D7B9F" w:rsidRDefault="000D7B9F" w:rsidP="00506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>(1)</w:t>
      </w:r>
      <w:r w:rsidR="00506B4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Prostor za </w:t>
      </w:r>
      <w:bookmarkStart w:id="3" w:name="_Hlk225412599"/>
      <w:r w:rsidRPr="000D7B9F">
        <w:rPr>
          <w:rFonts w:ascii="Times New Roman" w:eastAsia="Times New Roman" w:hAnsi="Times New Roman"/>
          <w:spacing w:val="-2"/>
          <w:sz w:val="24"/>
          <w:szCs w:val="24"/>
        </w:rPr>
        <w:t>prosipanje</w:t>
      </w:r>
      <w:bookmarkEnd w:id="3"/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bookmarkStart w:id="4" w:name="_Hlk225412514"/>
      <w:r w:rsidRPr="000D7B9F">
        <w:rPr>
          <w:rFonts w:ascii="Times New Roman" w:eastAsia="Times New Roman" w:hAnsi="Times New Roman"/>
          <w:spacing w:val="-2"/>
          <w:sz w:val="24"/>
          <w:szCs w:val="24"/>
        </w:rPr>
        <w:t>kr</w:t>
      </w:r>
      <w:r w:rsidRPr="000D7B9F">
        <w:rPr>
          <w:rFonts w:ascii="Times New Roman" w:eastAsia="Times New Roman" w:hAnsi="Times New Roman"/>
          <w:sz w:val="24"/>
          <w:szCs w:val="24"/>
        </w:rPr>
        <w:t>emiranih posmrtnih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ostataka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umrle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osobe</w:t>
      </w:r>
      <w:bookmarkEnd w:id="4"/>
      <w:r w:rsidRPr="000D7B9F">
        <w:rPr>
          <w:rFonts w:ascii="Times New Roman" w:eastAsia="Times New Roman" w:hAnsi="Times New Roman"/>
          <w:sz w:val="24"/>
          <w:szCs w:val="24"/>
        </w:rPr>
        <w:t xml:space="preserve"> nalazi se na groblju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Jamadol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>.</w:t>
      </w:r>
    </w:p>
    <w:p w14:paraId="28FAE55E" w14:textId="7FAA0B88" w:rsidR="000D7B9F" w:rsidRPr="000D7B9F" w:rsidRDefault="000D7B9F" w:rsidP="00506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(2)</w:t>
      </w:r>
      <w:r w:rsidR="00506B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 području Grada Karlovca nije dopušteno prosipanje kremiranih posmrtnih ostataka umrle osobe izvan prostora iz stavka 1. ovog članka.</w:t>
      </w:r>
    </w:p>
    <w:p w14:paraId="31CA3208" w14:textId="39894F87" w:rsidR="000D7B9F" w:rsidRPr="000D7B9F" w:rsidRDefault="00506B43" w:rsidP="00506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r w:rsidR="000D7B9F" w:rsidRPr="000D7B9F">
        <w:rPr>
          <w:rFonts w:ascii="Times New Roman" w:eastAsia="Times New Roman" w:hAnsi="Times New Roman"/>
          <w:sz w:val="24"/>
          <w:szCs w:val="24"/>
        </w:rPr>
        <w:t>Prosipanje kremiranih posmrtnih ostataka umrle osobe može obaviti stranka uz obvezno prisustvo ovlaštene osobe Upravitelja groblja ili temeljem narudžbe stranke isto može obaviti Upravitelj groblja.</w:t>
      </w:r>
    </w:p>
    <w:p w14:paraId="34EE188D" w14:textId="7CE77220" w:rsidR="000D7B9F" w:rsidRPr="000D7B9F" w:rsidRDefault="00506B43" w:rsidP="00506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(4) </w:t>
      </w:r>
      <w:r w:rsidR="000D7B9F" w:rsidRPr="000D7B9F">
        <w:rPr>
          <w:rFonts w:ascii="Times New Roman" w:eastAsia="Times New Roman" w:hAnsi="Times New Roman"/>
          <w:sz w:val="24"/>
          <w:szCs w:val="24"/>
        </w:rPr>
        <w:t>Prosipanje kremiranih posmrtnih ostataka umrle osobe mora se obaviti dostojanstveno i na način na koji se iskazuje poštovanje prema umrloj osobi.</w:t>
      </w:r>
    </w:p>
    <w:p w14:paraId="2D30A32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E4439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02CFED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1" w:right="14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X.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UVJETI I MJERILA ZA PLAĆANJE NAKNADE PRI DODJELI GROBNOG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GODIŠNJE</w:t>
      </w:r>
      <w:r w:rsidRPr="000D7B9F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GROBNE</w:t>
      </w:r>
      <w:r w:rsidRPr="000D7B9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NAKNADE,</w:t>
      </w:r>
      <w:r w:rsidRPr="000D7B9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KAO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MOGUĆNOST</w:t>
      </w:r>
      <w:r w:rsidRPr="000D7B9F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PLAĆANJA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GODIŠNJE GROBNE NAKNADE UNAPRIJED</w:t>
      </w:r>
    </w:p>
    <w:p w14:paraId="09EF948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72212A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37.</w:t>
      </w:r>
    </w:p>
    <w:p w14:paraId="01326411" w14:textId="77777777" w:rsidR="000D7B9F" w:rsidRPr="000D7B9F" w:rsidRDefault="000D7B9F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Prilikom</w:t>
      </w:r>
      <w:r w:rsidRPr="000D7B9F"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dodjele</w:t>
      </w:r>
      <w:r w:rsidRPr="000D7B9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</w:t>
      </w:r>
      <w:r w:rsidRPr="000D7B9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naknada</w:t>
      </w:r>
      <w:r w:rsidRPr="000D7B9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koja</w:t>
      </w:r>
      <w:r w:rsidRPr="000D7B9F">
        <w:rPr>
          <w:rFonts w:ascii="Times New Roman" w:eastAsia="Times New Roman" w:hAnsi="Times New Roman"/>
          <w:spacing w:val="7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utvrđuje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rješenjem.</w:t>
      </w:r>
    </w:p>
    <w:p w14:paraId="05359A06" w14:textId="77777777" w:rsidR="000D7B9F" w:rsidRPr="000D7B9F" w:rsidRDefault="000D7B9F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Visinu</w:t>
      </w:r>
      <w:r w:rsidRPr="000D7B9F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</w:t>
      </w:r>
      <w:r w:rsidRPr="000D7B9F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</w:t>
      </w:r>
      <w:r w:rsidRPr="000D7B9F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utvrđuje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uz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prethodnu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suglasnost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gradonačelnika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Grada Karlovca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74629458" w14:textId="77777777" w:rsidR="000D7B9F" w:rsidRPr="000D7B9F" w:rsidRDefault="000D7B9F">
      <w:pPr>
        <w:widowControl w:val="0"/>
        <w:numPr>
          <w:ilvl w:val="0"/>
          <w:numId w:val="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stječe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pravo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korištenja</w:t>
      </w:r>
      <w:r w:rsidRPr="000D7B9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pravomoćnošću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rješenja o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plaćanjem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naknade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korištenje.</w:t>
      </w:r>
    </w:p>
    <w:p w14:paraId="04E1FA34" w14:textId="77777777" w:rsidR="000D7B9F" w:rsidRPr="000D7B9F" w:rsidRDefault="000D7B9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Naknada za dodjelu grobnog mjesta na korištenje određuje se ovisno o kategorizaciji groblja i površini grobnog mjesta.</w:t>
      </w:r>
    </w:p>
    <w:p w14:paraId="6C484546" w14:textId="77777777" w:rsidR="000D7B9F" w:rsidRPr="000D7B9F" w:rsidRDefault="000D7B9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lastRenderedPageBreak/>
        <w:t xml:space="preserve">Prilikom kategorizacije </w:t>
      </w:r>
      <w:bookmarkStart w:id="5" w:name="_Hlk224643972"/>
      <w:r w:rsidRPr="000D7B9F">
        <w:rPr>
          <w:rFonts w:ascii="Times New Roman" w:eastAsia="Times New Roman" w:hAnsi="Times New Roman"/>
          <w:sz w:val="24"/>
          <w:szCs w:val="24"/>
        </w:rPr>
        <w:t xml:space="preserve">groblja na području grada Karlovca </w:t>
      </w:r>
      <w:bookmarkEnd w:id="5"/>
      <w:r w:rsidRPr="000D7B9F">
        <w:rPr>
          <w:rFonts w:ascii="Times New Roman" w:eastAsia="Times New Roman" w:hAnsi="Times New Roman"/>
          <w:sz w:val="24"/>
          <w:szCs w:val="24"/>
        </w:rPr>
        <w:t>uzeti su sljedeći parametri:</w:t>
      </w:r>
    </w:p>
    <w:p w14:paraId="2B968AF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-</w:t>
      </w:r>
      <w:r w:rsidRPr="000D7B9F">
        <w:rPr>
          <w:rFonts w:ascii="Times New Roman" w:eastAsia="Times New Roman" w:hAnsi="Times New Roman"/>
          <w:sz w:val="24"/>
          <w:szCs w:val="24"/>
        </w:rPr>
        <w:tab/>
        <w:t>lokacija groblja s obzirom na opremljenost  i uređenosti okolne komunalne infrastrukture,</w:t>
      </w:r>
    </w:p>
    <w:p w14:paraId="495DD50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-</w:t>
      </w:r>
      <w:r w:rsidRPr="000D7B9F">
        <w:rPr>
          <w:rFonts w:ascii="Times New Roman" w:eastAsia="Times New Roman" w:hAnsi="Times New Roman"/>
          <w:sz w:val="24"/>
          <w:szCs w:val="24"/>
        </w:rPr>
        <w:tab/>
        <w:t>opremljenost i uređenost komunalnom infrastrukturom groblja.</w:t>
      </w:r>
    </w:p>
    <w:p w14:paraId="2FC19F2B" w14:textId="77777777" w:rsidR="000D7B9F" w:rsidRPr="000D7B9F" w:rsidRDefault="000D7B9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Naknada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dodjelu grobnog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korištenje prihod 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Upravitelja groblja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32040E9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B15647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38.</w:t>
      </w:r>
    </w:p>
    <w:p w14:paraId="0E47D94F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566" w:right="141" w:hanging="566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dužan</w:t>
      </w:r>
      <w:r w:rsidRPr="000D7B9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redovito</w:t>
      </w:r>
      <w:r w:rsidRPr="000D7B9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plaćati</w:t>
      </w:r>
      <w:r w:rsidRPr="000D7B9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godišnju</w:t>
      </w:r>
      <w:r w:rsidRPr="000D7B9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grobnu</w:t>
      </w:r>
      <w:r w:rsidRPr="000D7B9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naknadu</w:t>
      </w:r>
      <w:r w:rsidRPr="000D7B9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kao</w:t>
      </w:r>
      <w:r w:rsidRPr="000D7B9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naknadu</w:t>
      </w:r>
      <w:r w:rsidRPr="000D7B9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održavanje</w:t>
      </w:r>
    </w:p>
    <w:p w14:paraId="7568544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5885"/>
        <w:jc w:val="center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upravljanje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grobljem.</w:t>
      </w:r>
    </w:p>
    <w:p w14:paraId="3E7745C6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Plaćanjem godišnje grobne naknade korisnik grobnog mjesta ne oslobađa se obveze održavanja grobnog mjesta koje mu je dano na korištenje.</w:t>
      </w:r>
    </w:p>
    <w:p w14:paraId="00BC8624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Visinu naknade iz stavka 1. ovoga članka utvrđuje Upravitelj groblja uz prethodnu suglasnost gradonačelnika Grada Karlovca.</w:t>
      </w:r>
    </w:p>
    <w:p w14:paraId="5B72B1F2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Godišnja grobna naknada plaća se na temelju računa koju Upravitelj groblja dostavlja osobi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očevidnik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upisana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kao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ili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platitelj</w:t>
      </w:r>
      <w:proofErr w:type="spellEnd"/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godišnje grobne naknade za pojedinog korisnika grobnog mjesta.</w:t>
      </w:r>
    </w:p>
    <w:p w14:paraId="5A218AD3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Korisnici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grobnih</w:t>
      </w:r>
      <w:r w:rsidRPr="000D7B9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dužni</w:t>
      </w:r>
      <w:r w:rsidRPr="000D7B9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</w:t>
      </w:r>
      <w:r w:rsidRPr="000D7B9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godišnju</w:t>
      </w:r>
      <w:r w:rsidRPr="000D7B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grobnu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naknadu</w:t>
      </w:r>
      <w:r w:rsidRPr="000D7B9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platiti</w:t>
      </w:r>
      <w:r w:rsidRPr="000D7B9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do </w:t>
      </w:r>
      <w:r w:rsidRPr="000D7B9F">
        <w:rPr>
          <w:rFonts w:ascii="Times New Roman" w:eastAsia="Times New Roman" w:hAnsi="Times New Roman"/>
          <w:sz w:val="24"/>
          <w:szCs w:val="24"/>
        </w:rPr>
        <w:t>31. prosinca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tekuće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godine.</w:t>
      </w:r>
    </w:p>
    <w:p w14:paraId="53D793E6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U slučaju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sukorisništva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grobnog mjesta, uplatnica se dostavlja svakom od korisnika sukladno udjelu u pravu korištenja grobnog mjesta, osim ako se korisnici na temelju sporazuma dogovore drugačije te isti dostave Upravitelju groblja.</w:t>
      </w:r>
    </w:p>
    <w:p w14:paraId="1051B0D4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Iznimno,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zahtjev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mjesta,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odobriti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plaćanje godišnje grobne naknade unaprijed za više godina, uz plaćanje moguće razlike u iznosu naknade, u slučaju da do promjene iznosa godišnje grobne naknade dođe nakon uplate. Godišnja grobna naknada može se unaprijed platiti za maksimalni rok od 10 godina.</w:t>
      </w:r>
    </w:p>
    <w:p w14:paraId="28F9796D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Godišnja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naknada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prihod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Upravitelja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groblja,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koristi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namjene</w:t>
      </w:r>
      <w:r w:rsidRPr="000D7B9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propisane ovom Odlukom.</w:t>
      </w:r>
    </w:p>
    <w:p w14:paraId="05B41E39" w14:textId="77777777" w:rsidR="000D7B9F" w:rsidRPr="000D7B9F" w:rsidRDefault="000D7B9F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dužan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evidentirati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svaku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izvršenu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uplatu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zasebnim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evidencijama.</w:t>
      </w:r>
    </w:p>
    <w:p w14:paraId="69F81917" w14:textId="77777777" w:rsidR="000D7B9F" w:rsidRPr="000D7B9F" w:rsidRDefault="000D7B9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Visina godišnje grobne naknade za korištenje grobnog mjesta utvrđuje se radi namirenja dijela stvarno nastalih zajedničkih troškova na groblju (uređenja i održavanja groblja, prikupljanja i odvoza svih vrsta otpada s groblja (smeća, vijenaca, svijeća i lampiona, ostataka nadgrobnih spomenika i betona, limova i drvnog materijala i dr.), utroška vode, čišćenja pristupnih staza,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izgrabljavanja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sipinjenja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 staza, tretiranje i uklanjanje korova, zaštitnog tretiranja stabala i živica od bolesti i nametnika, uređenje zelenih površina (košnja trave, sadnja novog bilja – ljetnica, trajnica, živica i stablašica, orezivanje živica), sanitarna sječa stabala, održavanja i uređenja opreme na grobljima (ograda i rukohvata, klupa, fontana za vodu, slivnika i odvodnih kanala i dr.) i drugih troškova.</w:t>
      </w:r>
    </w:p>
    <w:p w14:paraId="6DE783E2" w14:textId="77777777" w:rsidR="000D7B9F" w:rsidRDefault="000D7B9F" w:rsidP="000D7B9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6502E1A" w14:textId="77777777" w:rsidR="005A6571" w:rsidRPr="000D7B9F" w:rsidRDefault="005A6571" w:rsidP="000D7B9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65BB70F5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1" w:right="14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XI.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UVJETI ZA USTUPANJE PRAVA KORIŠTENJA GROBNOG MJESTA TREĆIM OSOBAMA</w:t>
      </w:r>
    </w:p>
    <w:p w14:paraId="62E94A95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ADF1F5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39.</w:t>
      </w:r>
    </w:p>
    <w:p w14:paraId="5E868502" w14:textId="13B35740" w:rsidR="000D7B9F" w:rsidRPr="000D7B9F" w:rsidRDefault="000D7B9F" w:rsidP="00506B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Korisnik može trećoj osobi ugovorom ustupiti svoje pravo korištenja grobnog mjesta na neodređeno vrijeme sukladno Zakonu o grobljima, uz uvjet da su podmirene sve dospjele obveze po osnovi godišnje grobne naknade.</w:t>
      </w:r>
    </w:p>
    <w:p w14:paraId="69A996C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0B716C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40.</w:t>
      </w:r>
    </w:p>
    <w:p w14:paraId="140AF722" w14:textId="77777777" w:rsidR="000D7B9F" w:rsidRPr="000D7B9F" w:rsidRDefault="000D7B9F" w:rsidP="000D7B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B9F">
        <w:rPr>
          <w:rFonts w:ascii="Times New Roman" w:hAnsi="Times New Roman"/>
          <w:sz w:val="24"/>
          <w:szCs w:val="24"/>
        </w:rPr>
        <w:t xml:space="preserve">Ako ima više korisnika grobnog mjesta, a ne radi se o ustupanju korištenja među korisnicima, za ustupanje prava korištenja grobnog mjesta na neodređeno vrijeme potrebna je pisana suglasnost svih korisnika. </w:t>
      </w:r>
    </w:p>
    <w:p w14:paraId="03B77DFD" w14:textId="77777777" w:rsid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C99372" w14:textId="77777777" w:rsidR="00506B43" w:rsidRDefault="00506B43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70C0AA" w14:textId="77777777" w:rsidR="005A6571" w:rsidRPr="000D7B9F" w:rsidRDefault="005A6571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6913F3" w14:textId="77777777" w:rsidR="000D7B9F" w:rsidRPr="000D7B9F" w:rsidRDefault="000D7B9F" w:rsidP="000D7B9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8" w:right="140" w:hanging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XII.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MOGUĆNOST DA POJEDINI DIJELOVI GROBLJA SLUŽE ZA UKOPE ČLANOVA</w:t>
      </w:r>
      <w:r w:rsidRPr="000D7B9F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POJEDINIH</w:t>
      </w:r>
      <w:r w:rsidRPr="000D7B9F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VJERSKIH</w:t>
      </w:r>
      <w:r w:rsidRPr="000D7B9F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ZAJEDNICA</w:t>
      </w:r>
      <w:r w:rsidRPr="000D7B9F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TE</w:t>
      </w:r>
      <w:r w:rsidRPr="000D7B9F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MOGUĆNOST</w:t>
      </w:r>
      <w:r w:rsidRPr="000D7B9F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NA TIM DIJELOVIMA GROBLJA UKOP OBAVLJA UZ PRETHODNU SUGLASNOST PREDSTAVNIKA TIH VJERSKIH ZAJEDNICA</w:t>
      </w:r>
    </w:p>
    <w:p w14:paraId="272F1E3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5A785D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41.</w:t>
      </w:r>
    </w:p>
    <w:p w14:paraId="16C5683D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1" w:right="137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Upravitelj groblja uz prethodnu suglasnost Skupštine Društva donosi odluku o mogućnosti da pojedini dijelovi groblja služe za ukope članova pojedinih vjerskih zajednica te mogućnosti da se na tim dijelovima groblja ukop obavlja uz prethodnu suglasnost predstavnika tih vjerskih zajednica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2E3CA05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5FF3E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1B839B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 w:right="139" w:hanging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XIII.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MOGUĆNOST DA DIO GROBLJA USTUPI DRUGOJ JEDINICI LOKALNE SAMOUPRAVE ILI DA SKLOPI UGOVOR O ZAJEDNIČKOM KORIŠTENJU GROBLJA S DRUGOM JEDINICOM LOKALNE SAMOUPRAVE</w:t>
      </w:r>
    </w:p>
    <w:p w14:paraId="0D94CA19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019CD1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42.</w:t>
      </w:r>
    </w:p>
    <w:p w14:paraId="18DCD08E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1" w:right="134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U smislu odredbe Zakona o grobljima, dio groblja ne može se ustupiti drugoj jedinici lokalne samouprave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niti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se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može</w:t>
      </w:r>
      <w:r w:rsidRPr="000D7B9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sklopiti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ugovor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zajedničkom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korištenju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</w:t>
      </w:r>
      <w:r w:rsidRPr="000D7B9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</w:t>
      </w:r>
      <w:r w:rsidRPr="000D7B9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drugom</w:t>
      </w:r>
      <w:r w:rsidRPr="000D7B9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jedinicom lokalne samouprave.</w:t>
      </w:r>
    </w:p>
    <w:p w14:paraId="6A39A715" w14:textId="77777777" w:rsidR="000D7B9F" w:rsidRDefault="000D7B9F" w:rsidP="000D7B9F">
      <w:pPr>
        <w:widowControl w:val="0"/>
        <w:autoSpaceDE w:val="0"/>
        <w:autoSpaceDN w:val="0"/>
        <w:spacing w:after="0" w:line="240" w:lineRule="auto"/>
        <w:ind w:left="1" w:right="134"/>
        <w:jc w:val="both"/>
        <w:rPr>
          <w:rFonts w:ascii="Times New Roman" w:eastAsia="Times New Roman" w:hAnsi="Times New Roman"/>
          <w:sz w:val="24"/>
          <w:szCs w:val="24"/>
        </w:rPr>
      </w:pPr>
    </w:p>
    <w:p w14:paraId="7E115D43" w14:textId="77777777" w:rsidR="00506B43" w:rsidRPr="000D7B9F" w:rsidRDefault="00506B43" w:rsidP="000D7B9F">
      <w:pPr>
        <w:widowControl w:val="0"/>
        <w:autoSpaceDE w:val="0"/>
        <w:autoSpaceDN w:val="0"/>
        <w:spacing w:after="0" w:line="240" w:lineRule="auto"/>
        <w:ind w:left="1" w:right="134"/>
        <w:jc w:val="both"/>
        <w:rPr>
          <w:rFonts w:ascii="Times New Roman" w:eastAsia="Times New Roman" w:hAnsi="Times New Roman"/>
          <w:sz w:val="24"/>
          <w:szCs w:val="24"/>
        </w:rPr>
      </w:pPr>
    </w:p>
    <w:p w14:paraId="40CBC61E" w14:textId="77777777" w:rsidR="000D7B9F" w:rsidRPr="000D7B9F" w:rsidRDefault="000D7B9F" w:rsidP="000D7B9F">
      <w:pPr>
        <w:widowControl w:val="0"/>
        <w:tabs>
          <w:tab w:val="left" w:pos="565"/>
          <w:tab w:val="left" w:pos="568"/>
        </w:tabs>
        <w:autoSpaceDE w:val="0"/>
        <w:autoSpaceDN w:val="0"/>
        <w:spacing w:after="0" w:line="240" w:lineRule="auto"/>
        <w:ind w:left="1" w:right="14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XIV.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MOGUĆNOST DA SE GROBNO MJESTO DODIJELI NA KORIŠTENJE BEZ OBVEZE PREMJEŠTANJA OSTATAKA TIJELA UMRLIH OSOBA U ZAJEDNIČKU GROBNICU</w:t>
      </w:r>
    </w:p>
    <w:p w14:paraId="647C3F8B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D9E9EC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43.</w:t>
      </w:r>
    </w:p>
    <w:p w14:paraId="193CEAC4" w14:textId="77777777" w:rsidR="000D7B9F" w:rsidRPr="000D7B9F" w:rsidRDefault="000D7B9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Grobna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je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 groblja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utvrdio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da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su,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sukladno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Zakonu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grobljima, grobna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bez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korisnika</w:t>
      </w:r>
      <w:r w:rsidRPr="000D7B9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ili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su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ih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korisnici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vratili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odnosno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ustupili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Upravitelju</w:t>
      </w:r>
      <w:r w:rsidRPr="000D7B9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groblja, dodjeljuju se na korištenje novim korisnicima bez da se iz takvih grobnih mjesta premještaju ostaci tijela ili urni u zajedničku grobnicu, osim kod betoniranih grobnica, i kazeta za urne, kod kojih se ostaci tijela ili urni prije dodjele novom korisniku premještaju u zajedničku grobnicu.</w:t>
      </w:r>
    </w:p>
    <w:p w14:paraId="510731D3" w14:textId="77777777" w:rsidR="000D7B9F" w:rsidRPr="000D7B9F" w:rsidRDefault="000D7B9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Iznimno od stavka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1. ovoga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članka, na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zahtjev novog korisnika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 mjesta</w:t>
      </w:r>
      <w:r w:rsidRPr="000D7B9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mogu se premjestiti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posmrtni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ostaci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iz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grobnog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mjesta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preseliti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u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zajedničku</w:t>
      </w:r>
      <w:r w:rsidRPr="000D7B9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>grobnicu</w:t>
      </w:r>
      <w:r w:rsidRPr="000D7B9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Upravitelja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groblja.</w:t>
      </w:r>
    </w:p>
    <w:p w14:paraId="1C0F5694" w14:textId="77777777" w:rsidR="000D7B9F" w:rsidRPr="000D7B9F" w:rsidRDefault="000D7B9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Trošak preseljenja posmrtnih ostataka iz stavka 1. i stavka 2. ovoga članka snosi novi korisnik grobnog mjesta, sukladno važećem Cjeniku.</w:t>
      </w:r>
    </w:p>
    <w:p w14:paraId="137926F6" w14:textId="77777777" w:rsidR="000D7B9F" w:rsidRPr="000D7B9F" w:rsidRDefault="000D7B9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Ukoliko se iz grobnog mjesta iz stavka 1. ovoga članka ne premjeste posmrtni ostaci ukopani u predmetno grobno mjesto, novi korisnik grobnog mjesta dužan je na spomeniku istaknuti obavezne podatke i o tim umrlim osobama, sukladno Zakonu o 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>grobljima.</w:t>
      </w:r>
    </w:p>
    <w:p w14:paraId="29D871E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95754A" w14:textId="77777777" w:rsidR="000D7B9F" w:rsidRPr="000D7B9F" w:rsidRDefault="000D7B9F" w:rsidP="000D7B9F">
      <w:pPr>
        <w:widowControl w:val="0"/>
        <w:tabs>
          <w:tab w:val="left" w:pos="565"/>
          <w:tab w:val="left" w:pos="568"/>
        </w:tabs>
        <w:autoSpaceDE w:val="0"/>
        <w:autoSpaceDN w:val="0"/>
        <w:spacing w:after="0" w:line="240" w:lineRule="auto"/>
        <w:ind w:left="1" w:right="143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XV.</w:t>
      </w: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ab/>
        <w:t>PRAVILA ZA ODREĐIVANJE NAKNADE ZA STJECANJE OPREME I UREĐAJA KOJI SE NALAZE NA GROBNOM MJESTU BEZ KORISNIKA GROBNOG MJESTA</w:t>
      </w:r>
    </w:p>
    <w:p w14:paraId="53C18CB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33F6966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ind w:right="1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</w:t>
      </w:r>
      <w:r w:rsidRPr="000D7B9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44.</w:t>
      </w:r>
    </w:p>
    <w:p w14:paraId="72BB34A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Opremom i uređajima koji se nalaze na grobnom mjestu bez korisnika raspolaže Upravitelj groblja po tržišnim cijenama.</w:t>
      </w:r>
    </w:p>
    <w:p w14:paraId="12DF2F1A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1EC2DA" w14:textId="77777777" w:rsid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5E77CC" w14:textId="77777777" w:rsidR="00506B43" w:rsidRPr="000D7B9F" w:rsidRDefault="00506B43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25E6D6" w14:textId="77777777" w:rsidR="000D7B9F" w:rsidRPr="000D7B9F" w:rsidRDefault="000D7B9F" w:rsidP="000D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>XVI.</w:t>
      </w:r>
      <w:r w:rsidRPr="000D7B9F">
        <w:rPr>
          <w:rFonts w:ascii="Times New Roman" w:eastAsia="Times New Roman" w:hAnsi="Times New Roman"/>
          <w:b/>
          <w:sz w:val="24"/>
          <w:szCs w:val="24"/>
        </w:rPr>
        <w:tab/>
        <w:t>PREKRŠAJNE ODREDBE</w:t>
      </w:r>
    </w:p>
    <w:p w14:paraId="531557B6" w14:textId="77777777" w:rsidR="000D7B9F" w:rsidRPr="000D7B9F" w:rsidRDefault="000D7B9F" w:rsidP="000D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4D2D54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 xml:space="preserve">Članak 45. </w:t>
      </w:r>
    </w:p>
    <w:p w14:paraId="574C0D48" w14:textId="0F070B34" w:rsidR="000D7B9F" w:rsidRPr="000D7B9F" w:rsidRDefault="000D7B9F">
      <w:pPr>
        <w:widowControl w:val="0"/>
        <w:numPr>
          <w:ilvl w:val="0"/>
          <w:numId w:val="2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Novčanom kaznom u iznosu </w:t>
      </w:r>
      <w:r w:rsidR="00942E45">
        <w:rPr>
          <w:rFonts w:ascii="Times New Roman" w:eastAsia="Times New Roman" w:hAnsi="Times New Roman"/>
          <w:spacing w:val="-2"/>
          <w:sz w:val="24"/>
          <w:szCs w:val="24"/>
        </w:rPr>
        <w:t>660,00</w:t>
      </w:r>
      <w:r w:rsidRPr="000D7B9F">
        <w:rPr>
          <w:rFonts w:ascii="Times New Roman" w:eastAsia="Times New Roman" w:hAnsi="Times New Roman"/>
          <w:spacing w:val="-2"/>
          <w:sz w:val="24"/>
          <w:szCs w:val="24"/>
        </w:rPr>
        <w:t xml:space="preserve"> EUR kaznit će se za prekršaj pravna osoba korisnik groba ako postupi protivno odredbama članka 26. stavka 1. i 2. ove Odluke.</w:t>
      </w:r>
    </w:p>
    <w:p w14:paraId="1BA667F0" w14:textId="3EF61872" w:rsidR="000D7B9F" w:rsidRPr="000D7B9F" w:rsidRDefault="000D7B9F">
      <w:pPr>
        <w:widowControl w:val="0"/>
        <w:numPr>
          <w:ilvl w:val="0"/>
          <w:numId w:val="2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Za prekršaj iz stavka 1. ovog članka kaznit će se odgovorna osoba u pravnoj osobi novčanom kaznom u iznosu </w:t>
      </w:r>
      <w:r w:rsidR="00942E45">
        <w:rPr>
          <w:rFonts w:ascii="Times New Roman" w:eastAsia="Times New Roman" w:hAnsi="Times New Roman"/>
          <w:sz w:val="24"/>
          <w:szCs w:val="24"/>
        </w:rPr>
        <w:t>258,00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 EUR.</w:t>
      </w:r>
    </w:p>
    <w:p w14:paraId="59EE216D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rPr>
          <w:rFonts w:ascii="Times New Roman" w:eastAsia="Times New Roman" w:hAnsi="Times New Roman"/>
          <w:sz w:val="24"/>
          <w:szCs w:val="24"/>
        </w:rPr>
      </w:pPr>
    </w:p>
    <w:p w14:paraId="1F85382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>Članak 46.</w:t>
      </w:r>
    </w:p>
    <w:p w14:paraId="54C7022F" w14:textId="79248598" w:rsidR="000D7B9F" w:rsidRPr="000D7B9F" w:rsidRDefault="000D7B9F" w:rsidP="006978FA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Novčanom kaznom u iznosu </w:t>
      </w:r>
      <w:r w:rsidR="001C65A6">
        <w:rPr>
          <w:rFonts w:ascii="Times New Roman" w:eastAsia="Times New Roman" w:hAnsi="Times New Roman"/>
          <w:sz w:val="24"/>
          <w:szCs w:val="24"/>
        </w:rPr>
        <w:t xml:space="preserve">120,00 </w:t>
      </w:r>
      <w:r w:rsidRPr="000D7B9F">
        <w:rPr>
          <w:rFonts w:ascii="Times New Roman" w:eastAsia="Times New Roman" w:hAnsi="Times New Roman"/>
          <w:sz w:val="24"/>
          <w:szCs w:val="24"/>
        </w:rPr>
        <w:t>EUR kaznit će se za prekršaj fizička osoba ako postupi protivno odredbama članka 26. stavka 1. i 2.</w:t>
      </w:r>
    </w:p>
    <w:p w14:paraId="71ABA7C1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 w:right="138"/>
        <w:jc w:val="both"/>
        <w:rPr>
          <w:rFonts w:ascii="Times New Roman" w:eastAsia="Times New Roman" w:hAnsi="Times New Roman"/>
          <w:sz w:val="24"/>
          <w:szCs w:val="24"/>
        </w:rPr>
      </w:pPr>
    </w:p>
    <w:p w14:paraId="2B48219B" w14:textId="77777777" w:rsidR="000D7B9F" w:rsidRPr="000D7B9F" w:rsidRDefault="000D7B9F" w:rsidP="000D7B9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/>
        </w:rPr>
      </w:pPr>
      <w:r w:rsidRPr="000D7B9F">
        <w:rPr>
          <w:rFonts w:ascii="Times New Roman" w:eastAsia="Times New Roman" w:hAnsi="Times New Roman"/>
          <w:b/>
          <w:bCs/>
          <w:sz w:val="24"/>
          <w:szCs w:val="24"/>
        </w:rPr>
        <w:t>Članak 47.</w:t>
      </w:r>
    </w:p>
    <w:p w14:paraId="093DF1AE" w14:textId="1AC8B7B2" w:rsidR="000D7B9F" w:rsidRPr="000D7B9F" w:rsidRDefault="000D7B9F">
      <w:pPr>
        <w:widowControl w:val="0"/>
        <w:numPr>
          <w:ilvl w:val="0"/>
          <w:numId w:val="2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Novčanom kaznom u iznosu </w:t>
      </w:r>
      <w:r w:rsidR="001C65A6">
        <w:rPr>
          <w:rFonts w:ascii="Times New Roman" w:eastAsia="Times New Roman" w:hAnsi="Times New Roman"/>
          <w:sz w:val="24"/>
          <w:szCs w:val="24"/>
        </w:rPr>
        <w:t xml:space="preserve">1.200,00 </w:t>
      </w:r>
      <w:r w:rsidRPr="000D7B9F">
        <w:rPr>
          <w:rFonts w:ascii="Times New Roman" w:eastAsia="Times New Roman" w:hAnsi="Times New Roman"/>
          <w:sz w:val="24"/>
          <w:szCs w:val="24"/>
        </w:rPr>
        <w:t>EUR kaznit će se za prekršaj pravna osoba i fizička osoba obrtnik ako postupi protivno odredbi članka 28. stavka 1. ove Odluke.</w:t>
      </w:r>
    </w:p>
    <w:p w14:paraId="286D66CC" w14:textId="18033E34" w:rsidR="000D7B9F" w:rsidRPr="000D7B9F" w:rsidRDefault="000D7B9F">
      <w:pPr>
        <w:widowControl w:val="0"/>
        <w:numPr>
          <w:ilvl w:val="0"/>
          <w:numId w:val="2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 xml:space="preserve">Za prekršaj iz stavka 1. ovog članka kaznit će se odgovorna osoba u pravnoj osobi novčanom kaznom u iznosu </w:t>
      </w:r>
      <w:r w:rsidR="001C65A6">
        <w:rPr>
          <w:rFonts w:ascii="Times New Roman" w:eastAsia="Times New Roman" w:hAnsi="Times New Roman"/>
          <w:sz w:val="24"/>
          <w:szCs w:val="24"/>
        </w:rPr>
        <w:t>258,00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 EUR.</w:t>
      </w:r>
    </w:p>
    <w:p w14:paraId="080D57A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02E7AC2F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C541BF" w14:textId="77777777" w:rsidR="000D7B9F" w:rsidRPr="000D7B9F" w:rsidRDefault="000D7B9F" w:rsidP="000D7B9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>XVII.</w:t>
      </w:r>
      <w:r w:rsidRPr="000D7B9F">
        <w:rPr>
          <w:rFonts w:ascii="Times New Roman" w:eastAsia="Times New Roman" w:hAnsi="Times New Roman"/>
          <w:b/>
          <w:sz w:val="24"/>
          <w:szCs w:val="24"/>
        </w:rPr>
        <w:tab/>
        <w:t>ZAVRŠNE ODREDBE</w:t>
      </w:r>
    </w:p>
    <w:p w14:paraId="0677F87C" w14:textId="77777777" w:rsidR="000D7B9F" w:rsidRPr="000D7B9F" w:rsidRDefault="000D7B9F" w:rsidP="000D7B9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3846B1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 xml:space="preserve">Članak 48. </w:t>
      </w:r>
    </w:p>
    <w:p w14:paraId="4A0CB822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Danom stupanja na snagu ove Odluke prestaje važiti Odluka o grobljima ("Glasnik Grada Karlovca" br. 9/99, 7/02, 3/03 i 5/17).</w:t>
      </w:r>
    </w:p>
    <w:p w14:paraId="6500C970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3CCCC3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B9F">
        <w:rPr>
          <w:rFonts w:ascii="Times New Roman" w:eastAsia="Times New Roman" w:hAnsi="Times New Roman"/>
          <w:b/>
          <w:sz w:val="24"/>
          <w:szCs w:val="24"/>
        </w:rPr>
        <w:t xml:space="preserve">Članak 49. </w:t>
      </w:r>
    </w:p>
    <w:p w14:paraId="39885771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</w:rPr>
        <w:t>Ova Odluka stupa na snagu osmoga dana od dana objave u "Glasniku Grada Karlovca ".</w:t>
      </w:r>
    </w:p>
    <w:p w14:paraId="3E8F5488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AAAE04" w14:textId="77777777" w:rsidR="000D7B9F" w:rsidRPr="000D7B9F" w:rsidRDefault="000D7B9F" w:rsidP="000D7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E2834D" w14:textId="77777777" w:rsidR="000D7B9F" w:rsidRPr="000D7B9F" w:rsidRDefault="000D7B9F" w:rsidP="000D7B9F">
      <w:pPr>
        <w:widowControl w:val="0"/>
        <w:shd w:val="clear" w:color="auto" w:fill="FFFFFF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>Predsjednik Gradskog vijeća:</w:t>
      </w:r>
    </w:p>
    <w:p w14:paraId="75D4157C" w14:textId="7C2682AE" w:rsidR="000D7B9F" w:rsidRPr="000D7B9F" w:rsidRDefault="000D7B9F" w:rsidP="00813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 xml:space="preserve">            </w:t>
      </w: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ab/>
      </w: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ab/>
      </w: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ab/>
      </w: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ab/>
      </w: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ab/>
      </w:r>
      <w:r w:rsidRPr="000D7B9F">
        <w:rPr>
          <w:rFonts w:ascii="Times New Roman" w:eastAsia="Times New Roman" w:hAnsi="Times New Roman"/>
          <w:sz w:val="24"/>
          <w:szCs w:val="24"/>
          <w:highlight w:val="white"/>
        </w:rPr>
        <w:tab/>
      </w:r>
      <w:r w:rsidRPr="000D7B9F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06B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B9F">
        <w:rPr>
          <w:rFonts w:ascii="Times New Roman" w:eastAsia="Times New Roman" w:hAnsi="Times New Roman"/>
          <w:sz w:val="24"/>
          <w:szCs w:val="24"/>
        </w:rPr>
        <w:t xml:space="preserve">  Mario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Jovković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 xml:space="preserve">, mag. </w:t>
      </w:r>
      <w:proofErr w:type="spellStart"/>
      <w:r w:rsidRPr="000D7B9F">
        <w:rPr>
          <w:rFonts w:ascii="Times New Roman" w:eastAsia="Times New Roman" w:hAnsi="Times New Roman"/>
          <w:sz w:val="24"/>
          <w:szCs w:val="24"/>
        </w:rPr>
        <w:t>psych</w:t>
      </w:r>
      <w:proofErr w:type="spellEnd"/>
      <w:r w:rsidRPr="000D7B9F">
        <w:rPr>
          <w:rFonts w:ascii="Times New Roman" w:eastAsia="Times New Roman" w:hAnsi="Times New Roman"/>
          <w:sz w:val="24"/>
          <w:szCs w:val="24"/>
        </w:rPr>
        <w:t>.</w:t>
      </w:r>
    </w:p>
    <w:sectPr w:rsidR="000D7B9F" w:rsidRPr="000D7B9F" w:rsidSect="004347E6">
      <w:pgSz w:w="11907" w:h="16840" w:code="9"/>
      <w:pgMar w:top="567" w:right="850" w:bottom="1440" w:left="1797" w:header="720" w:footer="7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F2E"/>
    <w:multiLevelType w:val="hybridMultilevel"/>
    <w:tmpl w:val="B09A9736"/>
    <w:lvl w:ilvl="0" w:tplc="FFFFFFFF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" w15:restartNumberingAfterBreak="0">
    <w:nsid w:val="07922230"/>
    <w:multiLevelType w:val="hybridMultilevel"/>
    <w:tmpl w:val="709C902A"/>
    <w:lvl w:ilvl="0" w:tplc="2D348D86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068254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4E36BBC4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C1BCCB8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4EC2F20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60449BC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5C82C8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CD4A351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CBBC711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" w15:restartNumberingAfterBreak="0">
    <w:nsid w:val="0BC52F2A"/>
    <w:multiLevelType w:val="hybridMultilevel"/>
    <w:tmpl w:val="1F16DA46"/>
    <w:lvl w:ilvl="0" w:tplc="33DCDF66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E9CB8A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CA28DCD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2F38F39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9A5C4F70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E3F25458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3F7C0564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30F6987A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62C1594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3" w15:restartNumberingAfterBreak="0">
    <w:nsid w:val="13BE0E6F"/>
    <w:multiLevelType w:val="hybridMultilevel"/>
    <w:tmpl w:val="B09A9736"/>
    <w:lvl w:ilvl="0" w:tplc="FFFFFFFF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1DF50692"/>
    <w:multiLevelType w:val="hybridMultilevel"/>
    <w:tmpl w:val="64D0D468"/>
    <w:lvl w:ilvl="0" w:tplc="4EA2F700">
      <w:start w:val="1"/>
      <w:numFmt w:val="upperRoman"/>
      <w:lvlText w:val="%1."/>
      <w:lvlJc w:val="left"/>
      <w:pPr>
        <w:ind w:left="5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5AE2FF08">
      <w:numFmt w:val="bullet"/>
      <w:lvlText w:val="–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A966042">
      <w:numFmt w:val="bullet"/>
      <w:lvlText w:val="•"/>
      <w:lvlJc w:val="left"/>
      <w:pPr>
        <w:ind w:left="1521" w:hanging="428"/>
      </w:pPr>
      <w:rPr>
        <w:rFonts w:hint="default"/>
        <w:lang w:val="hr-HR" w:eastAsia="en-US" w:bidi="ar-SA"/>
      </w:rPr>
    </w:lvl>
    <w:lvl w:ilvl="3" w:tplc="5EB80E1C">
      <w:numFmt w:val="bullet"/>
      <w:lvlText w:val="•"/>
      <w:lvlJc w:val="left"/>
      <w:pPr>
        <w:ind w:left="2483" w:hanging="428"/>
      </w:pPr>
      <w:rPr>
        <w:rFonts w:hint="default"/>
        <w:lang w:val="hr-HR" w:eastAsia="en-US" w:bidi="ar-SA"/>
      </w:rPr>
    </w:lvl>
    <w:lvl w:ilvl="4" w:tplc="B8F6622A">
      <w:numFmt w:val="bullet"/>
      <w:lvlText w:val="•"/>
      <w:lvlJc w:val="left"/>
      <w:pPr>
        <w:ind w:left="3444" w:hanging="428"/>
      </w:pPr>
      <w:rPr>
        <w:rFonts w:hint="default"/>
        <w:lang w:val="hr-HR" w:eastAsia="en-US" w:bidi="ar-SA"/>
      </w:rPr>
    </w:lvl>
    <w:lvl w:ilvl="5" w:tplc="72E2AC02">
      <w:numFmt w:val="bullet"/>
      <w:lvlText w:val="•"/>
      <w:lvlJc w:val="left"/>
      <w:pPr>
        <w:ind w:left="4406" w:hanging="428"/>
      </w:pPr>
      <w:rPr>
        <w:rFonts w:hint="default"/>
        <w:lang w:val="hr-HR" w:eastAsia="en-US" w:bidi="ar-SA"/>
      </w:rPr>
    </w:lvl>
    <w:lvl w:ilvl="6" w:tplc="427CDE7C">
      <w:numFmt w:val="bullet"/>
      <w:lvlText w:val="•"/>
      <w:lvlJc w:val="left"/>
      <w:pPr>
        <w:ind w:left="5368" w:hanging="428"/>
      </w:pPr>
      <w:rPr>
        <w:rFonts w:hint="default"/>
        <w:lang w:val="hr-HR" w:eastAsia="en-US" w:bidi="ar-SA"/>
      </w:rPr>
    </w:lvl>
    <w:lvl w:ilvl="7" w:tplc="D4C07094">
      <w:numFmt w:val="bullet"/>
      <w:lvlText w:val="•"/>
      <w:lvlJc w:val="left"/>
      <w:pPr>
        <w:ind w:left="6329" w:hanging="428"/>
      </w:pPr>
      <w:rPr>
        <w:rFonts w:hint="default"/>
        <w:lang w:val="hr-HR" w:eastAsia="en-US" w:bidi="ar-SA"/>
      </w:rPr>
    </w:lvl>
    <w:lvl w:ilvl="8" w:tplc="39549F0C">
      <w:numFmt w:val="bullet"/>
      <w:lvlText w:val="•"/>
      <w:lvlJc w:val="left"/>
      <w:pPr>
        <w:ind w:left="7291" w:hanging="428"/>
      </w:pPr>
      <w:rPr>
        <w:rFonts w:hint="default"/>
        <w:lang w:val="hr-HR" w:eastAsia="en-US" w:bidi="ar-SA"/>
      </w:rPr>
    </w:lvl>
  </w:abstractNum>
  <w:abstractNum w:abstractNumId="5" w15:restartNumberingAfterBreak="0">
    <w:nsid w:val="240210D5"/>
    <w:multiLevelType w:val="hybridMultilevel"/>
    <w:tmpl w:val="BA90DE0A"/>
    <w:lvl w:ilvl="0" w:tplc="C9208832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778D58A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C0BCA6E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061A5BD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B734D37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9A120E94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B528548C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D3969F1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1374CD9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26B05B2A"/>
    <w:multiLevelType w:val="hybridMultilevel"/>
    <w:tmpl w:val="3EACC8D6"/>
    <w:lvl w:ilvl="0" w:tplc="36B8A992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FF0710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48E6FE5C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A0042A5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81B2012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1362D562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CA1040C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9AC2964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5E06671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32081DD5"/>
    <w:multiLevelType w:val="hybridMultilevel"/>
    <w:tmpl w:val="62E43ABE"/>
    <w:lvl w:ilvl="0" w:tplc="013010A4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27271DE">
      <w:start w:val="1"/>
      <w:numFmt w:val="lowerLetter"/>
      <w:lvlText w:val="%2."/>
      <w:lvlJc w:val="left"/>
      <w:pPr>
        <w:ind w:left="9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ADFC2BE0">
      <w:numFmt w:val="bullet"/>
      <w:lvlText w:val="•"/>
      <w:lvlJc w:val="left"/>
      <w:pPr>
        <w:ind w:left="1912" w:hanging="428"/>
      </w:pPr>
      <w:rPr>
        <w:rFonts w:hint="default"/>
        <w:lang w:val="hr-HR" w:eastAsia="en-US" w:bidi="ar-SA"/>
      </w:rPr>
    </w:lvl>
    <w:lvl w:ilvl="3" w:tplc="B016B468">
      <w:numFmt w:val="bullet"/>
      <w:lvlText w:val="•"/>
      <w:lvlJc w:val="left"/>
      <w:pPr>
        <w:ind w:left="2825" w:hanging="428"/>
      </w:pPr>
      <w:rPr>
        <w:rFonts w:hint="default"/>
        <w:lang w:val="hr-HR" w:eastAsia="en-US" w:bidi="ar-SA"/>
      </w:rPr>
    </w:lvl>
    <w:lvl w:ilvl="4" w:tplc="7652ACE8">
      <w:numFmt w:val="bullet"/>
      <w:lvlText w:val="•"/>
      <w:lvlJc w:val="left"/>
      <w:pPr>
        <w:ind w:left="3738" w:hanging="428"/>
      </w:pPr>
      <w:rPr>
        <w:rFonts w:hint="default"/>
        <w:lang w:val="hr-HR" w:eastAsia="en-US" w:bidi="ar-SA"/>
      </w:rPr>
    </w:lvl>
    <w:lvl w:ilvl="5" w:tplc="CD92D7DA">
      <w:numFmt w:val="bullet"/>
      <w:lvlText w:val="•"/>
      <w:lvlJc w:val="left"/>
      <w:pPr>
        <w:ind w:left="4650" w:hanging="428"/>
      </w:pPr>
      <w:rPr>
        <w:rFonts w:hint="default"/>
        <w:lang w:val="hr-HR" w:eastAsia="en-US" w:bidi="ar-SA"/>
      </w:rPr>
    </w:lvl>
    <w:lvl w:ilvl="6" w:tplc="70AA9FD8">
      <w:numFmt w:val="bullet"/>
      <w:lvlText w:val="•"/>
      <w:lvlJc w:val="left"/>
      <w:pPr>
        <w:ind w:left="5563" w:hanging="428"/>
      </w:pPr>
      <w:rPr>
        <w:rFonts w:hint="default"/>
        <w:lang w:val="hr-HR" w:eastAsia="en-US" w:bidi="ar-SA"/>
      </w:rPr>
    </w:lvl>
    <w:lvl w:ilvl="7" w:tplc="98A43B04">
      <w:numFmt w:val="bullet"/>
      <w:lvlText w:val="•"/>
      <w:lvlJc w:val="left"/>
      <w:pPr>
        <w:ind w:left="6476" w:hanging="428"/>
      </w:pPr>
      <w:rPr>
        <w:rFonts w:hint="default"/>
        <w:lang w:val="hr-HR" w:eastAsia="en-US" w:bidi="ar-SA"/>
      </w:rPr>
    </w:lvl>
    <w:lvl w:ilvl="8" w:tplc="6F1E3CFE">
      <w:numFmt w:val="bullet"/>
      <w:lvlText w:val="•"/>
      <w:lvlJc w:val="left"/>
      <w:pPr>
        <w:ind w:left="7388" w:hanging="428"/>
      </w:pPr>
      <w:rPr>
        <w:rFonts w:hint="default"/>
        <w:lang w:val="hr-HR" w:eastAsia="en-US" w:bidi="ar-SA"/>
      </w:rPr>
    </w:lvl>
  </w:abstractNum>
  <w:abstractNum w:abstractNumId="8" w15:restartNumberingAfterBreak="0">
    <w:nsid w:val="326F0512"/>
    <w:multiLevelType w:val="hybridMultilevel"/>
    <w:tmpl w:val="F926B87C"/>
    <w:lvl w:ilvl="0" w:tplc="0CA8ED98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EB6C8E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A57653D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91583F4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BCBE4D58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88E4194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0FB025E8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A2DA0CCC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2AF0B2AA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9" w15:restartNumberingAfterBreak="0">
    <w:nsid w:val="33824E34"/>
    <w:multiLevelType w:val="hybridMultilevel"/>
    <w:tmpl w:val="CE5C4E70"/>
    <w:lvl w:ilvl="0" w:tplc="79460D3A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9102CEA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74C08D30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16431B4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16B45E9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26B2D98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718ECE4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E49483A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6936D15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0" w15:restartNumberingAfterBreak="0">
    <w:nsid w:val="37B263D4"/>
    <w:multiLevelType w:val="hybridMultilevel"/>
    <w:tmpl w:val="F74CCDE4"/>
    <w:lvl w:ilvl="0" w:tplc="22185EA6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028097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1990F1E4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573E5FE4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036EE84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D9A0A6E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7BF85434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AF4A287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723E4594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1" w15:restartNumberingAfterBreak="0">
    <w:nsid w:val="3F2115F7"/>
    <w:multiLevelType w:val="hybridMultilevel"/>
    <w:tmpl w:val="BB3EC29C"/>
    <w:lvl w:ilvl="0" w:tplc="5CF0C966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D4721E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6DD2855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C010C6C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2A3493DE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1CD4463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066161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B97A10DE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70501DB0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2" w15:restartNumberingAfterBreak="0">
    <w:nsid w:val="41AB7F09"/>
    <w:multiLevelType w:val="hybridMultilevel"/>
    <w:tmpl w:val="A3B27412"/>
    <w:lvl w:ilvl="0" w:tplc="6C10F962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E9C892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E3A87A8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A9C8DA3E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0368088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3D090D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BD0FC1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B05EA88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1B8421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3" w15:restartNumberingAfterBreak="0">
    <w:nsid w:val="47E3125A"/>
    <w:multiLevelType w:val="hybridMultilevel"/>
    <w:tmpl w:val="6F70B570"/>
    <w:lvl w:ilvl="0" w:tplc="17D23E1C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764213C">
      <w:start w:val="1"/>
      <w:numFmt w:val="lowerLetter"/>
      <w:lvlText w:val="%2."/>
      <w:lvlJc w:val="left"/>
      <w:pPr>
        <w:ind w:left="8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4DF62720">
      <w:numFmt w:val="bullet"/>
      <w:lvlText w:val="•"/>
      <w:lvlJc w:val="left"/>
      <w:pPr>
        <w:ind w:left="1788" w:hanging="286"/>
      </w:pPr>
      <w:rPr>
        <w:rFonts w:hint="default"/>
        <w:lang w:val="hr-HR" w:eastAsia="en-US" w:bidi="ar-SA"/>
      </w:rPr>
    </w:lvl>
    <w:lvl w:ilvl="3" w:tplc="7E169988">
      <w:numFmt w:val="bullet"/>
      <w:lvlText w:val="•"/>
      <w:lvlJc w:val="left"/>
      <w:pPr>
        <w:ind w:left="2716" w:hanging="286"/>
      </w:pPr>
      <w:rPr>
        <w:rFonts w:hint="default"/>
        <w:lang w:val="hr-HR" w:eastAsia="en-US" w:bidi="ar-SA"/>
      </w:rPr>
    </w:lvl>
    <w:lvl w:ilvl="4" w:tplc="673E1CD4">
      <w:numFmt w:val="bullet"/>
      <w:lvlText w:val="•"/>
      <w:lvlJc w:val="left"/>
      <w:pPr>
        <w:ind w:left="3644" w:hanging="286"/>
      </w:pPr>
      <w:rPr>
        <w:rFonts w:hint="default"/>
        <w:lang w:val="hr-HR" w:eastAsia="en-US" w:bidi="ar-SA"/>
      </w:rPr>
    </w:lvl>
    <w:lvl w:ilvl="5" w:tplc="5E986A00">
      <w:numFmt w:val="bullet"/>
      <w:lvlText w:val="•"/>
      <w:lvlJc w:val="left"/>
      <w:pPr>
        <w:ind w:left="4573" w:hanging="286"/>
      </w:pPr>
      <w:rPr>
        <w:rFonts w:hint="default"/>
        <w:lang w:val="hr-HR" w:eastAsia="en-US" w:bidi="ar-SA"/>
      </w:rPr>
    </w:lvl>
    <w:lvl w:ilvl="6" w:tplc="F01ADD2E">
      <w:numFmt w:val="bullet"/>
      <w:lvlText w:val="•"/>
      <w:lvlJc w:val="left"/>
      <w:pPr>
        <w:ind w:left="5501" w:hanging="286"/>
      </w:pPr>
      <w:rPr>
        <w:rFonts w:hint="default"/>
        <w:lang w:val="hr-HR" w:eastAsia="en-US" w:bidi="ar-SA"/>
      </w:rPr>
    </w:lvl>
    <w:lvl w:ilvl="7" w:tplc="BC34D0FE">
      <w:numFmt w:val="bullet"/>
      <w:lvlText w:val="•"/>
      <w:lvlJc w:val="left"/>
      <w:pPr>
        <w:ind w:left="6429" w:hanging="286"/>
      </w:pPr>
      <w:rPr>
        <w:rFonts w:hint="default"/>
        <w:lang w:val="hr-HR" w:eastAsia="en-US" w:bidi="ar-SA"/>
      </w:rPr>
    </w:lvl>
    <w:lvl w:ilvl="8" w:tplc="34F06346">
      <w:numFmt w:val="bullet"/>
      <w:lvlText w:val="•"/>
      <w:lvlJc w:val="left"/>
      <w:pPr>
        <w:ind w:left="7357" w:hanging="286"/>
      </w:pPr>
      <w:rPr>
        <w:rFonts w:hint="default"/>
        <w:lang w:val="hr-HR" w:eastAsia="en-US" w:bidi="ar-SA"/>
      </w:rPr>
    </w:lvl>
  </w:abstractNum>
  <w:abstractNum w:abstractNumId="14" w15:restartNumberingAfterBreak="0">
    <w:nsid w:val="4D1E30C6"/>
    <w:multiLevelType w:val="hybridMultilevel"/>
    <w:tmpl w:val="C36CA336"/>
    <w:lvl w:ilvl="0" w:tplc="EF0670F0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9A07EA4">
      <w:start w:val="1"/>
      <w:numFmt w:val="lowerLetter"/>
      <w:lvlText w:val="%2."/>
      <w:lvlJc w:val="left"/>
      <w:pPr>
        <w:ind w:left="8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F95CC402">
      <w:numFmt w:val="bullet"/>
      <w:lvlText w:val="•"/>
      <w:lvlJc w:val="left"/>
      <w:pPr>
        <w:ind w:left="1788" w:hanging="286"/>
      </w:pPr>
      <w:rPr>
        <w:rFonts w:hint="default"/>
        <w:lang w:val="hr-HR" w:eastAsia="en-US" w:bidi="ar-SA"/>
      </w:rPr>
    </w:lvl>
    <w:lvl w:ilvl="3" w:tplc="0650A800">
      <w:numFmt w:val="bullet"/>
      <w:lvlText w:val="•"/>
      <w:lvlJc w:val="left"/>
      <w:pPr>
        <w:ind w:left="2716" w:hanging="286"/>
      </w:pPr>
      <w:rPr>
        <w:rFonts w:hint="default"/>
        <w:lang w:val="hr-HR" w:eastAsia="en-US" w:bidi="ar-SA"/>
      </w:rPr>
    </w:lvl>
    <w:lvl w:ilvl="4" w:tplc="9D74ED70">
      <w:numFmt w:val="bullet"/>
      <w:lvlText w:val="•"/>
      <w:lvlJc w:val="left"/>
      <w:pPr>
        <w:ind w:left="3644" w:hanging="286"/>
      </w:pPr>
      <w:rPr>
        <w:rFonts w:hint="default"/>
        <w:lang w:val="hr-HR" w:eastAsia="en-US" w:bidi="ar-SA"/>
      </w:rPr>
    </w:lvl>
    <w:lvl w:ilvl="5" w:tplc="883CE4D8">
      <w:numFmt w:val="bullet"/>
      <w:lvlText w:val="•"/>
      <w:lvlJc w:val="left"/>
      <w:pPr>
        <w:ind w:left="4573" w:hanging="286"/>
      </w:pPr>
      <w:rPr>
        <w:rFonts w:hint="default"/>
        <w:lang w:val="hr-HR" w:eastAsia="en-US" w:bidi="ar-SA"/>
      </w:rPr>
    </w:lvl>
    <w:lvl w:ilvl="6" w:tplc="F63E694A">
      <w:numFmt w:val="bullet"/>
      <w:lvlText w:val="•"/>
      <w:lvlJc w:val="left"/>
      <w:pPr>
        <w:ind w:left="5501" w:hanging="286"/>
      </w:pPr>
      <w:rPr>
        <w:rFonts w:hint="default"/>
        <w:lang w:val="hr-HR" w:eastAsia="en-US" w:bidi="ar-SA"/>
      </w:rPr>
    </w:lvl>
    <w:lvl w:ilvl="7" w:tplc="B890E26E">
      <w:numFmt w:val="bullet"/>
      <w:lvlText w:val="•"/>
      <w:lvlJc w:val="left"/>
      <w:pPr>
        <w:ind w:left="6429" w:hanging="286"/>
      </w:pPr>
      <w:rPr>
        <w:rFonts w:hint="default"/>
        <w:lang w:val="hr-HR" w:eastAsia="en-US" w:bidi="ar-SA"/>
      </w:rPr>
    </w:lvl>
    <w:lvl w:ilvl="8" w:tplc="4184D7A8">
      <w:numFmt w:val="bullet"/>
      <w:lvlText w:val="•"/>
      <w:lvlJc w:val="left"/>
      <w:pPr>
        <w:ind w:left="7357" w:hanging="286"/>
      </w:pPr>
      <w:rPr>
        <w:rFonts w:hint="default"/>
        <w:lang w:val="hr-HR" w:eastAsia="en-US" w:bidi="ar-SA"/>
      </w:rPr>
    </w:lvl>
  </w:abstractNum>
  <w:abstractNum w:abstractNumId="15" w15:restartNumberingAfterBreak="0">
    <w:nsid w:val="6B29497A"/>
    <w:multiLevelType w:val="hybridMultilevel"/>
    <w:tmpl w:val="43F2EE82"/>
    <w:lvl w:ilvl="0" w:tplc="BACEE362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0F670F6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038544C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74D4560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6AEAF40C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9F2784C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E3C682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3D08D130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BFC0E16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6" w15:restartNumberingAfterBreak="0">
    <w:nsid w:val="6EB15044"/>
    <w:multiLevelType w:val="hybridMultilevel"/>
    <w:tmpl w:val="EE32810A"/>
    <w:lvl w:ilvl="0" w:tplc="C7F0E492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9A2CFC4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279C0D22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4AA290E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5366C53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DCC043E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104A5F28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E7901A9C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3866F6B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7" w15:restartNumberingAfterBreak="0">
    <w:nsid w:val="6F43324B"/>
    <w:multiLevelType w:val="hybridMultilevel"/>
    <w:tmpl w:val="4B767110"/>
    <w:lvl w:ilvl="0" w:tplc="602AB0CE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15E7FAB"/>
    <w:multiLevelType w:val="hybridMultilevel"/>
    <w:tmpl w:val="2E922274"/>
    <w:lvl w:ilvl="0" w:tplc="FF028268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620EB28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2500CC2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4BA09BB2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730285A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BC30275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87FC48D2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90FF4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02CF1B6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9" w15:restartNumberingAfterBreak="0">
    <w:nsid w:val="74E07D71"/>
    <w:multiLevelType w:val="hybridMultilevel"/>
    <w:tmpl w:val="75C0A446"/>
    <w:lvl w:ilvl="0" w:tplc="AA5C35EC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A348B6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A3CC3A18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12B05C98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8D90752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5B7AC648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D3AE6CA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50B6E74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317A780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0" w15:restartNumberingAfterBreak="0">
    <w:nsid w:val="75755C44"/>
    <w:multiLevelType w:val="hybridMultilevel"/>
    <w:tmpl w:val="EA08EE50"/>
    <w:lvl w:ilvl="0" w:tplc="129C4BF8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2E63F76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37C981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3174A59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CD74934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A14F56C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6C6933C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DDA536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4BCAE30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1" w15:restartNumberingAfterBreak="0">
    <w:nsid w:val="77EC7BFA"/>
    <w:multiLevelType w:val="hybridMultilevel"/>
    <w:tmpl w:val="F3B65744"/>
    <w:lvl w:ilvl="0" w:tplc="4BB0EF1A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7C6551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EF9818C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57B8AE02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4B2F66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ED72BA1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6705472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6A8100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E0E43F00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2" w15:restartNumberingAfterBreak="0">
    <w:nsid w:val="7F0D64CE"/>
    <w:multiLevelType w:val="hybridMultilevel"/>
    <w:tmpl w:val="0590DCA6"/>
    <w:lvl w:ilvl="0" w:tplc="7116C3CE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FA867D2">
      <w:start w:val="1"/>
      <w:numFmt w:val="lowerLetter"/>
      <w:lvlText w:val="%2."/>
      <w:lvlJc w:val="left"/>
      <w:pPr>
        <w:ind w:left="9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502E5BCC">
      <w:numFmt w:val="bullet"/>
      <w:lvlText w:val="•"/>
      <w:lvlJc w:val="left"/>
      <w:pPr>
        <w:ind w:left="1912" w:hanging="428"/>
      </w:pPr>
      <w:rPr>
        <w:rFonts w:hint="default"/>
        <w:lang w:val="hr-HR" w:eastAsia="en-US" w:bidi="ar-SA"/>
      </w:rPr>
    </w:lvl>
    <w:lvl w:ilvl="3" w:tplc="FC167142">
      <w:numFmt w:val="bullet"/>
      <w:lvlText w:val="•"/>
      <w:lvlJc w:val="left"/>
      <w:pPr>
        <w:ind w:left="2825" w:hanging="428"/>
      </w:pPr>
      <w:rPr>
        <w:rFonts w:hint="default"/>
        <w:lang w:val="hr-HR" w:eastAsia="en-US" w:bidi="ar-SA"/>
      </w:rPr>
    </w:lvl>
    <w:lvl w:ilvl="4" w:tplc="652804F0">
      <w:numFmt w:val="bullet"/>
      <w:lvlText w:val="•"/>
      <w:lvlJc w:val="left"/>
      <w:pPr>
        <w:ind w:left="3738" w:hanging="428"/>
      </w:pPr>
      <w:rPr>
        <w:rFonts w:hint="default"/>
        <w:lang w:val="hr-HR" w:eastAsia="en-US" w:bidi="ar-SA"/>
      </w:rPr>
    </w:lvl>
    <w:lvl w:ilvl="5" w:tplc="E6502A68">
      <w:numFmt w:val="bullet"/>
      <w:lvlText w:val="•"/>
      <w:lvlJc w:val="left"/>
      <w:pPr>
        <w:ind w:left="4650" w:hanging="428"/>
      </w:pPr>
      <w:rPr>
        <w:rFonts w:hint="default"/>
        <w:lang w:val="hr-HR" w:eastAsia="en-US" w:bidi="ar-SA"/>
      </w:rPr>
    </w:lvl>
    <w:lvl w:ilvl="6" w:tplc="3A205C98">
      <w:numFmt w:val="bullet"/>
      <w:lvlText w:val="•"/>
      <w:lvlJc w:val="left"/>
      <w:pPr>
        <w:ind w:left="5563" w:hanging="428"/>
      </w:pPr>
      <w:rPr>
        <w:rFonts w:hint="default"/>
        <w:lang w:val="hr-HR" w:eastAsia="en-US" w:bidi="ar-SA"/>
      </w:rPr>
    </w:lvl>
    <w:lvl w:ilvl="7" w:tplc="88F0DBBA">
      <w:numFmt w:val="bullet"/>
      <w:lvlText w:val="•"/>
      <w:lvlJc w:val="left"/>
      <w:pPr>
        <w:ind w:left="6476" w:hanging="428"/>
      </w:pPr>
      <w:rPr>
        <w:rFonts w:hint="default"/>
        <w:lang w:val="hr-HR" w:eastAsia="en-US" w:bidi="ar-SA"/>
      </w:rPr>
    </w:lvl>
    <w:lvl w:ilvl="8" w:tplc="120242E0">
      <w:numFmt w:val="bullet"/>
      <w:lvlText w:val="•"/>
      <w:lvlJc w:val="left"/>
      <w:pPr>
        <w:ind w:left="7388" w:hanging="428"/>
      </w:pPr>
      <w:rPr>
        <w:rFonts w:hint="default"/>
        <w:lang w:val="hr-HR" w:eastAsia="en-US" w:bidi="ar-SA"/>
      </w:rPr>
    </w:lvl>
  </w:abstractNum>
  <w:num w:numId="1" w16cid:durableId="1404329646">
    <w:abstractNumId w:val="15"/>
  </w:num>
  <w:num w:numId="2" w16cid:durableId="769006599">
    <w:abstractNumId w:val="8"/>
  </w:num>
  <w:num w:numId="3" w16cid:durableId="1627933343">
    <w:abstractNumId w:val="19"/>
  </w:num>
  <w:num w:numId="4" w16cid:durableId="497962023">
    <w:abstractNumId w:val="6"/>
  </w:num>
  <w:num w:numId="5" w16cid:durableId="1077747654">
    <w:abstractNumId w:val="7"/>
  </w:num>
  <w:num w:numId="6" w16cid:durableId="1747919594">
    <w:abstractNumId w:val="16"/>
  </w:num>
  <w:num w:numId="7" w16cid:durableId="81991749">
    <w:abstractNumId w:val="1"/>
  </w:num>
  <w:num w:numId="8" w16cid:durableId="1781223696">
    <w:abstractNumId w:val="21"/>
  </w:num>
  <w:num w:numId="9" w16cid:durableId="1938979383">
    <w:abstractNumId w:val="22"/>
  </w:num>
  <w:num w:numId="10" w16cid:durableId="543950498">
    <w:abstractNumId w:val="11"/>
  </w:num>
  <w:num w:numId="11" w16cid:durableId="1603687173">
    <w:abstractNumId w:val="10"/>
  </w:num>
  <w:num w:numId="12" w16cid:durableId="1401632424">
    <w:abstractNumId w:val="9"/>
  </w:num>
  <w:num w:numId="13" w16cid:durableId="160508022">
    <w:abstractNumId w:val="5"/>
  </w:num>
  <w:num w:numId="14" w16cid:durableId="1527330375">
    <w:abstractNumId w:val="2"/>
  </w:num>
  <w:num w:numId="15" w16cid:durableId="118257135">
    <w:abstractNumId w:val="18"/>
  </w:num>
  <w:num w:numId="16" w16cid:durableId="1967202965">
    <w:abstractNumId w:val="20"/>
  </w:num>
  <w:num w:numId="17" w16cid:durableId="1646817003">
    <w:abstractNumId w:val="13"/>
  </w:num>
  <w:num w:numId="18" w16cid:durableId="142627178">
    <w:abstractNumId w:val="14"/>
  </w:num>
  <w:num w:numId="19" w16cid:durableId="1848639537">
    <w:abstractNumId w:val="12"/>
  </w:num>
  <w:num w:numId="20" w16cid:durableId="19553256">
    <w:abstractNumId w:val="4"/>
  </w:num>
  <w:num w:numId="21" w16cid:durableId="1176767943">
    <w:abstractNumId w:val="17"/>
  </w:num>
  <w:num w:numId="22" w16cid:durableId="1611038322">
    <w:abstractNumId w:val="0"/>
  </w:num>
  <w:num w:numId="23" w16cid:durableId="202142223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9A6"/>
    <w:rsid w:val="00002AF1"/>
    <w:rsid w:val="00010CA3"/>
    <w:rsid w:val="000123C5"/>
    <w:rsid w:val="00013B21"/>
    <w:rsid w:val="000229E3"/>
    <w:rsid w:val="000315C8"/>
    <w:rsid w:val="0003294C"/>
    <w:rsid w:val="00033D33"/>
    <w:rsid w:val="00036E75"/>
    <w:rsid w:val="0004780A"/>
    <w:rsid w:val="00054DBF"/>
    <w:rsid w:val="000600B6"/>
    <w:rsid w:val="000611C2"/>
    <w:rsid w:val="00062E80"/>
    <w:rsid w:val="0006303F"/>
    <w:rsid w:val="00066F84"/>
    <w:rsid w:val="0006713E"/>
    <w:rsid w:val="00070444"/>
    <w:rsid w:val="0007060A"/>
    <w:rsid w:val="000730EF"/>
    <w:rsid w:val="00074BDF"/>
    <w:rsid w:val="00084E2D"/>
    <w:rsid w:val="00087898"/>
    <w:rsid w:val="00090243"/>
    <w:rsid w:val="0009033C"/>
    <w:rsid w:val="0009346A"/>
    <w:rsid w:val="0009364D"/>
    <w:rsid w:val="00095D40"/>
    <w:rsid w:val="00096349"/>
    <w:rsid w:val="000A0C1D"/>
    <w:rsid w:val="000A143C"/>
    <w:rsid w:val="000B42B5"/>
    <w:rsid w:val="000B5FFA"/>
    <w:rsid w:val="000C04B6"/>
    <w:rsid w:val="000C33F7"/>
    <w:rsid w:val="000C4650"/>
    <w:rsid w:val="000C7A1C"/>
    <w:rsid w:val="000C7C1D"/>
    <w:rsid w:val="000D3C33"/>
    <w:rsid w:val="000D5873"/>
    <w:rsid w:val="000D7B9F"/>
    <w:rsid w:val="000E0730"/>
    <w:rsid w:val="000E1C12"/>
    <w:rsid w:val="000E343D"/>
    <w:rsid w:val="000F6641"/>
    <w:rsid w:val="00100308"/>
    <w:rsid w:val="00100AAD"/>
    <w:rsid w:val="00101167"/>
    <w:rsid w:val="001056F8"/>
    <w:rsid w:val="00114BE1"/>
    <w:rsid w:val="001210E6"/>
    <w:rsid w:val="00122175"/>
    <w:rsid w:val="00131E9C"/>
    <w:rsid w:val="00137C4F"/>
    <w:rsid w:val="0014213E"/>
    <w:rsid w:val="00142AC7"/>
    <w:rsid w:val="00145C69"/>
    <w:rsid w:val="001605A1"/>
    <w:rsid w:val="001616E1"/>
    <w:rsid w:val="00162B1B"/>
    <w:rsid w:val="0016370F"/>
    <w:rsid w:val="0016592C"/>
    <w:rsid w:val="0017307F"/>
    <w:rsid w:val="00197527"/>
    <w:rsid w:val="001A35C8"/>
    <w:rsid w:val="001A3C77"/>
    <w:rsid w:val="001B17A8"/>
    <w:rsid w:val="001B1E17"/>
    <w:rsid w:val="001B3966"/>
    <w:rsid w:val="001B561A"/>
    <w:rsid w:val="001C0B34"/>
    <w:rsid w:val="001C5919"/>
    <w:rsid w:val="001C65A6"/>
    <w:rsid w:val="001D0CD0"/>
    <w:rsid w:val="001D5A0A"/>
    <w:rsid w:val="001E1534"/>
    <w:rsid w:val="001F0B6F"/>
    <w:rsid w:val="001F1056"/>
    <w:rsid w:val="001F62E0"/>
    <w:rsid w:val="002014BA"/>
    <w:rsid w:val="002032F3"/>
    <w:rsid w:val="00203AA8"/>
    <w:rsid w:val="00207B49"/>
    <w:rsid w:val="002116B1"/>
    <w:rsid w:val="00212AF7"/>
    <w:rsid w:val="002142C3"/>
    <w:rsid w:val="0022771A"/>
    <w:rsid w:val="00227A69"/>
    <w:rsid w:val="00232102"/>
    <w:rsid w:val="00236165"/>
    <w:rsid w:val="00237A9C"/>
    <w:rsid w:val="0024082F"/>
    <w:rsid w:val="00247CC9"/>
    <w:rsid w:val="00250F7E"/>
    <w:rsid w:val="002517E0"/>
    <w:rsid w:val="00252949"/>
    <w:rsid w:val="0025752B"/>
    <w:rsid w:val="00272CA6"/>
    <w:rsid w:val="002753C6"/>
    <w:rsid w:val="0029633E"/>
    <w:rsid w:val="002A7C23"/>
    <w:rsid w:val="002B662D"/>
    <w:rsid w:val="002C0CB6"/>
    <w:rsid w:val="002C1685"/>
    <w:rsid w:val="002C3D95"/>
    <w:rsid w:val="002C445F"/>
    <w:rsid w:val="002C4467"/>
    <w:rsid w:val="002C6FF2"/>
    <w:rsid w:val="002E01C8"/>
    <w:rsid w:val="002E0457"/>
    <w:rsid w:val="002E4EC9"/>
    <w:rsid w:val="002F0B22"/>
    <w:rsid w:val="00301EF4"/>
    <w:rsid w:val="003046C3"/>
    <w:rsid w:val="0030508A"/>
    <w:rsid w:val="00311753"/>
    <w:rsid w:val="00316E90"/>
    <w:rsid w:val="003173C3"/>
    <w:rsid w:val="003210F4"/>
    <w:rsid w:val="00322261"/>
    <w:rsid w:val="003235B3"/>
    <w:rsid w:val="00323646"/>
    <w:rsid w:val="0032508B"/>
    <w:rsid w:val="00325129"/>
    <w:rsid w:val="00331C5E"/>
    <w:rsid w:val="0033673A"/>
    <w:rsid w:val="00337070"/>
    <w:rsid w:val="00340699"/>
    <w:rsid w:val="00341905"/>
    <w:rsid w:val="0034205D"/>
    <w:rsid w:val="0034567B"/>
    <w:rsid w:val="00350EEB"/>
    <w:rsid w:val="003551A2"/>
    <w:rsid w:val="00357770"/>
    <w:rsid w:val="00362A0D"/>
    <w:rsid w:val="003666DE"/>
    <w:rsid w:val="00371257"/>
    <w:rsid w:val="00391F75"/>
    <w:rsid w:val="00393FC7"/>
    <w:rsid w:val="00395B8B"/>
    <w:rsid w:val="003A3346"/>
    <w:rsid w:val="003B0C6A"/>
    <w:rsid w:val="003B24D7"/>
    <w:rsid w:val="003B433D"/>
    <w:rsid w:val="003B645F"/>
    <w:rsid w:val="003C4866"/>
    <w:rsid w:val="003C67B1"/>
    <w:rsid w:val="003D72F6"/>
    <w:rsid w:val="003D7972"/>
    <w:rsid w:val="003E1AC5"/>
    <w:rsid w:val="003E2625"/>
    <w:rsid w:val="003E4638"/>
    <w:rsid w:val="003E7562"/>
    <w:rsid w:val="003F06D2"/>
    <w:rsid w:val="003F49D1"/>
    <w:rsid w:val="003F5EE3"/>
    <w:rsid w:val="003F782E"/>
    <w:rsid w:val="0040008A"/>
    <w:rsid w:val="0040130C"/>
    <w:rsid w:val="004040E4"/>
    <w:rsid w:val="00405ABB"/>
    <w:rsid w:val="00406046"/>
    <w:rsid w:val="0040740A"/>
    <w:rsid w:val="004131BC"/>
    <w:rsid w:val="0041465C"/>
    <w:rsid w:val="00416E00"/>
    <w:rsid w:val="00421C8F"/>
    <w:rsid w:val="004235D1"/>
    <w:rsid w:val="00425DD5"/>
    <w:rsid w:val="004347E6"/>
    <w:rsid w:val="00440DC0"/>
    <w:rsid w:val="004460EA"/>
    <w:rsid w:val="0045616C"/>
    <w:rsid w:val="00460536"/>
    <w:rsid w:val="00460742"/>
    <w:rsid w:val="00463F34"/>
    <w:rsid w:val="004708D8"/>
    <w:rsid w:val="00473BC5"/>
    <w:rsid w:val="00475BA3"/>
    <w:rsid w:val="00476E98"/>
    <w:rsid w:val="00480530"/>
    <w:rsid w:val="004810D3"/>
    <w:rsid w:val="00486026"/>
    <w:rsid w:val="00491255"/>
    <w:rsid w:val="0049433D"/>
    <w:rsid w:val="0049502A"/>
    <w:rsid w:val="004A2D4D"/>
    <w:rsid w:val="004A6FCA"/>
    <w:rsid w:val="004A7AC7"/>
    <w:rsid w:val="004B4476"/>
    <w:rsid w:val="004B452A"/>
    <w:rsid w:val="004B6518"/>
    <w:rsid w:val="004B7937"/>
    <w:rsid w:val="004C242E"/>
    <w:rsid w:val="004D3E32"/>
    <w:rsid w:val="004E2697"/>
    <w:rsid w:val="004E309F"/>
    <w:rsid w:val="004E7D43"/>
    <w:rsid w:val="004F190B"/>
    <w:rsid w:val="004F1DC5"/>
    <w:rsid w:val="004F4A84"/>
    <w:rsid w:val="004F55B9"/>
    <w:rsid w:val="005001FF"/>
    <w:rsid w:val="00501CF9"/>
    <w:rsid w:val="0050696C"/>
    <w:rsid w:val="00506B43"/>
    <w:rsid w:val="0050765E"/>
    <w:rsid w:val="00511645"/>
    <w:rsid w:val="005124CB"/>
    <w:rsid w:val="005159F4"/>
    <w:rsid w:val="00531E4A"/>
    <w:rsid w:val="00531E8F"/>
    <w:rsid w:val="005344F9"/>
    <w:rsid w:val="005345DE"/>
    <w:rsid w:val="00552548"/>
    <w:rsid w:val="0055313C"/>
    <w:rsid w:val="00555E7E"/>
    <w:rsid w:val="005642DE"/>
    <w:rsid w:val="00565402"/>
    <w:rsid w:val="00565B64"/>
    <w:rsid w:val="005678FE"/>
    <w:rsid w:val="00581726"/>
    <w:rsid w:val="00581A5F"/>
    <w:rsid w:val="0058229C"/>
    <w:rsid w:val="005834D9"/>
    <w:rsid w:val="00586AB6"/>
    <w:rsid w:val="005A6571"/>
    <w:rsid w:val="005B0423"/>
    <w:rsid w:val="005B4309"/>
    <w:rsid w:val="005B69B6"/>
    <w:rsid w:val="005C34CA"/>
    <w:rsid w:val="005C41DB"/>
    <w:rsid w:val="005D2112"/>
    <w:rsid w:val="005D29DB"/>
    <w:rsid w:val="005D4F8C"/>
    <w:rsid w:val="005D4FE1"/>
    <w:rsid w:val="005D5DAD"/>
    <w:rsid w:val="005E6FBA"/>
    <w:rsid w:val="005F2BD1"/>
    <w:rsid w:val="005F5CC6"/>
    <w:rsid w:val="00600314"/>
    <w:rsid w:val="0060126F"/>
    <w:rsid w:val="00601EEB"/>
    <w:rsid w:val="00601FAD"/>
    <w:rsid w:val="00602558"/>
    <w:rsid w:val="00612640"/>
    <w:rsid w:val="00612B3C"/>
    <w:rsid w:val="00630EA2"/>
    <w:rsid w:val="00630EC4"/>
    <w:rsid w:val="0063137D"/>
    <w:rsid w:val="00632087"/>
    <w:rsid w:val="00632BAF"/>
    <w:rsid w:val="00636525"/>
    <w:rsid w:val="00641719"/>
    <w:rsid w:val="00641AFC"/>
    <w:rsid w:val="0064478F"/>
    <w:rsid w:val="0064563F"/>
    <w:rsid w:val="00646E3F"/>
    <w:rsid w:val="00652D68"/>
    <w:rsid w:val="0065441E"/>
    <w:rsid w:val="00661007"/>
    <w:rsid w:val="0066211B"/>
    <w:rsid w:val="00675CE6"/>
    <w:rsid w:val="006917F8"/>
    <w:rsid w:val="00696FFC"/>
    <w:rsid w:val="006978FA"/>
    <w:rsid w:val="006A0334"/>
    <w:rsid w:val="006B0859"/>
    <w:rsid w:val="006C12DE"/>
    <w:rsid w:val="006C39FE"/>
    <w:rsid w:val="006C57C0"/>
    <w:rsid w:val="006D1C55"/>
    <w:rsid w:val="006D3E2A"/>
    <w:rsid w:val="006D4C52"/>
    <w:rsid w:val="006F1143"/>
    <w:rsid w:val="006F4FC0"/>
    <w:rsid w:val="006F652B"/>
    <w:rsid w:val="00700812"/>
    <w:rsid w:val="00702FC6"/>
    <w:rsid w:val="00704E35"/>
    <w:rsid w:val="007106AF"/>
    <w:rsid w:val="00717A43"/>
    <w:rsid w:val="00741350"/>
    <w:rsid w:val="007469A6"/>
    <w:rsid w:val="007618E6"/>
    <w:rsid w:val="00761DBA"/>
    <w:rsid w:val="00771629"/>
    <w:rsid w:val="00771A7C"/>
    <w:rsid w:val="0077299B"/>
    <w:rsid w:val="0077665D"/>
    <w:rsid w:val="00783E6E"/>
    <w:rsid w:val="00784700"/>
    <w:rsid w:val="0078783B"/>
    <w:rsid w:val="00793863"/>
    <w:rsid w:val="0079494B"/>
    <w:rsid w:val="00797082"/>
    <w:rsid w:val="007A0086"/>
    <w:rsid w:val="007A4CA4"/>
    <w:rsid w:val="007A5EB0"/>
    <w:rsid w:val="007A630C"/>
    <w:rsid w:val="007A7EF9"/>
    <w:rsid w:val="007B600F"/>
    <w:rsid w:val="007B7B83"/>
    <w:rsid w:val="007C2BD3"/>
    <w:rsid w:val="007C7690"/>
    <w:rsid w:val="007D0443"/>
    <w:rsid w:val="007D1BBC"/>
    <w:rsid w:val="007D1CEA"/>
    <w:rsid w:val="007D33D5"/>
    <w:rsid w:val="007D40F6"/>
    <w:rsid w:val="007D4979"/>
    <w:rsid w:val="007D74D7"/>
    <w:rsid w:val="007D794C"/>
    <w:rsid w:val="007F58BF"/>
    <w:rsid w:val="007F68C5"/>
    <w:rsid w:val="00804D94"/>
    <w:rsid w:val="00810BDB"/>
    <w:rsid w:val="008136B5"/>
    <w:rsid w:val="00815001"/>
    <w:rsid w:val="00825584"/>
    <w:rsid w:val="00842549"/>
    <w:rsid w:val="00842A69"/>
    <w:rsid w:val="008435B1"/>
    <w:rsid w:val="00845C6F"/>
    <w:rsid w:val="008463EF"/>
    <w:rsid w:val="008542F9"/>
    <w:rsid w:val="00861FEF"/>
    <w:rsid w:val="008703CE"/>
    <w:rsid w:val="00870552"/>
    <w:rsid w:val="0087164D"/>
    <w:rsid w:val="00880A37"/>
    <w:rsid w:val="00882868"/>
    <w:rsid w:val="0088378B"/>
    <w:rsid w:val="008850A2"/>
    <w:rsid w:val="008934D6"/>
    <w:rsid w:val="008938E5"/>
    <w:rsid w:val="00894571"/>
    <w:rsid w:val="00895202"/>
    <w:rsid w:val="00896C43"/>
    <w:rsid w:val="008B0225"/>
    <w:rsid w:val="008C0C7C"/>
    <w:rsid w:val="008C21AE"/>
    <w:rsid w:val="008C655D"/>
    <w:rsid w:val="008D16A4"/>
    <w:rsid w:val="008D51F1"/>
    <w:rsid w:val="008E0CD6"/>
    <w:rsid w:val="008F2AC3"/>
    <w:rsid w:val="00900582"/>
    <w:rsid w:val="009039F6"/>
    <w:rsid w:val="009051AC"/>
    <w:rsid w:val="00907CFC"/>
    <w:rsid w:val="00911648"/>
    <w:rsid w:val="00911D37"/>
    <w:rsid w:val="00914702"/>
    <w:rsid w:val="00922FCE"/>
    <w:rsid w:val="0092781B"/>
    <w:rsid w:val="0093152F"/>
    <w:rsid w:val="009317E0"/>
    <w:rsid w:val="00935DF5"/>
    <w:rsid w:val="009374E5"/>
    <w:rsid w:val="009421E1"/>
    <w:rsid w:val="00942E45"/>
    <w:rsid w:val="00946CE6"/>
    <w:rsid w:val="009477A9"/>
    <w:rsid w:val="00955D57"/>
    <w:rsid w:val="009574E1"/>
    <w:rsid w:val="00962BCA"/>
    <w:rsid w:val="00962C55"/>
    <w:rsid w:val="00976BBF"/>
    <w:rsid w:val="00981D0E"/>
    <w:rsid w:val="00982C22"/>
    <w:rsid w:val="00987ACA"/>
    <w:rsid w:val="00990E3F"/>
    <w:rsid w:val="0099125C"/>
    <w:rsid w:val="00992507"/>
    <w:rsid w:val="00993476"/>
    <w:rsid w:val="0099515A"/>
    <w:rsid w:val="00995A58"/>
    <w:rsid w:val="00996D70"/>
    <w:rsid w:val="009A0868"/>
    <w:rsid w:val="009A1C64"/>
    <w:rsid w:val="009A271B"/>
    <w:rsid w:val="009A2B07"/>
    <w:rsid w:val="009A525B"/>
    <w:rsid w:val="009C15F3"/>
    <w:rsid w:val="009C7C17"/>
    <w:rsid w:val="009D6E37"/>
    <w:rsid w:val="009E2679"/>
    <w:rsid w:val="009E6476"/>
    <w:rsid w:val="009F0001"/>
    <w:rsid w:val="009F4909"/>
    <w:rsid w:val="009F4C19"/>
    <w:rsid w:val="009F5AEF"/>
    <w:rsid w:val="00A02F36"/>
    <w:rsid w:val="00A0364D"/>
    <w:rsid w:val="00A049F4"/>
    <w:rsid w:val="00A05A3F"/>
    <w:rsid w:val="00A11192"/>
    <w:rsid w:val="00A12D11"/>
    <w:rsid w:val="00A20CE1"/>
    <w:rsid w:val="00A319DA"/>
    <w:rsid w:val="00A32323"/>
    <w:rsid w:val="00A33A3A"/>
    <w:rsid w:val="00A406BA"/>
    <w:rsid w:val="00A41DB3"/>
    <w:rsid w:val="00A45AAC"/>
    <w:rsid w:val="00A4783F"/>
    <w:rsid w:val="00A6189A"/>
    <w:rsid w:val="00A6436F"/>
    <w:rsid w:val="00A650B4"/>
    <w:rsid w:val="00A70824"/>
    <w:rsid w:val="00A75C92"/>
    <w:rsid w:val="00A75F42"/>
    <w:rsid w:val="00A80AF2"/>
    <w:rsid w:val="00A92EAF"/>
    <w:rsid w:val="00A93203"/>
    <w:rsid w:val="00A94967"/>
    <w:rsid w:val="00A949A8"/>
    <w:rsid w:val="00A94DD3"/>
    <w:rsid w:val="00A94E41"/>
    <w:rsid w:val="00AA2FE2"/>
    <w:rsid w:val="00AB0005"/>
    <w:rsid w:val="00AB1CAB"/>
    <w:rsid w:val="00AB20D8"/>
    <w:rsid w:val="00AB236D"/>
    <w:rsid w:val="00AB2784"/>
    <w:rsid w:val="00AB60B3"/>
    <w:rsid w:val="00AD1076"/>
    <w:rsid w:val="00AD150A"/>
    <w:rsid w:val="00AD2797"/>
    <w:rsid w:val="00AD5D5B"/>
    <w:rsid w:val="00AE1899"/>
    <w:rsid w:val="00AF03EE"/>
    <w:rsid w:val="00AF577A"/>
    <w:rsid w:val="00AF6C25"/>
    <w:rsid w:val="00AF7CB5"/>
    <w:rsid w:val="00B0167C"/>
    <w:rsid w:val="00B03F50"/>
    <w:rsid w:val="00B1283A"/>
    <w:rsid w:val="00B13E3C"/>
    <w:rsid w:val="00B14128"/>
    <w:rsid w:val="00B16128"/>
    <w:rsid w:val="00B17276"/>
    <w:rsid w:val="00B1755D"/>
    <w:rsid w:val="00B17FB5"/>
    <w:rsid w:val="00B22411"/>
    <w:rsid w:val="00B233B9"/>
    <w:rsid w:val="00B261D2"/>
    <w:rsid w:val="00B353AC"/>
    <w:rsid w:val="00B37630"/>
    <w:rsid w:val="00B40F25"/>
    <w:rsid w:val="00B44640"/>
    <w:rsid w:val="00B4665D"/>
    <w:rsid w:val="00B466EA"/>
    <w:rsid w:val="00B50591"/>
    <w:rsid w:val="00B51EF3"/>
    <w:rsid w:val="00B6062B"/>
    <w:rsid w:val="00B613C7"/>
    <w:rsid w:val="00B66091"/>
    <w:rsid w:val="00B7403A"/>
    <w:rsid w:val="00B751EA"/>
    <w:rsid w:val="00B80B55"/>
    <w:rsid w:val="00B81180"/>
    <w:rsid w:val="00B825D6"/>
    <w:rsid w:val="00B8673F"/>
    <w:rsid w:val="00B86EEF"/>
    <w:rsid w:val="00BA2C21"/>
    <w:rsid w:val="00BA2E0C"/>
    <w:rsid w:val="00BA7DFC"/>
    <w:rsid w:val="00BB15C5"/>
    <w:rsid w:val="00BC15FE"/>
    <w:rsid w:val="00BC39D9"/>
    <w:rsid w:val="00BD0B5C"/>
    <w:rsid w:val="00BD0D17"/>
    <w:rsid w:val="00BD14C0"/>
    <w:rsid w:val="00BD6A4B"/>
    <w:rsid w:val="00BD7896"/>
    <w:rsid w:val="00BE0888"/>
    <w:rsid w:val="00BE2950"/>
    <w:rsid w:val="00BF2F8F"/>
    <w:rsid w:val="00BF588F"/>
    <w:rsid w:val="00C00939"/>
    <w:rsid w:val="00C11D4F"/>
    <w:rsid w:val="00C15448"/>
    <w:rsid w:val="00C22F2F"/>
    <w:rsid w:val="00C23818"/>
    <w:rsid w:val="00C26FA3"/>
    <w:rsid w:val="00C273BD"/>
    <w:rsid w:val="00C2765F"/>
    <w:rsid w:val="00C3137F"/>
    <w:rsid w:val="00C33603"/>
    <w:rsid w:val="00C33EF4"/>
    <w:rsid w:val="00C34A29"/>
    <w:rsid w:val="00C42E72"/>
    <w:rsid w:val="00C4308A"/>
    <w:rsid w:val="00C466FD"/>
    <w:rsid w:val="00C4691C"/>
    <w:rsid w:val="00C47E31"/>
    <w:rsid w:val="00C51271"/>
    <w:rsid w:val="00C54F16"/>
    <w:rsid w:val="00C57D3D"/>
    <w:rsid w:val="00C60A2F"/>
    <w:rsid w:val="00C60BBC"/>
    <w:rsid w:val="00C61D8F"/>
    <w:rsid w:val="00C66534"/>
    <w:rsid w:val="00C66BBC"/>
    <w:rsid w:val="00C6762C"/>
    <w:rsid w:val="00C67930"/>
    <w:rsid w:val="00C748C6"/>
    <w:rsid w:val="00C82545"/>
    <w:rsid w:val="00C93F3F"/>
    <w:rsid w:val="00C97621"/>
    <w:rsid w:val="00C97973"/>
    <w:rsid w:val="00CA06DF"/>
    <w:rsid w:val="00CA2C00"/>
    <w:rsid w:val="00CA3A1B"/>
    <w:rsid w:val="00CB0517"/>
    <w:rsid w:val="00CB46E1"/>
    <w:rsid w:val="00CB7B93"/>
    <w:rsid w:val="00CC4473"/>
    <w:rsid w:val="00CC50A5"/>
    <w:rsid w:val="00CD5782"/>
    <w:rsid w:val="00CD6DDF"/>
    <w:rsid w:val="00CD7B92"/>
    <w:rsid w:val="00CE7903"/>
    <w:rsid w:val="00CF1C80"/>
    <w:rsid w:val="00CF33C2"/>
    <w:rsid w:val="00D04B7A"/>
    <w:rsid w:val="00D070B4"/>
    <w:rsid w:val="00D12F35"/>
    <w:rsid w:val="00D15F85"/>
    <w:rsid w:val="00D21640"/>
    <w:rsid w:val="00D223B3"/>
    <w:rsid w:val="00D22CA1"/>
    <w:rsid w:val="00D256FE"/>
    <w:rsid w:val="00D267ED"/>
    <w:rsid w:val="00D33433"/>
    <w:rsid w:val="00D36B08"/>
    <w:rsid w:val="00D43A5A"/>
    <w:rsid w:val="00D46C48"/>
    <w:rsid w:val="00D47B95"/>
    <w:rsid w:val="00D57AB2"/>
    <w:rsid w:val="00D64E75"/>
    <w:rsid w:val="00D65051"/>
    <w:rsid w:val="00D71227"/>
    <w:rsid w:val="00D81192"/>
    <w:rsid w:val="00D822CA"/>
    <w:rsid w:val="00D903E0"/>
    <w:rsid w:val="00D9300B"/>
    <w:rsid w:val="00DA00DD"/>
    <w:rsid w:val="00DA0B49"/>
    <w:rsid w:val="00DA1496"/>
    <w:rsid w:val="00DA3378"/>
    <w:rsid w:val="00DA3410"/>
    <w:rsid w:val="00DA43DF"/>
    <w:rsid w:val="00DA4CDC"/>
    <w:rsid w:val="00DB08DB"/>
    <w:rsid w:val="00DB252B"/>
    <w:rsid w:val="00DC132C"/>
    <w:rsid w:val="00DC698E"/>
    <w:rsid w:val="00DD314B"/>
    <w:rsid w:val="00DD5D72"/>
    <w:rsid w:val="00DE1B84"/>
    <w:rsid w:val="00DE2F34"/>
    <w:rsid w:val="00DE4A36"/>
    <w:rsid w:val="00DE5C9F"/>
    <w:rsid w:val="00DF41CE"/>
    <w:rsid w:val="00DF4E67"/>
    <w:rsid w:val="00DF5C9A"/>
    <w:rsid w:val="00DF78A1"/>
    <w:rsid w:val="00E00F13"/>
    <w:rsid w:val="00E01A41"/>
    <w:rsid w:val="00E0260C"/>
    <w:rsid w:val="00E103E7"/>
    <w:rsid w:val="00E1133B"/>
    <w:rsid w:val="00E118D8"/>
    <w:rsid w:val="00E11F58"/>
    <w:rsid w:val="00E1312A"/>
    <w:rsid w:val="00E15AB3"/>
    <w:rsid w:val="00E16056"/>
    <w:rsid w:val="00E16560"/>
    <w:rsid w:val="00E21CD3"/>
    <w:rsid w:val="00E22EE8"/>
    <w:rsid w:val="00E25E93"/>
    <w:rsid w:val="00E32344"/>
    <w:rsid w:val="00E32592"/>
    <w:rsid w:val="00E3539E"/>
    <w:rsid w:val="00E36603"/>
    <w:rsid w:val="00E40EBC"/>
    <w:rsid w:val="00E423CA"/>
    <w:rsid w:val="00E43406"/>
    <w:rsid w:val="00E45845"/>
    <w:rsid w:val="00E46594"/>
    <w:rsid w:val="00E470FD"/>
    <w:rsid w:val="00E47BF8"/>
    <w:rsid w:val="00E525FB"/>
    <w:rsid w:val="00E526B5"/>
    <w:rsid w:val="00E54744"/>
    <w:rsid w:val="00E5541E"/>
    <w:rsid w:val="00E5795A"/>
    <w:rsid w:val="00E62CA5"/>
    <w:rsid w:val="00E6396D"/>
    <w:rsid w:val="00E750D7"/>
    <w:rsid w:val="00E77AD8"/>
    <w:rsid w:val="00E86F76"/>
    <w:rsid w:val="00E9168B"/>
    <w:rsid w:val="00EA273C"/>
    <w:rsid w:val="00EB33DC"/>
    <w:rsid w:val="00EC2DE2"/>
    <w:rsid w:val="00EC3659"/>
    <w:rsid w:val="00EC5F26"/>
    <w:rsid w:val="00EC7842"/>
    <w:rsid w:val="00ED3322"/>
    <w:rsid w:val="00ED7A9C"/>
    <w:rsid w:val="00EE388E"/>
    <w:rsid w:val="00EE45FE"/>
    <w:rsid w:val="00EE5FF3"/>
    <w:rsid w:val="00EF040F"/>
    <w:rsid w:val="00EF078B"/>
    <w:rsid w:val="00EF421C"/>
    <w:rsid w:val="00F05509"/>
    <w:rsid w:val="00F0618F"/>
    <w:rsid w:val="00F061C5"/>
    <w:rsid w:val="00F15D03"/>
    <w:rsid w:val="00F220A3"/>
    <w:rsid w:val="00F30D56"/>
    <w:rsid w:val="00F35110"/>
    <w:rsid w:val="00F4329C"/>
    <w:rsid w:val="00F45B58"/>
    <w:rsid w:val="00F46377"/>
    <w:rsid w:val="00F50965"/>
    <w:rsid w:val="00F60270"/>
    <w:rsid w:val="00F85505"/>
    <w:rsid w:val="00F85E65"/>
    <w:rsid w:val="00F87B62"/>
    <w:rsid w:val="00F97502"/>
    <w:rsid w:val="00FB7BFF"/>
    <w:rsid w:val="00FC206D"/>
    <w:rsid w:val="00FC41FF"/>
    <w:rsid w:val="00FC4318"/>
    <w:rsid w:val="00FC688D"/>
    <w:rsid w:val="00FC7896"/>
    <w:rsid w:val="00FD14C3"/>
    <w:rsid w:val="00FD16DE"/>
    <w:rsid w:val="00FD17F7"/>
    <w:rsid w:val="00FD1A31"/>
    <w:rsid w:val="00FD660D"/>
    <w:rsid w:val="00FE5346"/>
    <w:rsid w:val="00FE7630"/>
    <w:rsid w:val="00FF4D44"/>
    <w:rsid w:val="00FF70C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B48"/>
  <w15:docId w15:val="{E1C37C7C-ABCE-4AEB-B2D7-CB9A076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D7B9F"/>
    <w:pPr>
      <w:widowControl w:val="0"/>
      <w:autoSpaceDE w:val="0"/>
      <w:autoSpaceDN w:val="0"/>
      <w:spacing w:after="0" w:line="240" w:lineRule="auto"/>
      <w:ind w:left="568" w:hanging="56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D7B9F"/>
    <w:pPr>
      <w:widowControl w:val="0"/>
      <w:autoSpaceDE w:val="0"/>
      <w:autoSpaceDN w:val="0"/>
      <w:spacing w:after="0" w:line="240" w:lineRule="auto"/>
      <w:ind w:left="1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D7B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7B9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D7B9F"/>
  </w:style>
  <w:style w:type="table" w:customStyle="1" w:styleId="TableNormal1">
    <w:name w:val="Table Normal1"/>
    <w:uiPriority w:val="2"/>
    <w:semiHidden/>
    <w:unhideWhenUsed/>
    <w:qFormat/>
    <w:rsid w:val="000D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D7B9F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7B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D7B9F"/>
    <w:pPr>
      <w:widowControl w:val="0"/>
      <w:autoSpaceDE w:val="0"/>
      <w:autoSpaceDN w:val="0"/>
      <w:spacing w:after="0" w:line="240" w:lineRule="auto"/>
      <w:ind w:left="568" w:hanging="567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D7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4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75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122902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77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6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5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70926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939303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0976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263">
              <w:marLeft w:val="0"/>
              <w:marRight w:val="0"/>
              <w:marTop w:val="0"/>
              <w:marBottom w:val="0"/>
              <w:divBdr>
                <w:top w:val="dotted" w:sz="6" w:space="8" w:color="C3C3C3"/>
                <w:left w:val="dotted" w:sz="6" w:space="15" w:color="C3C3C3"/>
                <w:bottom w:val="dotted" w:sz="6" w:space="8" w:color="C3C3C3"/>
                <w:right w:val="dotted" w:sz="6" w:space="8" w:color="C3C3C3"/>
              </w:divBdr>
            </w:div>
          </w:divsChild>
        </w:div>
        <w:div w:id="803154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5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27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9490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4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60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6479037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051922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958043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4233188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2124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7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34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368904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796026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88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11925112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28074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64585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53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91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786117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59054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1080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03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8526871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52327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1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21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266978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67988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5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630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2071102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91235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4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16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7833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867504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365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CC59-3FA7-468D-8FFF-25B16BD1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10</Pages>
  <Words>3616</Words>
  <Characters>20613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Pakšec</dc:creator>
  <cp:lastModifiedBy>Željko Pakšec</cp:lastModifiedBy>
  <cp:revision>586</cp:revision>
  <cp:lastPrinted>2025-09-16T10:09:00Z</cp:lastPrinted>
  <dcterms:created xsi:type="dcterms:W3CDTF">2019-08-01T12:36:00Z</dcterms:created>
  <dcterms:modified xsi:type="dcterms:W3CDTF">2026-04-08T10:32:00Z</dcterms:modified>
</cp:coreProperties>
</file>