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91E46B" w14:textId="77777777" w:rsidR="000013AA" w:rsidRDefault="00051F66" w:rsidP="009E5CF7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6048B3">
        <w:rPr>
          <w:rFonts w:ascii="Times New Roman" w:hAnsi="Times New Roman" w:cs="Times New Roman"/>
          <w:color w:val="000000"/>
          <w:szCs w:val="20"/>
        </w:rPr>
        <w:t>U</w:t>
      </w:r>
      <w:r>
        <w:rPr>
          <w:rFonts w:ascii="Times New Roman" w:hAnsi="Times New Roman" w:cs="Times New Roman"/>
          <w:color w:val="000000"/>
          <w:szCs w:val="20"/>
        </w:rPr>
        <w:t>PRAVNI ODJEL</w:t>
      </w:r>
      <w:r w:rsidRPr="006048B3">
        <w:rPr>
          <w:rFonts w:ascii="Times New Roman" w:hAnsi="Times New Roman" w:cs="Times New Roman"/>
          <w:color w:val="000000"/>
          <w:szCs w:val="20"/>
        </w:rPr>
        <w:t xml:space="preserve"> ZA </w:t>
      </w:r>
      <w:r w:rsidR="000013AA">
        <w:rPr>
          <w:rFonts w:ascii="Times New Roman" w:hAnsi="Times New Roman" w:cs="Times New Roman"/>
          <w:color w:val="000000"/>
          <w:szCs w:val="20"/>
        </w:rPr>
        <w:t xml:space="preserve">GOSPODARSTVO, </w:t>
      </w:r>
    </w:p>
    <w:p w14:paraId="01D93663" w14:textId="74A942B0" w:rsidR="00A40BA1" w:rsidRPr="00EE6F97" w:rsidRDefault="000013AA" w:rsidP="009E5CF7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RAZVOJ GRADA I FONDOVE EU</w:t>
      </w:r>
    </w:p>
    <w:p w14:paraId="493120EE" w14:textId="13637BCB" w:rsidR="00051F66" w:rsidRPr="006154E6" w:rsidRDefault="00051F66" w:rsidP="00051F66">
      <w:pPr>
        <w:spacing w:after="0" w:line="240" w:lineRule="auto"/>
        <w:rPr>
          <w:rFonts w:ascii="Times New Roman" w:hAnsi="Times New Roman" w:cs="Times New Roman"/>
        </w:rPr>
      </w:pPr>
      <w:r w:rsidRPr="006154E6">
        <w:rPr>
          <w:rFonts w:ascii="Times New Roman" w:hAnsi="Times New Roman" w:cs="Times New Roman"/>
        </w:rPr>
        <w:t>KLASA:</w:t>
      </w:r>
      <w:r w:rsidR="00362F6D" w:rsidRPr="006154E6">
        <w:rPr>
          <w:rFonts w:ascii="Times New Roman" w:hAnsi="Times New Roman" w:cs="Times New Roman"/>
        </w:rPr>
        <w:t xml:space="preserve"> 112-01/2</w:t>
      </w:r>
      <w:r w:rsidR="00CC2DE2" w:rsidRPr="006154E6">
        <w:rPr>
          <w:rFonts w:ascii="Times New Roman" w:hAnsi="Times New Roman" w:cs="Times New Roman"/>
        </w:rPr>
        <w:t>6</w:t>
      </w:r>
      <w:r w:rsidR="00362F6D" w:rsidRPr="006154E6">
        <w:rPr>
          <w:rFonts w:ascii="Times New Roman" w:hAnsi="Times New Roman" w:cs="Times New Roman"/>
        </w:rPr>
        <w:t>-02/</w:t>
      </w:r>
      <w:r w:rsidR="00CC2DE2" w:rsidRPr="006154E6">
        <w:rPr>
          <w:rFonts w:ascii="Times New Roman" w:hAnsi="Times New Roman" w:cs="Times New Roman"/>
        </w:rPr>
        <w:t>0</w:t>
      </w:r>
      <w:r w:rsidR="006154E6">
        <w:rPr>
          <w:rFonts w:ascii="Times New Roman" w:hAnsi="Times New Roman" w:cs="Times New Roman"/>
        </w:rPr>
        <w:t>9</w:t>
      </w:r>
    </w:p>
    <w:p w14:paraId="7CC91C94" w14:textId="2581BA93" w:rsidR="00051F66" w:rsidRPr="00F1339B" w:rsidRDefault="00051F66" w:rsidP="00051F66">
      <w:pPr>
        <w:spacing w:after="0" w:line="240" w:lineRule="auto"/>
        <w:rPr>
          <w:rFonts w:ascii="Times New Roman" w:hAnsi="Times New Roman" w:cs="Times New Roman"/>
        </w:rPr>
      </w:pPr>
      <w:r w:rsidRPr="00F1339B">
        <w:rPr>
          <w:rFonts w:ascii="Times New Roman" w:hAnsi="Times New Roman" w:cs="Times New Roman"/>
        </w:rPr>
        <w:t>URBROJ:</w:t>
      </w:r>
      <w:r w:rsidR="00362F6D" w:rsidRPr="00F1339B">
        <w:rPr>
          <w:rFonts w:ascii="Times New Roman" w:hAnsi="Times New Roman" w:cs="Times New Roman"/>
        </w:rPr>
        <w:t xml:space="preserve"> 2133</w:t>
      </w:r>
      <w:r w:rsidR="00AC1633" w:rsidRPr="00F1339B">
        <w:rPr>
          <w:rFonts w:ascii="Times New Roman" w:hAnsi="Times New Roman" w:cs="Times New Roman"/>
        </w:rPr>
        <w:t>-</w:t>
      </w:r>
      <w:r w:rsidR="00362F6D" w:rsidRPr="00F1339B">
        <w:rPr>
          <w:rFonts w:ascii="Times New Roman" w:hAnsi="Times New Roman" w:cs="Times New Roman"/>
        </w:rPr>
        <w:t>1-03-01/0</w:t>
      </w:r>
      <w:r w:rsidR="0093187C">
        <w:rPr>
          <w:rFonts w:ascii="Times New Roman" w:hAnsi="Times New Roman" w:cs="Times New Roman"/>
        </w:rPr>
        <w:t>6</w:t>
      </w:r>
      <w:r w:rsidR="00362F6D" w:rsidRPr="00F1339B">
        <w:rPr>
          <w:rFonts w:ascii="Times New Roman" w:hAnsi="Times New Roman" w:cs="Times New Roman"/>
        </w:rPr>
        <w:t>-2</w:t>
      </w:r>
      <w:r w:rsidR="0093187C">
        <w:rPr>
          <w:rFonts w:ascii="Times New Roman" w:hAnsi="Times New Roman" w:cs="Times New Roman"/>
        </w:rPr>
        <w:t>6</w:t>
      </w:r>
      <w:r w:rsidR="00362F6D" w:rsidRPr="00F1339B">
        <w:rPr>
          <w:rFonts w:ascii="Times New Roman" w:hAnsi="Times New Roman" w:cs="Times New Roman"/>
        </w:rPr>
        <w:t>-</w:t>
      </w:r>
      <w:r w:rsidR="00516066" w:rsidRPr="00F1339B">
        <w:rPr>
          <w:rFonts w:ascii="Times New Roman" w:hAnsi="Times New Roman" w:cs="Times New Roman"/>
        </w:rPr>
        <w:t>1</w:t>
      </w:r>
    </w:p>
    <w:p w14:paraId="6B9008E2" w14:textId="3FE32540" w:rsidR="00051F66" w:rsidRPr="009F299B" w:rsidRDefault="00051F66" w:rsidP="00051F6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F1339B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153C04">
        <w:rPr>
          <w:rFonts w:ascii="Times New Roman" w:eastAsia="Times New Roman" w:hAnsi="Times New Roman" w:cs="Times New Roman"/>
          <w:lang w:eastAsia="hr-HR"/>
        </w:rPr>
        <w:t>9</w:t>
      </w:r>
      <w:r w:rsidR="001A44A4">
        <w:rPr>
          <w:rFonts w:ascii="Times New Roman" w:eastAsia="Times New Roman" w:hAnsi="Times New Roman" w:cs="Times New Roman"/>
          <w:lang w:eastAsia="hr-HR"/>
        </w:rPr>
        <w:t xml:space="preserve">. </w:t>
      </w:r>
      <w:r w:rsidR="00153C04">
        <w:rPr>
          <w:rFonts w:ascii="Times New Roman" w:eastAsia="Times New Roman" w:hAnsi="Times New Roman" w:cs="Times New Roman"/>
          <w:lang w:eastAsia="hr-HR"/>
        </w:rPr>
        <w:t>ožujka</w:t>
      </w:r>
      <w:r w:rsidRPr="00F1339B">
        <w:rPr>
          <w:rFonts w:ascii="Times New Roman" w:eastAsia="Times New Roman" w:hAnsi="Times New Roman" w:cs="Times New Roman"/>
          <w:lang w:eastAsia="hr-HR"/>
        </w:rPr>
        <w:t xml:space="preserve"> 202</w:t>
      </w:r>
      <w:r w:rsidR="0093187C">
        <w:rPr>
          <w:rFonts w:ascii="Times New Roman" w:eastAsia="Times New Roman" w:hAnsi="Times New Roman" w:cs="Times New Roman"/>
          <w:lang w:eastAsia="hr-HR"/>
        </w:rPr>
        <w:t>6</w:t>
      </w:r>
      <w:r w:rsidRPr="00F1339B">
        <w:rPr>
          <w:rFonts w:ascii="Times New Roman" w:eastAsia="Times New Roman" w:hAnsi="Times New Roman" w:cs="Times New Roman"/>
          <w:lang w:eastAsia="hr-HR"/>
        </w:rPr>
        <w:t>.</w:t>
      </w:r>
    </w:p>
    <w:p w14:paraId="0F27630C" w14:textId="77777777" w:rsidR="00B7292D" w:rsidRPr="009F299B" w:rsidRDefault="00B7292D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3AB9C112" w14:textId="608D5028" w:rsidR="00051F66" w:rsidRDefault="00A37EAA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Pr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>očelni</w:t>
      </w:r>
      <w:r w:rsidR="002638BE">
        <w:rPr>
          <w:rFonts w:ascii="Times New Roman" w:eastAsia="Times New Roman" w:hAnsi="Times New Roman" w:cs="Times New Roman"/>
          <w:lang w:eastAsia="hr-HR"/>
        </w:rPr>
        <w:t>k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 Upravnog odjela </w:t>
      </w:r>
      <w:r w:rsidR="00D273A0">
        <w:rPr>
          <w:rFonts w:ascii="Times New Roman" w:eastAsia="Times New Roman" w:hAnsi="Times New Roman" w:cs="Times New Roman"/>
          <w:lang w:eastAsia="hr-HR"/>
        </w:rPr>
        <w:t>za g</w:t>
      </w:r>
      <w:r w:rsidR="002638BE">
        <w:rPr>
          <w:rFonts w:ascii="Times New Roman" w:eastAsia="Times New Roman" w:hAnsi="Times New Roman" w:cs="Times New Roman"/>
          <w:lang w:eastAsia="hr-HR"/>
        </w:rPr>
        <w:t>ospodarstvo, razvoj grada i fondove EU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 Grada Karlovca, na temelju članka 17. i 19.</w:t>
      </w:r>
      <w:r w:rsidR="002F591A">
        <w:rPr>
          <w:rFonts w:ascii="Times New Roman" w:eastAsia="Times New Roman" w:hAnsi="Times New Roman" w:cs="Times New Roman"/>
          <w:lang w:eastAsia="hr-HR"/>
        </w:rPr>
        <w:t xml:space="preserve"> stav</w:t>
      </w:r>
      <w:r w:rsidR="00B80301">
        <w:rPr>
          <w:rFonts w:ascii="Times New Roman" w:eastAsia="Times New Roman" w:hAnsi="Times New Roman" w:cs="Times New Roman"/>
          <w:lang w:eastAsia="hr-HR"/>
        </w:rPr>
        <w:t>ak</w:t>
      </w:r>
      <w:r w:rsidR="002F591A">
        <w:rPr>
          <w:rFonts w:ascii="Times New Roman" w:eastAsia="Times New Roman" w:hAnsi="Times New Roman" w:cs="Times New Roman"/>
          <w:lang w:eastAsia="hr-HR"/>
        </w:rPr>
        <w:t xml:space="preserve"> 1.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 </w:t>
      </w:r>
      <w:bookmarkStart w:id="0" w:name="_Hlk195872011"/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Zakona o službenicima i namještenicima u lokalnoj i područnoj (regionalnoj) samoupravi </w:t>
      </w:r>
      <w:bookmarkEnd w:id="0"/>
      <w:r w:rsidR="002427B0" w:rsidRPr="002427B0">
        <w:rPr>
          <w:rFonts w:ascii="Times New Roman" w:eastAsia="Times New Roman" w:hAnsi="Times New Roman" w:cs="Times New Roman"/>
          <w:lang w:eastAsia="hr-HR"/>
        </w:rPr>
        <w:t>(„Narodne novine“ br</w:t>
      </w:r>
      <w:r w:rsidR="002427B0">
        <w:rPr>
          <w:rFonts w:ascii="Times New Roman" w:eastAsia="Times New Roman" w:hAnsi="Times New Roman" w:cs="Times New Roman"/>
          <w:lang w:eastAsia="hr-HR"/>
        </w:rPr>
        <w:t>oj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 86/08, 61/11, 4/18</w:t>
      </w:r>
      <w:r w:rsidR="00DB3337">
        <w:rPr>
          <w:rFonts w:ascii="Times New Roman" w:eastAsia="Times New Roman" w:hAnsi="Times New Roman" w:cs="Times New Roman"/>
          <w:lang w:eastAsia="hr-HR"/>
        </w:rPr>
        <w:t xml:space="preserve">, 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>112/19</w:t>
      </w:r>
      <w:r w:rsidR="00F42D54">
        <w:rPr>
          <w:rFonts w:ascii="Times New Roman" w:eastAsia="Times New Roman" w:hAnsi="Times New Roman" w:cs="Times New Roman"/>
          <w:lang w:eastAsia="hr-HR"/>
        </w:rPr>
        <w:t>, 17/25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>) raspisuje</w:t>
      </w:r>
    </w:p>
    <w:p w14:paraId="6CD752CA" w14:textId="77777777" w:rsidR="00EF10F7" w:rsidRPr="009F299B" w:rsidRDefault="00EF10F7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309BD2" w14:textId="77777777" w:rsidR="00051F66" w:rsidRPr="009F299B" w:rsidRDefault="00051F66" w:rsidP="00051F66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JAVNI NATJEČAJ</w:t>
      </w:r>
    </w:p>
    <w:p w14:paraId="7AD67751" w14:textId="77777777" w:rsidR="00051F66" w:rsidRPr="009F299B" w:rsidRDefault="00051F66" w:rsidP="00051F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6407D4CD" w14:textId="51E6E4AC" w:rsidR="00565A91" w:rsidRPr="00565A91" w:rsidRDefault="00565A91" w:rsidP="00E220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565A91">
        <w:rPr>
          <w:rFonts w:ascii="Times New Roman" w:eastAsia="Times New Roman" w:hAnsi="Times New Roman" w:cs="Times New Roman"/>
          <w:lang w:eastAsia="hr-HR"/>
        </w:rPr>
        <w:t>za prijam u službu na neodređeno vrijeme u Grad Karlovac, Upravni odjel za</w:t>
      </w:r>
      <w:r w:rsidR="003F0BD9">
        <w:rPr>
          <w:rFonts w:ascii="Times New Roman" w:eastAsia="Times New Roman" w:hAnsi="Times New Roman" w:cs="Times New Roman"/>
          <w:lang w:eastAsia="hr-HR"/>
        </w:rPr>
        <w:t xml:space="preserve"> </w:t>
      </w:r>
      <w:r w:rsidR="00550909">
        <w:rPr>
          <w:rFonts w:ascii="Times New Roman" w:eastAsia="Times New Roman" w:hAnsi="Times New Roman" w:cs="Times New Roman"/>
          <w:lang w:eastAsia="hr-HR"/>
        </w:rPr>
        <w:t>gospodarstvo, razvoj grada i fondove EU</w:t>
      </w:r>
      <w:r w:rsidR="00963C90">
        <w:rPr>
          <w:rFonts w:ascii="Times New Roman" w:eastAsia="Times New Roman" w:hAnsi="Times New Roman" w:cs="Times New Roman"/>
          <w:lang w:eastAsia="hr-HR"/>
        </w:rPr>
        <w:t xml:space="preserve">, </w:t>
      </w:r>
      <w:r w:rsidR="007554E9">
        <w:rPr>
          <w:rFonts w:ascii="Times New Roman" w:eastAsia="Times New Roman" w:hAnsi="Times New Roman" w:cs="Times New Roman"/>
          <w:lang w:eastAsia="hr-HR"/>
        </w:rPr>
        <w:t xml:space="preserve">Odsjek za </w:t>
      </w:r>
      <w:r w:rsidR="00285C6F">
        <w:rPr>
          <w:rFonts w:ascii="Times New Roman" w:eastAsia="Times New Roman" w:hAnsi="Times New Roman" w:cs="Times New Roman"/>
          <w:lang w:eastAsia="hr-HR"/>
        </w:rPr>
        <w:t>razvoj</w:t>
      </w:r>
      <w:r w:rsidR="00620E4D">
        <w:rPr>
          <w:rFonts w:ascii="Times New Roman" w:eastAsia="Times New Roman" w:hAnsi="Times New Roman" w:cs="Times New Roman"/>
          <w:lang w:eastAsia="hr-HR"/>
        </w:rPr>
        <w:t>, fondove EU</w:t>
      </w:r>
      <w:r w:rsidR="00947D68">
        <w:rPr>
          <w:rFonts w:ascii="Times New Roman" w:eastAsia="Times New Roman" w:hAnsi="Times New Roman" w:cs="Times New Roman"/>
          <w:lang w:eastAsia="hr-HR"/>
        </w:rPr>
        <w:t xml:space="preserve"> i pametni grad</w:t>
      </w:r>
      <w:r w:rsidR="007554E9">
        <w:rPr>
          <w:rFonts w:ascii="Times New Roman" w:eastAsia="Times New Roman" w:hAnsi="Times New Roman" w:cs="Times New Roman"/>
          <w:lang w:eastAsia="hr-HR"/>
        </w:rPr>
        <w:t xml:space="preserve">, </w:t>
      </w:r>
      <w:r w:rsidR="00963C90">
        <w:rPr>
          <w:rFonts w:ascii="Times New Roman" w:eastAsia="Times New Roman" w:hAnsi="Times New Roman" w:cs="Times New Roman"/>
          <w:lang w:eastAsia="hr-HR"/>
        </w:rPr>
        <w:t xml:space="preserve">na </w:t>
      </w:r>
      <w:r w:rsidRPr="00565A91">
        <w:rPr>
          <w:rFonts w:ascii="Times New Roman" w:eastAsia="Times New Roman" w:hAnsi="Times New Roman" w:cs="Times New Roman"/>
          <w:lang w:eastAsia="hr-HR"/>
        </w:rPr>
        <w:t xml:space="preserve">radno mjesto: </w:t>
      </w:r>
      <w:r w:rsidR="000E5B7B">
        <w:rPr>
          <w:rFonts w:ascii="Times New Roman" w:eastAsia="Times New Roman" w:hAnsi="Times New Roman" w:cs="Times New Roman"/>
          <w:b/>
          <w:bCs/>
          <w:lang w:eastAsia="hr-HR"/>
        </w:rPr>
        <w:t>savjetnik</w:t>
      </w:r>
      <w:r w:rsidR="0015548F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FB320D">
        <w:rPr>
          <w:rFonts w:ascii="Times New Roman" w:eastAsia="Times New Roman" w:hAnsi="Times New Roman" w:cs="Times New Roman"/>
          <w:b/>
          <w:bCs/>
          <w:lang w:eastAsia="hr-HR"/>
        </w:rPr>
        <w:t xml:space="preserve">za </w:t>
      </w:r>
      <w:r w:rsidR="00947D68">
        <w:rPr>
          <w:rFonts w:ascii="Times New Roman" w:eastAsia="Times New Roman" w:hAnsi="Times New Roman" w:cs="Times New Roman"/>
          <w:b/>
          <w:bCs/>
          <w:lang w:eastAsia="hr-HR"/>
        </w:rPr>
        <w:t>fondove EU</w:t>
      </w:r>
      <w:r w:rsidR="00816493">
        <w:rPr>
          <w:rFonts w:ascii="Times New Roman" w:eastAsia="Times New Roman" w:hAnsi="Times New Roman" w:cs="Times New Roman"/>
          <w:b/>
          <w:bCs/>
          <w:lang w:eastAsia="hr-HR"/>
        </w:rPr>
        <w:t>.</w:t>
      </w:r>
    </w:p>
    <w:p w14:paraId="6AAC3A62" w14:textId="39E71713" w:rsidR="00822A69" w:rsidRDefault="00324690" w:rsidP="0032469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24690">
        <w:rPr>
          <w:rFonts w:ascii="Times New Roman" w:eastAsia="Times New Roman" w:hAnsi="Times New Roman" w:cs="Times New Roman"/>
          <w:lang w:eastAsia="hr-HR"/>
        </w:rPr>
        <w:t xml:space="preserve">Kandidati moraju ispunjavati sljedeće posebne uvjete za prijam u službu propisane Pravilnikom o unutarnjem redu upravnih tijela Grada Karlovca – Prilog: redni broj </w:t>
      </w:r>
      <w:r w:rsidR="005714BC">
        <w:rPr>
          <w:rFonts w:ascii="Times New Roman" w:eastAsia="Times New Roman" w:hAnsi="Times New Roman" w:cs="Times New Roman"/>
          <w:lang w:eastAsia="hr-HR"/>
        </w:rPr>
        <w:t>7</w:t>
      </w:r>
      <w:r w:rsidRPr="00324690">
        <w:rPr>
          <w:rFonts w:ascii="Times New Roman" w:eastAsia="Times New Roman" w:hAnsi="Times New Roman" w:cs="Times New Roman"/>
          <w:lang w:eastAsia="hr-HR"/>
        </w:rPr>
        <w:t xml:space="preserve">. Upravni odjel za </w:t>
      </w:r>
      <w:r w:rsidR="005714BC">
        <w:rPr>
          <w:rFonts w:ascii="Times New Roman" w:eastAsia="Times New Roman" w:hAnsi="Times New Roman" w:cs="Times New Roman"/>
          <w:lang w:eastAsia="hr-HR"/>
        </w:rPr>
        <w:t>gospodarstvo, razvoj grada i fondove EU</w:t>
      </w:r>
      <w:r w:rsidRPr="00324690">
        <w:rPr>
          <w:rFonts w:ascii="Times New Roman" w:eastAsia="Times New Roman" w:hAnsi="Times New Roman" w:cs="Times New Roman"/>
          <w:lang w:eastAsia="hr-HR"/>
        </w:rPr>
        <w:t xml:space="preserve">, radno mjesto broj </w:t>
      </w:r>
      <w:r w:rsidR="00EB588D">
        <w:rPr>
          <w:rFonts w:ascii="Times New Roman" w:eastAsia="Times New Roman" w:hAnsi="Times New Roman" w:cs="Times New Roman"/>
          <w:lang w:eastAsia="hr-HR"/>
        </w:rPr>
        <w:t>18</w:t>
      </w:r>
      <w:r w:rsidRPr="00324690">
        <w:rPr>
          <w:rFonts w:ascii="Times New Roman" w:eastAsia="Times New Roman" w:hAnsi="Times New Roman" w:cs="Times New Roman"/>
          <w:lang w:eastAsia="hr-HR"/>
        </w:rPr>
        <w:t>. („Glasnik Grada Karlovca“ broj 12/25</w:t>
      </w:r>
      <w:r w:rsidR="00290E92">
        <w:rPr>
          <w:rFonts w:ascii="Times New Roman" w:eastAsia="Times New Roman" w:hAnsi="Times New Roman" w:cs="Times New Roman"/>
          <w:lang w:eastAsia="hr-HR"/>
        </w:rPr>
        <w:t>,</w:t>
      </w:r>
      <w:r w:rsidR="00822A69">
        <w:rPr>
          <w:rFonts w:ascii="Times New Roman" w:eastAsia="Times New Roman" w:hAnsi="Times New Roman" w:cs="Times New Roman"/>
          <w:lang w:eastAsia="hr-HR"/>
        </w:rPr>
        <w:t xml:space="preserve"> 17/25</w:t>
      </w:r>
      <w:r w:rsidRPr="00324690">
        <w:rPr>
          <w:rFonts w:ascii="Times New Roman" w:eastAsia="Times New Roman" w:hAnsi="Times New Roman" w:cs="Times New Roman"/>
          <w:lang w:eastAsia="hr-HR"/>
        </w:rPr>
        <w:t>):</w:t>
      </w:r>
    </w:p>
    <w:p w14:paraId="14DDF604" w14:textId="3984E1E5" w:rsidR="000239BB" w:rsidRPr="00822A69" w:rsidRDefault="000239BB" w:rsidP="00822A6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22A69">
        <w:rPr>
          <w:rFonts w:ascii="Times New Roman" w:hAnsi="Times New Roman" w:cs="Times New Roman"/>
        </w:rPr>
        <w:t xml:space="preserve">sveučilišni diplomski studij ili sveučilišni integrirani prijediplomski i diplomski studij ili stručni diplomski studij </w:t>
      </w:r>
      <w:r w:rsidR="008554D8">
        <w:rPr>
          <w:rFonts w:ascii="Times New Roman" w:hAnsi="Times New Roman" w:cs="Times New Roman"/>
        </w:rPr>
        <w:t>tehničke, biotehničke</w:t>
      </w:r>
      <w:r w:rsidR="0049199D">
        <w:rPr>
          <w:rFonts w:ascii="Times New Roman" w:hAnsi="Times New Roman" w:cs="Times New Roman"/>
        </w:rPr>
        <w:t xml:space="preserve"> ekonomske</w:t>
      </w:r>
      <w:r w:rsidRPr="00822A69">
        <w:rPr>
          <w:rFonts w:ascii="Times New Roman" w:hAnsi="Times New Roman" w:cs="Times New Roman"/>
        </w:rPr>
        <w:t>,</w:t>
      </w:r>
      <w:r w:rsidR="0049199D">
        <w:rPr>
          <w:rFonts w:ascii="Times New Roman" w:hAnsi="Times New Roman" w:cs="Times New Roman"/>
        </w:rPr>
        <w:t xml:space="preserve"> pravne struke</w:t>
      </w:r>
      <w:r w:rsidR="00496643">
        <w:rPr>
          <w:rFonts w:ascii="Times New Roman" w:hAnsi="Times New Roman" w:cs="Times New Roman"/>
        </w:rPr>
        <w:t xml:space="preserve"> ili druge društvene ili humanističke struke</w:t>
      </w:r>
      <w:r w:rsidR="00CD5664">
        <w:rPr>
          <w:rFonts w:ascii="Times New Roman" w:hAnsi="Times New Roman" w:cs="Times New Roman"/>
        </w:rPr>
        <w:t>,</w:t>
      </w:r>
    </w:p>
    <w:p w14:paraId="2233B39F" w14:textId="3C8C9AC6" w:rsidR="000239BB" w:rsidRPr="00F54771" w:rsidRDefault="000239BB" w:rsidP="000239B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F54771">
        <w:rPr>
          <w:rFonts w:ascii="Times New Roman" w:hAnsi="Times New Roman" w:cs="Times New Roman"/>
        </w:rPr>
        <w:t xml:space="preserve">najmanje </w:t>
      </w:r>
      <w:r w:rsidR="00FF3DE4">
        <w:rPr>
          <w:rFonts w:ascii="Times New Roman" w:hAnsi="Times New Roman" w:cs="Times New Roman"/>
        </w:rPr>
        <w:t>tri</w:t>
      </w:r>
      <w:r w:rsidR="005F1C4F">
        <w:rPr>
          <w:rFonts w:ascii="Times New Roman" w:hAnsi="Times New Roman" w:cs="Times New Roman"/>
        </w:rPr>
        <w:t xml:space="preserve"> </w:t>
      </w:r>
      <w:r w:rsidRPr="00F54771">
        <w:rPr>
          <w:rFonts w:ascii="Times New Roman" w:hAnsi="Times New Roman" w:cs="Times New Roman"/>
        </w:rPr>
        <w:t>godin</w:t>
      </w:r>
      <w:r w:rsidR="00920E24">
        <w:rPr>
          <w:rFonts w:ascii="Times New Roman" w:hAnsi="Times New Roman" w:cs="Times New Roman"/>
        </w:rPr>
        <w:t>e</w:t>
      </w:r>
      <w:r w:rsidRPr="00F54771">
        <w:rPr>
          <w:rFonts w:ascii="Times New Roman" w:hAnsi="Times New Roman" w:cs="Times New Roman"/>
        </w:rPr>
        <w:t xml:space="preserve"> radnog iskustva na odgovarajućim poslovima,</w:t>
      </w:r>
    </w:p>
    <w:p w14:paraId="347EAF22" w14:textId="77777777" w:rsidR="000239BB" w:rsidRPr="00F54771" w:rsidRDefault="000239BB" w:rsidP="000239B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F54771">
        <w:rPr>
          <w:rFonts w:ascii="Times New Roman" w:hAnsi="Times New Roman" w:cs="Times New Roman"/>
        </w:rPr>
        <w:t>poznavanje rada na računalu,</w:t>
      </w:r>
    </w:p>
    <w:p w14:paraId="7B11730E" w14:textId="133D80DA" w:rsidR="000239BB" w:rsidRDefault="000239BB" w:rsidP="000239B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F54771">
        <w:rPr>
          <w:rFonts w:ascii="Times New Roman" w:hAnsi="Times New Roman" w:cs="Times New Roman"/>
        </w:rPr>
        <w:t>položen državni ispit</w:t>
      </w:r>
      <w:r w:rsidR="00035316" w:rsidRPr="00F54771">
        <w:rPr>
          <w:rFonts w:ascii="Times New Roman" w:hAnsi="Times New Roman" w:cs="Times New Roman"/>
        </w:rPr>
        <w:t xml:space="preserve"> II. razine</w:t>
      </w:r>
      <w:r w:rsidR="00CD5664">
        <w:rPr>
          <w:rFonts w:ascii="Times New Roman" w:hAnsi="Times New Roman" w:cs="Times New Roman"/>
        </w:rPr>
        <w:t>,</w:t>
      </w:r>
    </w:p>
    <w:p w14:paraId="5BFFBCC2" w14:textId="0379EF37" w:rsidR="000409F3" w:rsidRDefault="00AC2C3D" w:rsidP="000239B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poznavanje engleskog jezika u govoru i pismu</w:t>
      </w:r>
    </w:p>
    <w:p w14:paraId="44ED3E90" w14:textId="77777777" w:rsidR="00051F66" w:rsidRPr="009F299B" w:rsidRDefault="00051F66" w:rsidP="00051F6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C85F4D3" w14:textId="3008D239" w:rsidR="00051F66" w:rsidRPr="009F299B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>Osim navedenih posebnih uvjeta, kandidati moraju ispunjavati i opće uvjete za prijam u službu utvrđene člankom 12.</w:t>
      </w:r>
      <w:r w:rsidR="00357525" w:rsidRPr="00357525">
        <w:rPr>
          <w:rFonts w:ascii="Times New Roman" w:eastAsia="Times New Roman" w:hAnsi="Times New Roman" w:cs="Times New Roman"/>
          <w:lang w:eastAsia="hr-HR"/>
        </w:rPr>
        <w:t xml:space="preserve"> </w:t>
      </w:r>
      <w:r w:rsidR="00357525" w:rsidRPr="002427B0">
        <w:rPr>
          <w:rFonts w:ascii="Times New Roman" w:eastAsia="Times New Roman" w:hAnsi="Times New Roman" w:cs="Times New Roman"/>
          <w:lang w:eastAsia="hr-HR"/>
        </w:rPr>
        <w:t>Zakona o službenicima i namještenicima u lokalnoj i područnoj (regionalnoj) samoupravi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</w:t>
      </w:r>
      <w:r w:rsidR="00357525">
        <w:rPr>
          <w:rFonts w:ascii="Times New Roman" w:eastAsia="Times New Roman" w:hAnsi="Times New Roman" w:cs="Times New Roman"/>
          <w:lang w:eastAsia="hr-HR"/>
        </w:rPr>
        <w:t xml:space="preserve">– dalje u tekstu </w:t>
      </w:r>
      <w:r w:rsidRPr="009F299B">
        <w:rPr>
          <w:rFonts w:ascii="Times New Roman" w:eastAsia="Times New Roman" w:hAnsi="Times New Roman" w:cs="Times New Roman"/>
          <w:lang w:eastAsia="hr-HR"/>
        </w:rPr>
        <w:t>ZSN</w:t>
      </w:r>
      <w:r w:rsidR="00E02C6F">
        <w:rPr>
          <w:rFonts w:ascii="Times New Roman" w:eastAsia="Times New Roman" w:hAnsi="Times New Roman" w:cs="Times New Roman"/>
          <w:lang w:eastAsia="hr-HR"/>
        </w:rPr>
        <w:t>LS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(punoljetnost, hrvatsko državljanstvo, zdravstvena sposobnost za obavljanje poslova radnog mjesta na koje se osoba prima). </w:t>
      </w:r>
      <w:r w:rsidR="00865FF9">
        <w:rPr>
          <w:rFonts w:ascii="Times New Roman" w:eastAsia="Times New Roman" w:hAnsi="Times New Roman" w:cs="Times New Roman"/>
          <w:lang w:eastAsia="hr-HR"/>
        </w:rPr>
        <w:t>Za</w:t>
      </w:r>
      <w:r w:rsidR="00C65380">
        <w:rPr>
          <w:rFonts w:ascii="Times New Roman" w:eastAsia="Times New Roman" w:hAnsi="Times New Roman" w:cs="Times New Roman"/>
          <w:lang w:eastAsia="hr-HR"/>
        </w:rPr>
        <w:t xml:space="preserve"> prijam</w:t>
      </w:r>
      <w:r w:rsidR="009653E3">
        <w:rPr>
          <w:rFonts w:ascii="Times New Roman" w:eastAsia="Times New Roman" w:hAnsi="Times New Roman" w:cs="Times New Roman"/>
          <w:lang w:eastAsia="hr-HR"/>
        </w:rPr>
        <w:t xml:space="preserve"> u službu osobe koja je strani državljanin ili osobe bez državljanstva, </w:t>
      </w:r>
      <w:r w:rsidR="00004AE4">
        <w:rPr>
          <w:rFonts w:ascii="Times New Roman" w:eastAsia="Times New Roman" w:hAnsi="Times New Roman" w:cs="Times New Roman"/>
          <w:lang w:eastAsia="hr-HR"/>
        </w:rPr>
        <w:t>pored</w:t>
      </w:r>
      <w:r w:rsidR="009653E3">
        <w:rPr>
          <w:rFonts w:ascii="Times New Roman" w:eastAsia="Times New Roman" w:hAnsi="Times New Roman" w:cs="Times New Roman"/>
          <w:lang w:eastAsia="hr-HR"/>
        </w:rPr>
        <w:t xml:space="preserve"> </w:t>
      </w:r>
      <w:r w:rsidR="00C11196">
        <w:rPr>
          <w:rFonts w:ascii="Times New Roman" w:eastAsia="Times New Roman" w:hAnsi="Times New Roman" w:cs="Times New Roman"/>
          <w:lang w:eastAsia="hr-HR"/>
        </w:rPr>
        <w:t>ispunjavanja uvjeta propisanih posebnim zakonom, potrebno je prethodno odobrenje</w:t>
      </w:r>
      <w:r w:rsidR="00D566CA">
        <w:rPr>
          <w:rFonts w:ascii="Times New Roman" w:eastAsia="Times New Roman" w:hAnsi="Times New Roman" w:cs="Times New Roman"/>
          <w:lang w:eastAsia="hr-HR"/>
        </w:rPr>
        <w:t xml:space="preserve"> </w:t>
      </w:r>
      <w:r w:rsidR="0037172C">
        <w:rPr>
          <w:rFonts w:ascii="Times New Roman" w:eastAsia="Times New Roman" w:hAnsi="Times New Roman" w:cs="Times New Roman"/>
          <w:lang w:eastAsia="hr-HR"/>
        </w:rPr>
        <w:t>tijela</w:t>
      </w:r>
      <w:r w:rsidR="00C11196">
        <w:rPr>
          <w:rFonts w:ascii="Times New Roman" w:eastAsia="Times New Roman" w:hAnsi="Times New Roman" w:cs="Times New Roman"/>
          <w:lang w:eastAsia="hr-HR"/>
        </w:rPr>
        <w:t xml:space="preserve"> državne uprave nadležno</w:t>
      </w:r>
      <w:r w:rsidR="006D7149">
        <w:rPr>
          <w:rFonts w:ascii="Times New Roman" w:eastAsia="Times New Roman" w:hAnsi="Times New Roman" w:cs="Times New Roman"/>
          <w:lang w:eastAsia="hr-HR"/>
        </w:rPr>
        <w:t>g za službeničke odnose. Za dokumentaciju na stranom jeziku potrebno je dostaviti ovjereni prijevod.</w:t>
      </w:r>
    </w:p>
    <w:p w14:paraId="1A0E3824" w14:textId="77777777" w:rsidR="00051F66" w:rsidRPr="009F299B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>U službu ne može biti primljena osoba za čiji prijam postoje zapreke iz članaka 15. i 16. istog Zakona.</w:t>
      </w:r>
    </w:p>
    <w:p w14:paraId="2E8C8FBA" w14:textId="4B648654" w:rsidR="00051F66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6B7092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590ADC" w:rsidRPr="006B7092">
        <w:rPr>
          <w:rFonts w:ascii="Times New Roman" w:eastAsia="Times New Roman" w:hAnsi="Times New Roman" w:cs="Times New Roman"/>
          <w:lang w:eastAsia="hr-HR"/>
        </w:rPr>
        <w:t xml:space="preserve">javni </w:t>
      </w:r>
      <w:r>
        <w:rPr>
          <w:rFonts w:ascii="Times New Roman" w:eastAsia="Times New Roman" w:hAnsi="Times New Roman" w:cs="Times New Roman"/>
          <w:lang w:eastAsia="hr-HR"/>
        </w:rPr>
        <w:t>natječaj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se mogu javiti osobe oba spola sukladno članku 13. Zakona o ravnopravnosti spolova. Riječi i pojmovi koji imaju rodno značenje korišteni u ovom </w:t>
      </w:r>
      <w:r>
        <w:rPr>
          <w:rFonts w:ascii="Times New Roman" w:eastAsia="Times New Roman" w:hAnsi="Times New Roman" w:cs="Times New Roman"/>
          <w:lang w:eastAsia="hr-HR"/>
        </w:rPr>
        <w:t>natječaju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odnose se jednako na muški i ženski rod, bez obzira na to jesu li korišteni u muškom ili ženskom rodu.</w:t>
      </w:r>
    </w:p>
    <w:p w14:paraId="038FD4E3" w14:textId="60F51F07" w:rsidR="00051F66" w:rsidRPr="004C0CD9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Radnim iskustvom na odgovarajućim poslovima razumijeva se radno iskustvo ostvareno u službi u upravnim tijelima lokalnih jedinica, u državnoj ili javnoj službi, u radnom odnosu kod privatnog poslodavca, vrijeme samostalnog obavljanja profesionalne djelatnosti te radno iskustvo ostvareno obavljanjem poslova u međunarodnim organizacijama na poslovima </w:t>
      </w:r>
      <w:r w:rsidR="00BE28BA" w:rsidRPr="004C0CD9">
        <w:rPr>
          <w:rFonts w:ascii="Times New Roman" w:eastAsia="Times New Roman" w:hAnsi="Times New Roman" w:cs="Times New Roman"/>
          <w:lang w:eastAsia="hr-HR"/>
        </w:rPr>
        <w:t>odgovarajuće razine obrazovanja i struke.</w:t>
      </w:r>
    </w:p>
    <w:p w14:paraId="2F5A850A" w14:textId="77777777" w:rsidR="00590ADC" w:rsidRPr="00507B66" w:rsidRDefault="00051F66" w:rsidP="00590AD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507B66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507B66">
        <w:rPr>
          <w:rFonts w:ascii="Times New Roman" w:eastAsia="Times New Roman" w:hAnsi="Times New Roman" w:cs="Times New Roman"/>
          <w:lang w:eastAsia="hr-HR"/>
        </w:rPr>
        <w:tab/>
        <w:t>Osoba koja ima potrebno radno iskustvo na odgovarajućim poslovima, a nema položen državni ispit</w:t>
      </w:r>
      <w:r w:rsidR="008427EC" w:rsidRPr="00507B66">
        <w:rPr>
          <w:rFonts w:ascii="Times New Roman" w:eastAsia="Times New Roman" w:hAnsi="Times New Roman" w:cs="Times New Roman"/>
          <w:lang w:eastAsia="hr-HR"/>
        </w:rPr>
        <w:t xml:space="preserve"> </w:t>
      </w:r>
      <w:r w:rsidR="00590ADC" w:rsidRPr="00507B66">
        <w:rPr>
          <w:rFonts w:ascii="Times New Roman" w:eastAsia="Times New Roman" w:hAnsi="Times New Roman" w:cs="Times New Roman"/>
          <w:lang w:eastAsia="hr-HR"/>
        </w:rPr>
        <w:t>propisane razine za radno mjesto na koje se raspoređuje može se primiti u službu i rasporediti na radno mjesto pod uvjetom da državni ispit položi u roku od godine dana od dana početka rada u službi utvrđenog rješenjem o rasporedu na radno mjesto.</w:t>
      </w:r>
    </w:p>
    <w:p w14:paraId="7A47B184" w14:textId="77777777" w:rsidR="00507B66" w:rsidRDefault="00507B66" w:rsidP="009D67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4CB9298B" w14:textId="59E32678" w:rsidR="00051F66" w:rsidRDefault="00051F66" w:rsidP="009D67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0B3595">
        <w:rPr>
          <w:rFonts w:ascii="Times New Roman" w:eastAsia="Times New Roman" w:hAnsi="Times New Roman" w:cs="Times New Roman"/>
          <w:bCs/>
          <w:lang w:eastAsia="hr-HR"/>
        </w:rPr>
        <w:lastRenderedPageBreak/>
        <w:t xml:space="preserve">U prijavi na </w:t>
      </w:r>
      <w:r w:rsidR="00FD745D" w:rsidRPr="000B3595">
        <w:rPr>
          <w:rFonts w:ascii="Times New Roman" w:eastAsia="Times New Roman" w:hAnsi="Times New Roman" w:cs="Times New Roman"/>
          <w:bCs/>
          <w:lang w:eastAsia="hr-HR"/>
        </w:rPr>
        <w:t xml:space="preserve">javni </w:t>
      </w:r>
      <w:r w:rsidRPr="000B3595">
        <w:rPr>
          <w:rFonts w:ascii="Times New Roman" w:eastAsia="Times New Roman" w:hAnsi="Times New Roman" w:cs="Times New Roman"/>
          <w:bCs/>
          <w:lang w:eastAsia="hr-HR"/>
        </w:rPr>
        <w:t xml:space="preserve">natječaj potrebno je navesti osobne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podatke podnositelja prijave (ime i prezime, OIB, datum i mjesto rođenja, adresa stanovanja, broj telefona/mobitela te adresu elektroničke pošte) i naziv radnog mjesta na koji se osoba prijavljuje. </w:t>
      </w:r>
    </w:p>
    <w:p w14:paraId="25BA5540" w14:textId="77777777" w:rsidR="00B7292D" w:rsidRDefault="00051F66" w:rsidP="00791E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Prijavu je potrebno vlastoručno potpisati. </w:t>
      </w:r>
    </w:p>
    <w:p w14:paraId="3D13F167" w14:textId="77777777" w:rsidR="00EC0DBC" w:rsidRDefault="00EC0DBC" w:rsidP="00791E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0AA3B12" w14:textId="26C70B94" w:rsidR="00051F66" w:rsidRPr="009F299B" w:rsidRDefault="00051F66" w:rsidP="00791E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Uz </w:t>
      </w:r>
      <w:r w:rsidR="008F1641">
        <w:rPr>
          <w:rFonts w:ascii="Times New Roman" w:eastAsia="Times New Roman" w:hAnsi="Times New Roman" w:cs="Times New Roman"/>
          <w:bCs/>
          <w:lang w:eastAsia="hr-HR"/>
        </w:rPr>
        <w:t>vlastoručno pot</w:t>
      </w:r>
      <w:r w:rsidR="00336FE7">
        <w:rPr>
          <w:rFonts w:ascii="Times New Roman" w:eastAsia="Times New Roman" w:hAnsi="Times New Roman" w:cs="Times New Roman"/>
          <w:bCs/>
          <w:lang w:eastAsia="hr-HR"/>
        </w:rPr>
        <w:t>pisanu prijavu</w:t>
      </w:r>
      <w:r w:rsidR="00B84AF1">
        <w:rPr>
          <w:rFonts w:ascii="Times New Roman" w:eastAsia="Times New Roman" w:hAnsi="Times New Roman" w:cs="Times New Roman"/>
          <w:bCs/>
          <w:lang w:eastAsia="hr-HR"/>
        </w:rPr>
        <w:t xml:space="preserve"> na javni natječaj,</w:t>
      </w:r>
      <w:r w:rsidR="00336FE7">
        <w:rPr>
          <w:rFonts w:ascii="Times New Roman" w:eastAsia="Times New Roman" w:hAnsi="Times New Roman" w:cs="Times New Roman"/>
          <w:bCs/>
          <w:lang w:eastAsia="hr-HR"/>
        </w:rPr>
        <w:t xml:space="preserve"> s naznakom </w:t>
      </w:r>
      <w:r w:rsidR="001F76FD">
        <w:rPr>
          <w:rFonts w:ascii="Times New Roman" w:eastAsia="Times New Roman" w:hAnsi="Times New Roman" w:cs="Times New Roman"/>
          <w:bCs/>
          <w:lang w:eastAsia="hr-HR"/>
        </w:rPr>
        <w:t xml:space="preserve">za koje </w:t>
      </w:r>
      <w:r w:rsidR="00641D78">
        <w:rPr>
          <w:rFonts w:ascii="Times New Roman" w:eastAsia="Times New Roman" w:hAnsi="Times New Roman" w:cs="Times New Roman"/>
          <w:bCs/>
          <w:lang w:eastAsia="hr-HR"/>
        </w:rPr>
        <w:t xml:space="preserve">radno </w:t>
      </w:r>
      <w:r w:rsidR="001F76FD">
        <w:rPr>
          <w:rFonts w:ascii="Times New Roman" w:eastAsia="Times New Roman" w:hAnsi="Times New Roman" w:cs="Times New Roman"/>
          <w:bCs/>
          <w:lang w:eastAsia="hr-HR"/>
        </w:rPr>
        <w:t>mjesto se podnosi prijava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, kandidati su dužni priložiti:</w:t>
      </w:r>
    </w:p>
    <w:p w14:paraId="1DA8C9A1" w14:textId="77777777" w:rsidR="00051F66" w:rsidRPr="005D4CCF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5D4CCF">
        <w:rPr>
          <w:rFonts w:ascii="Times New Roman" w:eastAsia="Times New Roman" w:hAnsi="Times New Roman" w:cs="Times New Roman"/>
          <w:bCs/>
          <w:lang w:eastAsia="hr-HR"/>
        </w:rPr>
        <w:t>životopis</w:t>
      </w:r>
    </w:p>
    <w:p w14:paraId="6F4BDFC8" w14:textId="02F5D018" w:rsidR="00051F66" w:rsidRPr="005D4CCF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5D4CCF">
        <w:rPr>
          <w:rFonts w:ascii="Times New Roman" w:eastAsia="Times New Roman" w:hAnsi="Times New Roman" w:cs="Times New Roman"/>
          <w:bCs/>
          <w:lang w:eastAsia="hr-HR"/>
        </w:rPr>
        <w:t xml:space="preserve">dokaz o </w:t>
      </w:r>
      <w:r w:rsidR="009E0FBD" w:rsidRPr="005D4CCF">
        <w:rPr>
          <w:rFonts w:ascii="Times New Roman" w:eastAsia="Times New Roman" w:hAnsi="Times New Roman" w:cs="Times New Roman"/>
          <w:bCs/>
          <w:lang w:eastAsia="hr-HR"/>
        </w:rPr>
        <w:t>razini obrazovanja</w:t>
      </w:r>
      <w:r w:rsidRPr="005D4CCF">
        <w:rPr>
          <w:rFonts w:ascii="Times New Roman" w:eastAsia="Times New Roman" w:hAnsi="Times New Roman" w:cs="Times New Roman"/>
          <w:bCs/>
          <w:lang w:eastAsia="hr-HR"/>
        </w:rPr>
        <w:t xml:space="preserve"> (preslika </w:t>
      </w:r>
      <w:r w:rsidR="00426644">
        <w:rPr>
          <w:rFonts w:ascii="Times New Roman" w:eastAsia="Times New Roman" w:hAnsi="Times New Roman" w:cs="Times New Roman"/>
          <w:bCs/>
          <w:lang w:eastAsia="hr-HR"/>
        </w:rPr>
        <w:t>diplome</w:t>
      </w:r>
      <w:r w:rsidRPr="005D4CCF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4CD4ED22" w14:textId="5BB4D85C" w:rsidR="00051F66" w:rsidRPr="00A414C1" w:rsidRDefault="00051F66" w:rsidP="00051F66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14652A">
        <w:rPr>
          <w:rFonts w:ascii="Times New Roman" w:eastAsia="Times New Roman" w:hAnsi="Times New Roman" w:cs="Times New Roman"/>
          <w:bCs/>
          <w:lang w:eastAsia="hr-HR"/>
        </w:rPr>
        <w:t>rješenj</w:t>
      </w:r>
      <w:r w:rsidR="000D7855">
        <w:rPr>
          <w:rFonts w:ascii="Times New Roman" w:eastAsia="Times New Roman" w:hAnsi="Times New Roman" w:cs="Times New Roman"/>
          <w:bCs/>
          <w:lang w:eastAsia="hr-HR"/>
        </w:rPr>
        <w:t>e</w:t>
      </w:r>
      <w:r w:rsidR="00B84AF1">
        <w:rPr>
          <w:rFonts w:ascii="Times New Roman" w:eastAsia="Times New Roman" w:hAnsi="Times New Roman" w:cs="Times New Roman"/>
          <w:bCs/>
          <w:lang w:eastAsia="hr-HR"/>
        </w:rPr>
        <w:t>/</w:t>
      </w:r>
      <w:r w:rsidR="0014652A" w:rsidRPr="0014652A">
        <w:rPr>
          <w:rFonts w:ascii="Times New Roman" w:eastAsia="Times New Roman" w:hAnsi="Times New Roman" w:cs="Times New Roman"/>
          <w:bCs/>
          <w:lang w:eastAsia="hr-HR"/>
        </w:rPr>
        <w:t>mišljenje</w:t>
      </w:r>
      <w:r w:rsidRPr="0014652A">
        <w:rPr>
          <w:rFonts w:ascii="Times New Roman" w:eastAsia="Times New Roman" w:hAnsi="Times New Roman" w:cs="Times New Roman"/>
          <w:bCs/>
          <w:lang w:eastAsia="hr-HR"/>
        </w:rPr>
        <w:t xml:space="preserve"> o</w:t>
      </w:r>
      <w:r w:rsidRPr="00A414C1">
        <w:rPr>
          <w:rFonts w:ascii="Times New Roman" w:eastAsia="Times New Roman" w:hAnsi="Times New Roman" w:cs="Times New Roman"/>
          <w:bCs/>
          <w:lang w:eastAsia="hr-HR"/>
        </w:rPr>
        <w:t xml:space="preserve"> priznavanju inozemne </w:t>
      </w:r>
      <w:r w:rsidR="0025351E">
        <w:rPr>
          <w:rFonts w:ascii="Times New Roman" w:eastAsia="Times New Roman" w:hAnsi="Times New Roman" w:cs="Times New Roman"/>
          <w:bCs/>
          <w:lang w:eastAsia="hr-HR"/>
        </w:rPr>
        <w:t>obrazovne</w:t>
      </w:r>
      <w:r w:rsidRPr="00A414C1">
        <w:rPr>
          <w:rFonts w:ascii="Times New Roman" w:eastAsia="Times New Roman" w:hAnsi="Times New Roman" w:cs="Times New Roman"/>
          <w:bCs/>
          <w:lang w:eastAsia="hr-HR"/>
        </w:rPr>
        <w:t xml:space="preserve"> kvalifikacije – ako je potrebno*</w:t>
      </w:r>
    </w:p>
    <w:p w14:paraId="1F9A221F" w14:textId="77777777" w:rsidR="00051F66" w:rsidRPr="009F299B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hrvatskom državljanstvu </w:t>
      </w:r>
      <w:r>
        <w:rPr>
          <w:rFonts w:ascii="Times New Roman" w:eastAsia="Times New Roman" w:hAnsi="Times New Roman" w:cs="Times New Roman"/>
          <w:bCs/>
          <w:lang w:eastAsia="hr-HR"/>
        </w:rPr>
        <w:t>(preslika domovnice ili osobne iskaznice)</w:t>
      </w:r>
    </w:p>
    <w:p w14:paraId="771BC0E5" w14:textId="45080FC1" w:rsidR="00051F66" w:rsidRPr="009F299B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dokaz o položenom državnom ispitu (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preslika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svjedodžb</w:t>
      </w:r>
      <w:r w:rsidR="00B73813">
        <w:rPr>
          <w:rFonts w:ascii="Times New Roman" w:eastAsia="Times New Roman" w:hAnsi="Times New Roman" w:cs="Times New Roman"/>
          <w:bCs/>
          <w:lang w:eastAsia="hr-HR"/>
        </w:rPr>
        <w:t>e</w:t>
      </w:r>
      <w:r w:rsidR="00BB1603">
        <w:rPr>
          <w:rFonts w:ascii="Times New Roman" w:eastAsia="Times New Roman" w:hAnsi="Times New Roman" w:cs="Times New Roman"/>
          <w:bCs/>
          <w:lang w:eastAsia="hr-HR"/>
        </w:rPr>
        <w:t xml:space="preserve">, </w:t>
      </w:r>
      <w:r w:rsidR="008A35B1">
        <w:rPr>
          <w:rFonts w:ascii="Times New Roman" w:eastAsia="Times New Roman" w:hAnsi="Times New Roman" w:cs="Times New Roman"/>
          <w:bCs/>
          <w:lang w:eastAsia="hr-HR"/>
        </w:rPr>
        <w:t>uvjerenja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7EC415E3" w14:textId="77777777" w:rsidR="00051F66" w:rsidRPr="009F299B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znanju rada na </w:t>
      </w:r>
      <w:r>
        <w:rPr>
          <w:rFonts w:ascii="Times New Roman" w:eastAsia="Times New Roman" w:hAnsi="Times New Roman" w:cs="Times New Roman"/>
          <w:bCs/>
          <w:lang w:eastAsia="hr-HR"/>
        </w:rPr>
        <w:t>računalu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(</w:t>
      </w:r>
      <w:r>
        <w:rPr>
          <w:rFonts w:ascii="Times New Roman" w:eastAsia="Times New Roman" w:hAnsi="Times New Roman" w:cs="Times New Roman"/>
          <w:bCs/>
          <w:lang w:eastAsia="hr-HR"/>
        </w:rPr>
        <w:t>preslika uvjerenja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, certifikat</w:t>
      </w:r>
      <w:r>
        <w:rPr>
          <w:rFonts w:ascii="Times New Roman" w:eastAsia="Times New Roman" w:hAnsi="Times New Roman" w:cs="Times New Roman"/>
          <w:bCs/>
          <w:lang w:eastAsia="hr-HR"/>
        </w:rPr>
        <w:t>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, potvrd</w:t>
      </w:r>
      <w:r>
        <w:rPr>
          <w:rFonts w:ascii="Times New Roman" w:eastAsia="Times New Roman" w:hAnsi="Times New Roman" w:cs="Times New Roman"/>
          <w:bCs/>
          <w:lang w:eastAsia="hr-HR"/>
        </w:rPr>
        <w:t>a,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svjedodžb</w:t>
      </w:r>
      <w:r>
        <w:rPr>
          <w:rFonts w:ascii="Times New Roman" w:eastAsia="Times New Roman" w:hAnsi="Times New Roman" w:cs="Times New Roman"/>
          <w:bCs/>
          <w:lang w:eastAsia="hr-HR"/>
        </w:rPr>
        <w:t>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ili potpisana izjava kandidata)</w:t>
      </w:r>
    </w:p>
    <w:p w14:paraId="212859D7" w14:textId="5967F339" w:rsidR="004574A5" w:rsidRDefault="00051F66" w:rsidP="00051F66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90882">
        <w:rPr>
          <w:rFonts w:ascii="Times New Roman" w:eastAsia="Times New Roman" w:hAnsi="Times New Roman" w:cs="Times New Roman"/>
          <w:bCs/>
          <w:lang w:eastAsia="hr-HR"/>
        </w:rPr>
        <w:t>dokaz o dosadašnjem radnom stažu (ne starije od 30 dana od posljednjeg dana roka za podnošenje prijava) - elektronički zapis (e-radna knjižica, u slučaju da je zahtjev podnesen u elektroničkom obliku preko korisničkih stranica Hrvatskog zavoda za mirovinsko osiguranje) ili Potvrda o podacima evidentiranim u bazi podataka Hrvatskog zavoda za mirovinsko osiguranje</w:t>
      </w:r>
      <w:r w:rsidRPr="00E51485">
        <w:t xml:space="preserve"> 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koju Zavod na osobno traženje izdaje na šalterima područnih službi/ureda Hrvatskog zavoda za mirovinsko osiguranje a koji el.zapis/potvrda, između ostalih podataka, mora sadržavati </w:t>
      </w:r>
      <w:r w:rsidR="00C90882" w:rsidRPr="00C90882">
        <w:rPr>
          <w:rFonts w:ascii="Times New Roman" w:eastAsia="Times New Roman" w:hAnsi="Times New Roman" w:cs="Times New Roman"/>
          <w:bCs/>
          <w:lang w:eastAsia="hr-HR"/>
        </w:rPr>
        <w:t xml:space="preserve">i podatke o poslodavcu, početku i prestanku osiguranja, razini stečene kvalifikacije i razini potrebne kvalifikacije, radnom vremenu, </w:t>
      </w:r>
      <w:r w:rsidR="00F92B1B">
        <w:rPr>
          <w:rFonts w:ascii="Times New Roman" w:eastAsia="Times New Roman" w:hAnsi="Times New Roman" w:cs="Times New Roman"/>
          <w:bCs/>
          <w:lang w:eastAsia="hr-HR"/>
        </w:rPr>
        <w:t>Grad</w:t>
      </w:r>
      <w:r w:rsidR="00E70457">
        <w:rPr>
          <w:rFonts w:ascii="Times New Roman" w:eastAsia="Times New Roman" w:hAnsi="Times New Roman" w:cs="Times New Roman"/>
          <w:bCs/>
          <w:lang w:eastAsia="hr-HR"/>
        </w:rPr>
        <w:t>/O</w:t>
      </w:r>
      <w:r w:rsidR="00C90882" w:rsidRPr="00C90882">
        <w:rPr>
          <w:rFonts w:ascii="Times New Roman" w:eastAsia="Times New Roman" w:hAnsi="Times New Roman" w:cs="Times New Roman"/>
          <w:bCs/>
          <w:lang w:eastAsia="hr-HR"/>
        </w:rPr>
        <w:t>pćin</w:t>
      </w:r>
      <w:r w:rsidR="00E70457">
        <w:rPr>
          <w:rFonts w:ascii="Times New Roman" w:eastAsia="Times New Roman" w:hAnsi="Times New Roman" w:cs="Times New Roman"/>
          <w:bCs/>
          <w:lang w:eastAsia="hr-HR"/>
        </w:rPr>
        <w:t>a mjesto</w:t>
      </w:r>
      <w:r w:rsidR="00C90882" w:rsidRPr="00C90882">
        <w:rPr>
          <w:rFonts w:ascii="Times New Roman" w:eastAsia="Times New Roman" w:hAnsi="Times New Roman" w:cs="Times New Roman"/>
          <w:bCs/>
          <w:lang w:eastAsia="hr-HR"/>
        </w:rPr>
        <w:t xml:space="preserve"> rada – prebivališta i trajanju staža osiguranja.</w:t>
      </w:r>
    </w:p>
    <w:p w14:paraId="6A7C778F" w14:textId="4D998A35" w:rsidR="00051F66" w:rsidRDefault="00051F66" w:rsidP="00051F66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dokaz o radnom iskustvu ostvarenom na poslovima za koje se traži odgovarajuće stručno znanje i struka od najmanje </w:t>
      </w:r>
      <w:r w:rsidR="00791548">
        <w:rPr>
          <w:rFonts w:ascii="Times New Roman" w:eastAsia="Times New Roman" w:hAnsi="Times New Roman" w:cs="Times New Roman"/>
          <w:bCs/>
          <w:lang w:eastAsia="hr-HR"/>
        </w:rPr>
        <w:t>3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godin</w:t>
      </w:r>
      <w:r w:rsidR="001C3F11" w:rsidRPr="00C90882">
        <w:rPr>
          <w:rFonts w:ascii="Times New Roman" w:eastAsia="Times New Roman" w:hAnsi="Times New Roman" w:cs="Times New Roman"/>
          <w:bCs/>
          <w:lang w:eastAsia="hr-HR"/>
        </w:rPr>
        <w:t>e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(preslika rješenja, ugovora o radu,  rješenja o rasporedu ili uvjerenje poslodavca o radnom iskustvu na odgovarajućim poslovima  - svi navedeni dokumenti moraju sadržavati vrstu poslova koje je kandidat obavljao, stupanj </w:t>
      </w:r>
      <w:r w:rsidR="00DC0B34" w:rsidRPr="00C90882">
        <w:rPr>
          <w:rFonts w:ascii="Times New Roman" w:eastAsia="Times New Roman" w:hAnsi="Times New Roman" w:cs="Times New Roman"/>
          <w:bCs/>
          <w:lang w:eastAsia="hr-HR"/>
        </w:rPr>
        <w:t>razine obrazovanja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i struku utvrđene za obavljanje tih poslova i vremenska razdoblja u kojima je kandidat obavljao navedene poslove</w:t>
      </w:r>
      <w:r w:rsidRPr="000A07EE">
        <w:t xml:space="preserve"> 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a koja su evidentirana u matičnoj evidenciji Hrvatskog zavoda za mirovinsko osiguranje) </w:t>
      </w:r>
    </w:p>
    <w:p w14:paraId="176D25EB" w14:textId="77777777" w:rsidR="008D57DB" w:rsidRDefault="008D57DB" w:rsidP="008D57DB">
      <w:pPr>
        <w:pStyle w:val="ListParagraph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58656A">
        <w:rPr>
          <w:rFonts w:ascii="Times New Roman" w:eastAsia="Times New Roman" w:hAnsi="Times New Roman" w:cs="Times New Roman"/>
          <w:bCs/>
          <w:lang w:eastAsia="hr-HR"/>
        </w:rPr>
        <w:t>dokaz o poznavanju engleskog jezika u govoru i pismu (uvjerenje, certifikat, potvrda, preslika svjedodžbe ili vlastoručno potpisana izjava kandidata).</w:t>
      </w:r>
    </w:p>
    <w:p w14:paraId="0877EEA8" w14:textId="061D7306" w:rsidR="00051F66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*Ako je kvalifikacija </w:t>
      </w:r>
      <w:r w:rsidRPr="00B74519">
        <w:rPr>
          <w:rFonts w:ascii="Times New Roman" w:eastAsia="Times New Roman" w:hAnsi="Times New Roman" w:cs="Times New Roman"/>
          <w:bCs/>
          <w:lang w:eastAsia="hr-HR"/>
        </w:rPr>
        <w:t xml:space="preserve">odnosno </w:t>
      </w:r>
      <w:r w:rsidR="00917C34" w:rsidRPr="00B74519">
        <w:rPr>
          <w:rFonts w:ascii="Times New Roman" w:eastAsia="Times New Roman" w:hAnsi="Times New Roman" w:cs="Times New Roman"/>
          <w:bCs/>
          <w:lang w:eastAsia="hr-HR"/>
        </w:rPr>
        <w:t>razina obrazovanja</w:t>
      </w:r>
      <w:r w:rsidRPr="00B74519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i struka stečena u inozemstvu, potrebno je uz 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presliku </w:t>
      </w:r>
      <w:r w:rsidR="0025351E">
        <w:rPr>
          <w:rFonts w:ascii="Times New Roman" w:eastAsia="Times New Roman" w:hAnsi="Times New Roman" w:cs="Times New Roman"/>
          <w:bCs/>
          <w:color w:val="000000"/>
          <w:lang w:eastAsia="hr-HR"/>
        </w:rPr>
        <w:t>diplom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e 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>priložiti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i presliku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</w:t>
      </w:r>
      <w:r w:rsidRPr="0014652A">
        <w:rPr>
          <w:rFonts w:ascii="Times New Roman" w:eastAsia="Times New Roman" w:hAnsi="Times New Roman" w:cs="Times New Roman"/>
          <w:bCs/>
          <w:color w:val="000000"/>
          <w:lang w:eastAsia="hr-HR"/>
        </w:rPr>
        <w:t>Rješenj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>a</w:t>
      </w:r>
      <w:r w:rsidR="00B84AF1">
        <w:rPr>
          <w:rFonts w:ascii="Times New Roman" w:eastAsia="Times New Roman" w:hAnsi="Times New Roman" w:cs="Times New Roman"/>
          <w:bCs/>
          <w:color w:val="000000"/>
          <w:lang w:eastAsia="hr-HR"/>
        </w:rPr>
        <w:t>/</w:t>
      </w:r>
      <w:r w:rsidR="0079340C">
        <w:rPr>
          <w:rFonts w:ascii="Times New Roman" w:eastAsia="Times New Roman" w:hAnsi="Times New Roman" w:cs="Times New Roman"/>
          <w:bCs/>
          <w:color w:val="000000"/>
          <w:lang w:eastAsia="hr-HR"/>
        </w:rPr>
        <w:t>M</w:t>
      </w:r>
      <w:r w:rsidR="0014652A" w:rsidRPr="0014652A">
        <w:rPr>
          <w:rFonts w:ascii="Times New Roman" w:eastAsia="Times New Roman" w:hAnsi="Times New Roman" w:cs="Times New Roman"/>
          <w:bCs/>
          <w:color w:val="000000"/>
          <w:lang w:eastAsia="hr-HR"/>
        </w:rPr>
        <w:t>išljenj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a 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o priznavanju inozemne </w:t>
      </w:r>
      <w:r w:rsidR="00D73F69">
        <w:rPr>
          <w:rFonts w:ascii="Times New Roman" w:eastAsia="Times New Roman" w:hAnsi="Times New Roman" w:cs="Times New Roman"/>
          <w:bCs/>
          <w:color w:val="000000"/>
          <w:lang w:eastAsia="hr-HR"/>
        </w:rPr>
        <w:t>obrazovne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kvalifikacije izdane od ovlaštene institucije u RH.</w:t>
      </w:r>
    </w:p>
    <w:p w14:paraId="1BBBCFF2" w14:textId="41AC4837" w:rsidR="0089283E" w:rsidRDefault="0089283E" w:rsidP="0089283E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644683">
        <w:rPr>
          <w:rFonts w:ascii="Times New Roman" w:hAnsi="Times New Roman" w:cs="Times New Roman"/>
          <w:lang w:eastAsia="hr-HR"/>
        </w:rPr>
        <w:t>Izabrani kandidat bit će pozvan da u primjerenom roku, a prije donošenja rješenja o prijmu u službu, dostavi uvjerenje nadležnog suda da se protiv njega ne vodi kazneni postupak i uvjerenje o zdravstvenoj sposobnost</w:t>
      </w:r>
      <w:r>
        <w:rPr>
          <w:rFonts w:ascii="Times New Roman" w:hAnsi="Times New Roman" w:cs="Times New Roman"/>
          <w:lang w:eastAsia="hr-HR"/>
        </w:rPr>
        <w:t>i</w:t>
      </w:r>
      <w:r w:rsidRPr="00644683">
        <w:rPr>
          <w:rFonts w:ascii="Times New Roman" w:hAnsi="Times New Roman" w:cs="Times New Roman"/>
          <w:lang w:eastAsia="hr-HR"/>
        </w:rPr>
        <w:t xml:space="preserve"> za obavljanje poslova radnog mjesta</w:t>
      </w:r>
      <w:r>
        <w:rPr>
          <w:rFonts w:ascii="Times New Roman" w:hAnsi="Times New Roman" w:cs="Times New Roman"/>
          <w:lang w:eastAsia="hr-HR"/>
        </w:rPr>
        <w:t xml:space="preserve"> te dostavi na </w:t>
      </w:r>
      <w:r w:rsidRPr="00C03EAC">
        <w:rPr>
          <w:rFonts w:ascii="Times New Roman" w:hAnsi="Times New Roman" w:cs="Times New Roman"/>
          <w:lang w:eastAsia="hr-HR"/>
        </w:rPr>
        <w:t>uvid izvornike</w:t>
      </w:r>
      <w:r>
        <w:rPr>
          <w:rFonts w:ascii="Times New Roman" w:hAnsi="Times New Roman" w:cs="Times New Roman"/>
          <w:lang w:eastAsia="hr-HR"/>
        </w:rPr>
        <w:t xml:space="preserve"> dokaza o ispunjavanju formalnih uvjeta iz </w:t>
      </w:r>
      <w:r w:rsidR="004245BE">
        <w:rPr>
          <w:rFonts w:ascii="Times New Roman" w:hAnsi="Times New Roman" w:cs="Times New Roman"/>
          <w:lang w:eastAsia="hr-HR"/>
        </w:rPr>
        <w:t>javnog natječaja</w:t>
      </w:r>
      <w:r>
        <w:rPr>
          <w:rFonts w:ascii="Times New Roman" w:hAnsi="Times New Roman" w:cs="Times New Roman"/>
          <w:lang w:eastAsia="hr-HR"/>
        </w:rPr>
        <w:t xml:space="preserve">, čije su preslike priložene uz prijavu na </w:t>
      </w:r>
      <w:r w:rsidR="004245BE">
        <w:rPr>
          <w:rFonts w:ascii="Times New Roman" w:hAnsi="Times New Roman" w:cs="Times New Roman"/>
          <w:lang w:eastAsia="hr-HR"/>
        </w:rPr>
        <w:t>javni natječaj</w:t>
      </w:r>
      <w:r>
        <w:rPr>
          <w:rFonts w:ascii="Times New Roman" w:hAnsi="Times New Roman" w:cs="Times New Roman"/>
          <w:lang w:eastAsia="hr-HR"/>
        </w:rPr>
        <w:t>, uz upozorenje da se nedostavljanje traženih isprava smatra odustankom od prijma u službu.</w:t>
      </w:r>
    </w:p>
    <w:p w14:paraId="7C0B5022" w14:textId="77777777" w:rsidR="00051F66" w:rsidRPr="009F299B" w:rsidRDefault="00051F66" w:rsidP="008928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color w:val="000000"/>
          <w:lang w:eastAsia="hr-HR"/>
        </w:rPr>
        <w:t>Ako kandidat uz prijavu priloži dokumente u kojima osobni podaci nisu istovjetni, dužan je dostaviti i dokaz o njihovoj promjeni (presliku vjenčanog ili rodnog lista i sl.).</w:t>
      </w:r>
    </w:p>
    <w:p w14:paraId="590E35E4" w14:textId="77777777" w:rsidR="00051F66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11364A51" w14:textId="371027A1" w:rsidR="00051F66" w:rsidRPr="004B50B2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Svi podaci koje dostave kandidati obrađivat će se samo u svrhu provedbe </w:t>
      </w:r>
      <w:r w:rsidR="0022400B" w:rsidRPr="004B50B2">
        <w:rPr>
          <w:rFonts w:ascii="Times New Roman" w:eastAsia="Times New Roman" w:hAnsi="Times New Roman" w:cs="Times New Roman"/>
          <w:bCs/>
          <w:lang w:eastAsia="hr-HR"/>
        </w:rPr>
        <w:t xml:space="preserve">javnog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>natječaja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.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 xml:space="preserve">Kandidati prijavom na </w:t>
      </w:r>
      <w:r w:rsidR="0022400B" w:rsidRPr="004B50B2">
        <w:rPr>
          <w:rFonts w:ascii="Times New Roman" w:eastAsia="Times New Roman" w:hAnsi="Times New Roman" w:cs="Times New Roman"/>
          <w:bCs/>
          <w:lang w:eastAsia="hr-HR"/>
        </w:rPr>
        <w:t xml:space="preserve">javni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 xml:space="preserve">natječaj pristaju da Grad Karlovac, kao voditelj obrade, prikupljene podatke na temelju ovog </w:t>
      </w:r>
      <w:r w:rsidR="0022400B" w:rsidRPr="004B50B2">
        <w:rPr>
          <w:rFonts w:ascii="Times New Roman" w:eastAsia="Times New Roman" w:hAnsi="Times New Roman" w:cs="Times New Roman"/>
          <w:bCs/>
          <w:lang w:eastAsia="hr-HR"/>
        </w:rPr>
        <w:t xml:space="preserve">javnog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 xml:space="preserve">natječaja obrađuje samo u obimu i samo u svrhu provedbe istog, od strane ovlaštenih osoba za provedbu </w:t>
      </w:r>
      <w:r w:rsidR="00433200" w:rsidRPr="004B50B2">
        <w:rPr>
          <w:rFonts w:ascii="Times New Roman" w:eastAsia="Times New Roman" w:hAnsi="Times New Roman" w:cs="Times New Roman"/>
          <w:bCs/>
          <w:lang w:eastAsia="hr-HR"/>
        </w:rPr>
        <w:t xml:space="preserve">javnog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>natječaja. Grad Karlovac s osobnim podacima postupat će sukladno pozitivnim propisima uz primjenu odgovarajućih tehničkih i sigurnosnih mjera zaštite osobnih podataka od neovlaštenog pristupa, zlouporabe, otkrivanja, gubitka ili oštećenja.</w:t>
      </w:r>
    </w:p>
    <w:p w14:paraId="68CCED6B" w14:textId="77777777" w:rsidR="00DC00E5" w:rsidRDefault="00DC00E5" w:rsidP="000017D9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</w:p>
    <w:p w14:paraId="2CDF0834" w14:textId="7E3C426B" w:rsidR="00025174" w:rsidRDefault="006D21F5" w:rsidP="000017D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hr-HR"/>
        </w:rPr>
      </w:pPr>
      <w:r w:rsidRPr="001364B8">
        <w:rPr>
          <w:rFonts w:ascii="Times New Roman" w:hAnsi="Times New Roman" w:cs="Times New Roman"/>
          <w:lang w:eastAsia="hr-HR"/>
        </w:rPr>
        <w:t xml:space="preserve">Kandidat koji ima pravo prednosti kod prijma u službu prema posebnom zakonu, dužan je u prijavi na javni natječaj pozvati se na to pravo i ima prednost u odnosu na ostale kandidate samo pod jednakim uvjetima. </w:t>
      </w:r>
      <w:r w:rsidR="00025174" w:rsidRPr="001364B8">
        <w:rPr>
          <w:rFonts w:ascii="Times New Roman" w:eastAsia="Calibri" w:hAnsi="Times New Roman" w:cs="Times New Roman"/>
          <w:lang w:eastAsia="hr-HR"/>
        </w:rPr>
        <w:t xml:space="preserve">Da bi ostvario pravo prednosti pri zapošljavanju, kandidat koji ispunjava uvjete </w:t>
      </w:r>
      <w:r w:rsidR="00025174" w:rsidRPr="00025174">
        <w:rPr>
          <w:rFonts w:ascii="Times New Roman" w:eastAsia="Calibri" w:hAnsi="Times New Roman" w:cs="Times New Roman"/>
          <w:lang w:eastAsia="hr-HR"/>
        </w:rPr>
        <w:t xml:space="preserve">za </w:t>
      </w:r>
      <w:r w:rsidR="00025174" w:rsidRPr="00025174">
        <w:rPr>
          <w:rFonts w:ascii="Times New Roman" w:eastAsia="Calibri" w:hAnsi="Times New Roman" w:cs="Times New Roman"/>
          <w:lang w:eastAsia="hr-HR"/>
        </w:rPr>
        <w:lastRenderedPageBreak/>
        <w:t>ostvarivanje toga prava, dužan je uz prijavu na javni natječaj priložiti sve dokaze o ispunjavanju traženih uvjeta, kao i rješenje o priznatom statusu, odnosno potvrdu o priznatom statusu iz koje je vidljivo to pravo, dokaz iz kojeg je vidljivo na koji način je prestao radni odnos kod posljednjeg poslodavca (ugovor, rješenje, odluka i sl.) te dokaz da je nezaposlen (uvjerenje ili evidencijski list Hrvatskoga zavoda za zapošljavanje). Pod jednakim uvjetima podrazumijeva se da na kraju provedenog pisanog testiranja kandidata i provedenog intervjua s istima, kandidati koji su po rang-listi ostvarili najveći i isti broj ukupnih bodova, prednost pri zapošljavanju ima onaj kandidat koji se u svojoj prijavi pozvao na to pravo i dokazao ga.</w:t>
      </w:r>
    </w:p>
    <w:p w14:paraId="4C18907D" w14:textId="4AE106F8" w:rsidR="00D746DA" w:rsidRDefault="00D746DA" w:rsidP="00D746DA">
      <w:pPr>
        <w:spacing w:after="0" w:line="240" w:lineRule="auto"/>
        <w:ind w:firstLine="708"/>
        <w:jc w:val="both"/>
      </w:pPr>
      <w:r w:rsidRPr="00644683">
        <w:rPr>
          <w:rFonts w:ascii="Times New Roman" w:hAnsi="Times New Roman" w:cs="Times New Roman"/>
        </w:rPr>
        <w:t>Kandidat koji se poziva na pravo prednosti pri zapošljavanju u skladu s člankom 101. Zakona o hrvatskim braniteljima iz Domovinskog rata i članovima njihovih obitelji (Narodne novine broj 121/17,98/19,84/21,156/23)</w:t>
      </w:r>
      <w:r w:rsidRPr="00644683">
        <w:rPr>
          <w:rFonts w:ascii="Times New Roman" w:hAnsi="Times New Roman" w:cs="Times New Roman"/>
          <w:lang w:eastAsia="hr-HR"/>
        </w:rPr>
        <w:t xml:space="preserve"> i kandidat koji se pozvao na pravo prednosti pri zapošljavanju u skladu s člancima 47. i 48. Zakona o civilnim stradalnicima iz Domovinskog rata („Narodne novine“ broj 84/21</w:t>
      </w:r>
      <w:r w:rsidR="0017068F">
        <w:rPr>
          <w:rFonts w:ascii="Times New Roman" w:hAnsi="Times New Roman" w:cs="Times New Roman"/>
          <w:lang w:eastAsia="hr-HR"/>
        </w:rPr>
        <w:t>, 13/26</w:t>
      </w:r>
      <w:r w:rsidRPr="00644683">
        <w:rPr>
          <w:rFonts w:ascii="Times New Roman" w:hAnsi="Times New Roman" w:cs="Times New Roman"/>
          <w:lang w:eastAsia="hr-HR"/>
        </w:rPr>
        <w:t>),</w:t>
      </w:r>
      <w:r w:rsidRPr="00644683">
        <w:rPr>
          <w:rFonts w:ascii="Times New Roman" w:hAnsi="Times New Roman" w:cs="Times New Roman"/>
        </w:rPr>
        <w:t xml:space="preserve"> uz prijavu na </w:t>
      </w:r>
      <w:r w:rsidR="00B017C6">
        <w:rPr>
          <w:rFonts w:ascii="Times New Roman" w:hAnsi="Times New Roman" w:cs="Times New Roman"/>
        </w:rPr>
        <w:t>javni natječaj</w:t>
      </w:r>
      <w:r w:rsidRPr="00644683">
        <w:rPr>
          <w:rFonts w:ascii="Times New Roman" w:hAnsi="Times New Roman" w:cs="Times New Roman"/>
        </w:rPr>
        <w:t xml:space="preserve"> dužan je priložiti, osim dokaza o ispunjavanju traženih uvjeta iz ovog </w:t>
      </w:r>
      <w:r w:rsidR="0032145D">
        <w:rPr>
          <w:rFonts w:ascii="Times New Roman" w:hAnsi="Times New Roman" w:cs="Times New Roman"/>
        </w:rPr>
        <w:t>javnog natječaja</w:t>
      </w:r>
      <w:r w:rsidRPr="00644683">
        <w:rPr>
          <w:rFonts w:ascii="Times New Roman" w:hAnsi="Times New Roman" w:cs="Times New Roman"/>
        </w:rPr>
        <w:t xml:space="preserve"> i sve potrebne dokaze dostupne na poveznici Ministarstva hrvatskih branitelja: </w:t>
      </w:r>
      <w:hyperlink r:id="rId7" w:history="1">
        <w:r w:rsidRPr="009976C5">
          <w:rPr>
            <w:rStyle w:val="Hyperlink"/>
            <w:rFonts w:ascii="Times New Roman" w:hAnsi="Times New Roman" w:cs="Times New Roman"/>
            <w:color w:val="auto"/>
            <w:u w:val="none"/>
          </w:rPr>
          <w:t>https://branitelji.gov.hr/zaposljavanje-843/843</w:t>
        </w:r>
      </w:hyperlink>
      <w:r>
        <w:t xml:space="preserve"> . </w:t>
      </w:r>
    </w:p>
    <w:p w14:paraId="23C10247" w14:textId="6018AF3C" w:rsidR="00025174" w:rsidRPr="0032145D" w:rsidRDefault="00025174" w:rsidP="0032145D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E559C9">
        <w:rPr>
          <w:rFonts w:ascii="Times New Roman" w:hAnsi="Times New Roman" w:cs="Times New Roman"/>
        </w:rPr>
        <w:t xml:space="preserve">Kandidat koji se poziva na pravo prednosti pri zapošljavanju u skladu s člankom 48.f Zakona o zaštiti vojnih i civilnih invalida rata (Narodne novine, broj 33/92, 57/92, 77/92, 27/93, 58/93, 02/94, 76/94, 108/95, 108/96, 82/01, 103/03, 148/13, 98/19), </w:t>
      </w:r>
      <w:r w:rsidRPr="0032145D">
        <w:rPr>
          <w:rFonts w:ascii="Times New Roman" w:hAnsi="Times New Roman" w:cs="Times New Roman"/>
        </w:rPr>
        <w:t xml:space="preserve">uz prijavu na </w:t>
      </w:r>
      <w:r w:rsidR="003C6D2B" w:rsidRPr="0032145D">
        <w:rPr>
          <w:rFonts w:ascii="Times New Roman" w:hAnsi="Times New Roman" w:cs="Times New Roman"/>
        </w:rPr>
        <w:t xml:space="preserve">javni </w:t>
      </w:r>
      <w:r w:rsidRPr="0032145D">
        <w:rPr>
          <w:rFonts w:ascii="Times New Roman" w:hAnsi="Times New Roman" w:cs="Times New Roman"/>
        </w:rPr>
        <w:t xml:space="preserve">natječaj dužan je, osim dokaza o ispunjavanju traženih uvjeta, priložiti i rješenje o priznatom statusu odnosno potvrdu o priznatom statusu iz kojeg je vidljivo spomenuto pravo te dokaz na koji način je kandidatu prestao radni odnos ili služba kod posljednjeg poslodavca (ugovor, rješenje, potvrda i sl.). Prednost pri zapošljavanju može se ostvariti samo jednokratno. </w:t>
      </w:r>
    </w:p>
    <w:p w14:paraId="3E812FEA" w14:textId="302229B2" w:rsidR="00025174" w:rsidRPr="00E80F29" w:rsidRDefault="00025174" w:rsidP="0002517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hr-HR"/>
        </w:rPr>
      </w:pPr>
      <w:r w:rsidRPr="00E80F29">
        <w:rPr>
          <w:rFonts w:ascii="Times New Roman" w:eastAsia="Calibri" w:hAnsi="Times New Roman" w:cs="Times New Roman"/>
        </w:rPr>
        <w:t xml:space="preserve">Kandidat koji se poziva na pravo prednosti pri zapošljavanju u skladu s člankom 9. Zakona o profesionalnoj rehabilitaciji i zapošljavanju osoba s invaliditetom (Narodne novine, broj 157/13, 152/14, 39/18, 32/20), uz prijavu na </w:t>
      </w:r>
      <w:r w:rsidR="003C6D2B" w:rsidRPr="00E80F29">
        <w:rPr>
          <w:rFonts w:ascii="Times New Roman" w:eastAsia="Calibri" w:hAnsi="Times New Roman" w:cs="Times New Roman"/>
        </w:rPr>
        <w:t xml:space="preserve">javni </w:t>
      </w:r>
      <w:r w:rsidRPr="00E80F29">
        <w:rPr>
          <w:rFonts w:ascii="Times New Roman" w:eastAsia="Calibri" w:hAnsi="Times New Roman" w:cs="Times New Roman"/>
        </w:rPr>
        <w:t>natječaj dužan je, osim dokaza o ispunjavanju traženih uvjeta, priložiti i dokaz o invaliditetu.</w:t>
      </w:r>
      <w:r w:rsidRPr="00E80F29">
        <w:rPr>
          <w:rFonts w:ascii="Times New Roman" w:eastAsia="Calibri" w:hAnsi="Times New Roman" w:cs="Times New Roman"/>
          <w:lang w:eastAsia="hr-HR"/>
        </w:rPr>
        <w:t xml:space="preserve">                                                                </w:t>
      </w:r>
    </w:p>
    <w:p w14:paraId="292B099E" w14:textId="64AB2BAB" w:rsidR="00051F66" w:rsidRPr="001C745F" w:rsidRDefault="00051F66" w:rsidP="00C23FB4">
      <w:pPr>
        <w:pStyle w:val="NoSpacing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E80F29">
        <w:rPr>
          <w:rFonts w:ascii="Times New Roman" w:eastAsia="Times New Roman" w:hAnsi="Times New Roman" w:cs="Times New Roman"/>
          <w:lang w:eastAsia="hr-HR"/>
        </w:rPr>
        <w:t xml:space="preserve">Kandidatom prijavljenim na </w:t>
      </w:r>
      <w:r w:rsidR="00E777EF" w:rsidRPr="00E80F29">
        <w:rPr>
          <w:rFonts w:ascii="Times New Roman" w:eastAsia="Times New Roman" w:hAnsi="Times New Roman" w:cs="Times New Roman"/>
          <w:lang w:eastAsia="hr-HR"/>
        </w:rPr>
        <w:t xml:space="preserve">javni </w:t>
      </w:r>
      <w:r w:rsidRPr="00E80F29">
        <w:rPr>
          <w:rFonts w:ascii="Times New Roman" w:eastAsia="Times New Roman" w:hAnsi="Times New Roman" w:cs="Times New Roman"/>
          <w:lang w:eastAsia="hr-HR"/>
        </w:rPr>
        <w:t>natječaj smatrat će se samo osoba koja podnese prav</w:t>
      </w:r>
      <w:r w:rsidR="00973318" w:rsidRPr="00E80F29">
        <w:rPr>
          <w:rFonts w:ascii="Times New Roman" w:eastAsia="Times New Roman" w:hAnsi="Times New Roman" w:cs="Times New Roman"/>
          <w:lang w:eastAsia="hr-HR"/>
        </w:rPr>
        <w:t>odobnu</w:t>
      </w:r>
      <w:r w:rsidRPr="00E80F29">
        <w:rPr>
          <w:rFonts w:ascii="Times New Roman" w:eastAsia="Times New Roman" w:hAnsi="Times New Roman" w:cs="Times New Roman"/>
          <w:lang w:eastAsia="hr-HR"/>
        </w:rPr>
        <w:t xml:space="preserve"> i urednu prijavu te ispunjava formalne uvjete iz</w:t>
      </w:r>
      <w:r w:rsidR="001073AC" w:rsidRPr="00E80F29">
        <w:rPr>
          <w:rFonts w:ascii="Times New Roman" w:eastAsia="Times New Roman" w:hAnsi="Times New Roman" w:cs="Times New Roman"/>
          <w:lang w:eastAsia="hr-HR"/>
        </w:rPr>
        <w:t xml:space="preserve"> javnog</w:t>
      </w:r>
      <w:r w:rsidRPr="00E80F29">
        <w:rPr>
          <w:rFonts w:ascii="Times New Roman" w:eastAsia="Times New Roman" w:hAnsi="Times New Roman" w:cs="Times New Roman"/>
          <w:lang w:eastAsia="hr-HR"/>
        </w:rPr>
        <w:t xml:space="preserve"> natječaja. Urednom prijavom smatra se potpuna prijava, odnosno prijava koja sadržava sve navedene podatke i priloge iz </w:t>
      </w:r>
      <w:r w:rsidR="003E747F" w:rsidRPr="00E80F29">
        <w:rPr>
          <w:rFonts w:ascii="Times New Roman" w:eastAsia="Times New Roman" w:hAnsi="Times New Roman" w:cs="Times New Roman"/>
          <w:lang w:eastAsia="hr-HR"/>
        </w:rPr>
        <w:t xml:space="preserve">javnog </w:t>
      </w:r>
      <w:r w:rsidRPr="00E80F29">
        <w:rPr>
          <w:rFonts w:ascii="Times New Roman" w:eastAsia="Times New Roman" w:hAnsi="Times New Roman" w:cs="Times New Roman"/>
          <w:lang w:eastAsia="hr-HR"/>
        </w:rPr>
        <w:t>natječaja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>.</w:t>
      </w:r>
      <w:r w:rsidR="00C23FB4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1C745F">
        <w:rPr>
          <w:rFonts w:ascii="Times New Roman" w:hAnsi="Times New Roman" w:cs="Times New Roman"/>
          <w:lang w:eastAsia="hr-HR"/>
        </w:rPr>
        <w:t xml:space="preserve">Nepravodobne i nepotpune prijave neće se razmatrati. Osobe koje ne podnesu pravodobnu i urednu prijavu ili ne ispunjavaju formalne uvjete </w:t>
      </w:r>
      <w:r w:rsidR="00EF581F" w:rsidRPr="001C745F">
        <w:rPr>
          <w:rFonts w:ascii="Times New Roman" w:hAnsi="Times New Roman" w:cs="Times New Roman"/>
          <w:lang w:eastAsia="hr-HR"/>
        </w:rPr>
        <w:t xml:space="preserve">javnog </w:t>
      </w:r>
      <w:r w:rsidRPr="001C745F">
        <w:rPr>
          <w:rFonts w:ascii="Times New Roman" w:hAnsi="Times New Roman" w:cs="Times New Roman"/>
          <w:lang w:eastAsia="hr-HR"/>
        </w:rPr>
        <w:t xml:space="preserve">natječaja, ne smatraju se kandidatima prijavljenim na </w:t>
      </w:r>
      <w:r w:rsidR="00EF581F" w:rsidRPr="001C745F">
        <w:rPr>
          <w:rFonts w:ascii="Times New Roman" w:hAnsi="Times New Roman" w:cs="Times New Roman"/>
          <w:lang w:eastAsia="hr-HR"/>
        </w:rPr>
        <w:t xml:space="preserve">javni </w:t>
      </w:r>
      <w:r w:rsidRPr="001C745F">
        <w:rPr>
          <w:rFonts w:ascii="Times New Roman" w:hAnsi="Times New Roman" w:cs="Times New Roman"/>
          <w:lang w:eastAsia="hr-HR"/>
        </w:rPr>
        <w:t xml:space="preserve">natječaj te će o tome biti pisano obaviještene. Podnositelj nepotpune prijave na </w:t>
      </w:r>
      <w:r w:rsidR="00EF581F" w:rsidRPr="001C745F">
        <w:rPr>
          <w:rFonts w:ascii="Times New Roman" w:hAnsi="Times New Roman" w:cs="Times New Roman"/>
          <w:lang w:eastAsia="hr-HR"/>
        </w:rPr>
        <w:t xml:space="preserve">javni </w:t>
      </w:r>
      <w:r w:rsidRPr="001C745F">
        <w:rPr>
          <w:rFonts w:ascii="Times New Roman" w:hAnsi="Times New Roman" w:cs="Times New Roman"/>
          <w:lang w:eastAsia="hr-HR"/>
        </w:rPr>
        <w:t>natječaj neće biti pozivan na dopunu iste.</w:t>
      </w:r>
    </w:p>
    <w:p w14:paraId="36DED4AC" w14:textId="77777777" w:rsidR="00EB476E" w:rsidRDefault="00051F66" w:rsidP="00D35B90">
      <w:pPr>
        <w:pStyle w:val="NoSpacing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>Natječajn</w:t>
      </w:r>
      <w:r w:rsidRPr="009F299B">
        <w:rPr>
          <w:rFonts w:ascii="Times New Roman" w:hAnsi="Times New Roman" w:cs="Times New Roman"/>
          <w:lang w:eastAsia="hr-HR"/>
        </w:rPr>
        <w:t xml:space="preserve">i postupak obuhvaća obaveznu </w:t>
      </w:r>
      <w:r w:rsidR="00F73478" w:rsidRPr="00EB476E">
        <w:rPr>
          <w:rFonts w:ascii="Times New Roman" w:hAnsi="Times New Roman" w:cs="Times New Roman"/>
          <w:lang w:eastAsia="hr-HR"/>
        </w:rPr>
        <w:t xml:space="preserve">prethodnu </w:t>
      </w:r>
      <w:r w:rsidRPr="00EB476E">
        <w:rPr>
          <w:rFonts w:ascii="Times New Roman" w:hAnsi="Times New Roman" w:cs="Times New Roman"/>
          <w:lang w:eastAsia="hr-HR"/>
        </w:rPr>
        <w:t xml:space="preserve">provjeru znanja i sposobnosti kandidata. Na prethodnu provjeru znanja i sposobnosti mogu pristupiti samo kandidati koji ispunjavaju formalne uvjete iz </w:t>
      </w:r>
      <w:r w:rsidR="00A9666D" w:rsidRPr="00EB476E">
        <w:rPr>
          <w:rFonts w:ascii="Times New Roman" w:hAnsi="Times New Roman" w:cs="Times New Roman"/>
          <w:lang w:eastAsia="hr-HR"/>
        </w:rPr>
        <w:t xml:space="preserve">javnog </w:t>
      </w:r>
      <w:r w:rsidRPr="00EB476E">
        <w:rPr>
          <w:rFonts w:ascii="Times New Roman" w:hAnsi="Times New Roman" w:cs="Times New Roman"/>
          <w:lang w:eastAsia="hr-HR"/>
        </w:rPr>
        <w:t>natječaja.</w:t>
      </w:r>
    </w:p>
    <w:p w14:paraId="7351E440" w14:textId="77777777" w:rsidR="00EB476E" w:rsidRDefault="00C23FB4" w:rsidP="00F9478F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EB476E">
        <w:rPr>
          <w:rFonts w:ascii="Times New Roman" w:hAnsi="Times New Roman" w:cs="Times New Roman"/>
          <w:lang w:eastAsia="hr-HR"/>
        </w:rPr>
        <w:t xml:space="preserve"> </w:t>
      </w:r>
      <w:r w:rsidR="00051F66" w:rsidRPr="009F299B">
        <w:rPr>
          <w:rFonts w:ascii="Times New Roman" w:hAnsi="Times New Roman" w:cs="Times New Roman"/>
        </w:rPr>
        <w:t>Opis poslova i podaci o plaći radnog mjesta</w:t>
      </w:r>
      <w:r w:rsidR="00B116AA">
        <w:rPr>
          <w:rFonts w:ascii="Times New Roman" w:hAnsi="Times New Roman" w:cs="Times New Roman"/>
        </w:rPr>
        <w:t xml:space="preserve"> </w:t>
      </w:r>
      <w:r w:rsidR="00B116AA" w:rsidRPr="00EB476E">
        <w:rPr>
          <w:rFonts w:ascii="Times New Roman" w:hAnsi="Times New Roman" w:cs="Times New Roman"/>
        </w:rPr>
        <w:t>koje se popunjava</w:t>
      </w:r>
      <w:r w:rsidR="0003413F" w:rsidRPr="00EB476E">
        <w:rPr>
          <w:rFonts w:ascii="Times New Roman" w:hAnsi="Times New Roman" w:cs="Times New Roman"/>
        </w:rPr>
        <w:t>,</w:t>
      </w:r>
      <w:r w:rsidR="00051F66" w:rsidRPr="00EB476E">
        <w:rPr>
          <w:rFonts w:ascii="Times New Roman" w:hAnsi="Times New Roman" w:cs="Times New Roman"/>
        </w:rPr>
        <w:t xml:space="preserve"> sadržaj i način </w:t>
      </w:r>
      <w:r w:rsidR="0003413F" w:rsidRPr="00EB476E">
        <w:rPr>
          <w:rFonts w:ascii="Times New Roman" w:hAnsi="Times New Roman" w:cs="Times New Roman"/>
        </w:rPr>
        <w:t>obavljanja pret</w:t>
      </w:r>
      <w:r w:rsidR="000515DF" w:rsidRPr="00EB476E">
        <w:rPr>
          <w:rFonts w:ascii="Times New Roman" w:hAnsi="Times New Roman" w:cs="Times New Roman"/>
        </w:rPr>
        <w:t xml:space="preserve">hodne provjere znanja i sposobnosti </w:t>
      </w:r>
      <w:r w:rsidR="00051F66" w:rsidRPr="00EB476E">
        <w:rPr>
          <w:rFonts w:ascii="Times New Roman" w:hAnsi="Times New Roman" w:cs="Times New Roman"/>
        </w:rPr>
        <w:t>kandidata koji ispunjavaju formalne uvjete</w:t>
      </w:r>
      <w:r w:rsidR="000515DF" w:rsidRPr="00EB476E">
        <w:rPr>
          <w:rFonts w:ascii="Times New Roman" w:hAnsi="Times New Roman" w:cs="Times New Roman"/>
        </w:rPr>
        <w:t xml:space="preserve"> javnog</w:t>
      </w:r>
      <w:r w:rsidR="00051F66" w:rsidRPr="00EB476E">
        <w:rPr>
          <w:rFonts w:ascii="Times New Roman" w:hAnsi="Times New Roman" w:cs="Times New Roman"/>
        </w:rPr>
        <w:t xml:space="preserve"> natječaja, područja te pravni i drugi izvori za pripremanje kandidata za </w:t>
      </w:r>
      <w:r w:rsidR="00A15EE1" w:rsidRPr="00EB476E">
        <w:rPr>
          <w:rFonts w:ascii="Times New Roman" w:hAnsi="Times New Roman" w:cs="Times New Roman"/>
        </w:rPr>
        <w:t>prethodnu provjeru</w:t>
      </w:r>
      <w:r w:rsidR="00051F66" w:rsidRPr="00EB476E">
        <w:rPr>
          <w:rFonts w:ascii="Times New Roman" w:hAnsi="Times New Roman" w:cs="Times New Roman"/>
        </w:rPr>
        <w:t xml:space="preserve"> bit će objavljeni na </w:t>
      </w:r>
      <w:r w:rsidR="002670C8" w:rsidRPr="00EB476E">
        <w:rPr>
          <w:rFonts w:ascii="Times New Roman" w:hAnsi="Times New Roman" w:cs="Times New Roman"/>
        </w:rPr>
        <w:t xml:space="preserve">mrežnoj </w:t>
      </w:r>
      <w:r w:rsidR="00051F66" w:rsidRPr="00EB476E">
        <w:rPr>
          <w:rFonts w:ascii="Times New Roman" w:hAnsi="Times New Roman" w:cs="Times New Roman"/>
        </w:rPr>
        <w:t>stranici Grada Karlovca (</w:t>
      </w:r>
      <w:hyperlink r:id="rId8" w:history="1">
        <w:r w:rsidR="00051F66" w:rsidRPr="00EB476E">
          <w:rPr>
            <w:rStyle w:val="Hyperlink"/>
            <w:rFonts w:ascii="Times New Roman" w:hAnsi="Times New Roman" w:cs="Times New Roman"/>
            <w:color w:val="auto"/>
          </w:rPr>
          <w:t>www.karlovac.hr</w:t>
        </w:r>
      </w:hyperlink>
      <w:r w:rsidR="00051F66" w:rsidRPr="00EB476E">
        <w:rPr>
          <w:rFonts w:ascii="Times New Roman" w:hAnsi="Times New Roman" w:cs="Times New Roman"/>
        </w:rPr>
        <w:t>)</w:t>
      </w:r>
      <w:r w:rsidR="00051F66" w:rsidRPr="009F299B">
        <w:rPr>
          <w:rFonts w:ascii="Times New Roman" w:hAnsi="Times New Roman" w:cs="Times New Roman"/>
        </w:rPr>
        <w:t>.</w:t>
      </w:r>
      <w:r w:rsidR="00481FB7">
        <w:rPr>
          <w:rFonts w:ascii="Times New Roman" w:hAnsi="Times New Roman" w:cs="Times New Roman"/>
        </w:rPr>
        <w:t xml:space="preserve"> </w:t>
      </w:r>
    </w:p>
    <w:p w14:paraId="5DE52EC6" w14:textId="1D91896D" w:rsidR="00C23FB4" w:rsidRPr="009F4074" w:rsidRDefault="00051F66" w:rsidP="00F9478F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 xml:space="preserve">Vrijeme i mjesto održavanja </w:t>
      </w:r>
      <w:r w:rsidR="00B62217">
        <w:rPr>
          <w:rFonts w:ascii="Times New Roman" w:hAnsi="Times New Roman" w:cs="Times New Roman"/>
        </w:rPr>
        <w:t>prethodne provjere znanja i sposobnosti kandidata</w:t>
      </w:r>
      <w:r w:rsidRPr="009F299B">
        <w:rPr>
          <w:rFonts w:ascii="Times New Roman" w:hAnsi="Times New Roman" w:cs="Times New Roman"/>
        </w:rPr>
        <w:t xml:space="preserve"> objavit će se najmanje pet (5) dana prije </w:t>
      </w:r>
      <w:r w:rsidR="00B62217">
        <w:rPr>
          <w:rFonts w:ascii="Times New Roman" w:hAnsi="Times New Roman" w:cs="Times New Roman"/>
        </w:rPr>
        <w:t>održavanja provjere</w:t>
      </w:r>
      <w:r w:rsidRPr="009F299B">
        <w:rPr>
          <w:rFonts w:ascii="Times New Roman" w:hAnsi="Times New Roman" w:cs="Times New Roman"/>
        </w:rPr>
        <w:t xml:space="preserve"> na </w:t>
      </w:r>
      <w:r w:rsidR="00A471FF">
        <w:rPr>
          <w:rFonts w:ascii="Times New Roman" w:hAnsi="Times New Roman" w:cs="Times New Roman"/>
        </w:rPr>
        <w:t xml:space="preserve">mrežnoj </w:t>
      </w:r>
      <w:r w:rsidRPr="009F299B">
        <w:rPr>
          <w:rFonts w:ascii="Times New Roman" w:hAnsi="Times New Roman" w:cs="Times New Roman"/>
        </w:rPr>
        <w:t>stranici Grada Karlovca</w:t>
      </w:r>
      <w:r w:rsidR="00481FB7">
        <w:rPr>
          <w:rFonts w:ascii="Times New Roman" w:hAnsi="Times New Roman" w:cs="Times New Roman"/>
        </w:rPr>
        <w:t>.</w:t>
      </w:r>
      <w:r w:rsidR="006401AD">
        <w:rPr>
          <w:rFonts w:ascii="Times New Roman" w:hAnsi="Times New Roman" w:cs="Times New Roman"/>
        </w:rPr>
        <w:t xml:space="preserve"> </w:t>
      </w:r>
      <w:r w:rsidRPr="009F299B">
        <w:rPr>
          <w:rFonts w:ascii="Times New Roman" w:hAnsi="Times New Roman" w:cs="Times New Roman"/>
        </w:rPr>
        <w:t>Kandidati su obvezni pristupiti prethodnoj provjeri znanja i sposobnosti putem pisanog testiranja i intervjua.</w:t>
      </w:r>
      <w:r w:rsidR="00B62217">
        <w:rPr>
          <w:rFonts w:ascii="Times New Roman" w:hAnsi="Times New Roman" w:cs="Times New Roman"/>
        </w:rPr>
        <w:t xml:space="preserve"> </w:t>
      </w:r>
      <w:r w:rsidRPr="009F299B">
        <w:rPr>
          <w:rFonts w:ascii="Times New Roman" w:hAnsi="Times New Roman" w:cs="Times New Roman"/>
        </w:rPr>
        <w:t xml:space="preserve">Ako kandidat ne pristupi testiranju, odnosno odustane od testiranja smatra se da je povukao </w:t>
      </w:r>
      <w:r w:rsidRPr="009F4074">
        <w:rPr>
          <w:rFonts w:ascii="Times New Roman" w:hAnsi="Times New Roman" w:cs="Times New Roman"/>
        </w:rPr>
        <w:t xml:space="preserve">prijavu na </w:t>
      </w:r>
      <w:r w:rsidR="006401AD" w:rsidRPr="009F4074">
        <w:rPr>
          <w:rFonts w:ascii="Times New Roman" w:hAnsi="Times New Roman" w:cs="Times New Roman"/>
        </w:rPr>
        <w:t xml:space="preserve">javni </w:t>
      </w:r>
      <w:r w:rsidRPr="009F4074">
        <w:rPr>
          <w:rFonts w:ascii="Times New Roman" w:hAnsi="Times New Roman" w:cs="Times New Roman"/>
        </w:rPr>
        <w:t>natječaj i ne smatra se kandidatom u postupku.</w:t>
      </w:r>
    </w:p>
    <w:p w14:paraId="7A90BF4E" w14:textId="06BF89CA" w:rsidR="00051F66" w:rsidRPr="00F16130" w:rsidRDefault="00051F66" w:rsidP="00051F66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F16130">
        <w:rPr>
          <w:rFonts w:ascii="Times New Roman" w:hAnsi="Times New Roman" w:cs="Times New Roman"/>
          <w:lang w:eastAsia="hr-HR"/>
        </w:rPr>
        <w:t>Prijave na</w:t>
      </w:r>
      <w:r w:rsidR="00F9478F" w:rsidRPr="00F16130">
        <w:rPr>
          <w:rFonts w:ascii="Times New Roman" w:hAnsi="Times New Roman" w:cs="Times New Roman"/>
          <w:lang w:eastAsia="hr-HR"/>
        </w:rPr>
        <w:t xml:space="preserve"> javni</w:t>
      </w:r>
      <w:r w:rsidRPr="00F16130">
        <w:rPr>
          <w:rFonts w:ascii="Times New Roman" w:hAnsi="Times New Roman" w:cs="Times New Roman"/>
          <w:lang w:eastAsia="hr-HR"/>
        </w:rPr>
        <w:t xml:space="preserve"> natječaj, s dokazima o ispunjavanju uvjeta, podnose se preporučeno</w:t>
      </w:r>
      <w:r w:rsidR="00C23FB4" w:rsidRPr="00F16130">
        <w:rPr>
          <w:rFonts w:ascii="Times New Roman" w:hAnsi="Times New Roman" w:cs="Times New Roman"/>
          <w:lang w:eastAsia="hr-HR"/>
        </w:rPr>
        <w:t>m</w:t>
      </w:r>
      <w:r w:rsidR="00E4157D" w:rsidRPr="00F16130">
        <w:rPr>
          <w:rFonts w:ascii="Times New Roman" w:hAnsi="Times New Roman" w:cs="Times New Roman"/>
          <w:lang w:eastAsia="hr-HR"/>
        </w:rPr>
        <w:t xml:space="preserve"> poštom</w:t>
      </w:r>
      <w:r w:rsidRPr="00F16130">
        <w:rPr>
          <w:rFonts w:ascii="Times New Roman" w:hAnsi="Times New Roman" w:cs="Times New Roman"/>
          <w:lang w:eastAsia="hr-HR"/>
        </w:rPr>
        <w:t xml:space="preserve"> na adresu: Grad Karlovac, Povjerenstvo za provedbu</w:t>
      </w:r>
      <w:r w:rsidR="00F9478F" w:rsidRPr="00F16130">
        <w:rPr>
          <w:rFonts w:ascii="Times New Roman" w:hAnsi="Times New Roman" w:cs="Times New Roman"/>
          <w:lang w:eastAsia="hr-HR"/>
        </w:rPr>
        <w:t xml:space="preserve"> javnog</w:t>
      </w:r>
      <w:r w:rsidRPr="00F16130">
        <w:rPr>
          <w:rFonts w:ascii="Times New Roman" w:hAnsi="Times New Roman" w:cs="Times New Roman"/>
          <w:lang w:eastAsia="hr-HR"/>
        </w:rPr>
        <w:t xml:space="preserve"> natječaja, </w:t>
      </w:r>
      <w:r w:rsidR="0078362E" w:rsidRPr="00F16130">
        <w:rPr>
          <w:rFonts w:ascii="Times New Roman" w:hAnsi="Times New Roman" w:cs="Times New Roman"/>
          <w:lang w:eastAsia="hr-HR"/>
        </w:rPr>
        <w:t>s naznakom</w:t>
      </w:r>
      <w:r w:rsidRPr="00F16130">
        <w:rPr>
          <w:rFonts w:ascii="Times New Roman" w:hAnsi="Times New Roman" w:cs="Times New Roman"/>
          <w:lang w:eastAsia="hr-HR"/>
        </w:rPr>
        <w:t xml:space="preserve">: </w:t>
      </w:r>
      <w:r w:rsidR="00D901B9" w:rsidRPr="00F16130">
        <w:rPr>
          <w:rFonts w:ascii="Times New Roman" w:hAnsi="Times New Roman" w:cs="Times New Roman"/>
          <w:b/>
          <w:bCs/>
          <w:lang w:eastAsia="hr-HR"/>
        </w:rPr>
        <w:t>„</w:t>
      </w:r>
      <w:r w:rsidR="00F9478F" w:rsidRPr="00F16130">
        <w:rPr>
          <w:rFonts w:ascii="Times New Roman" w:hAnsi="Times New Roman" w:cs="Times New Roman"/>
          <w:b/>
          <w:bCs/>
          <w:lang w:eastAsia="hr-HR"/>
        </w:rPr>
        <w:t xml:space="preserve">Javni </w:t>
      </w:r>
      <w:r w:rsidR="00F9478F">
        <w:rPr>
          <w:rFonts w:ascii="Times New Roman" w:hAnsi="Times New Roman" w:cs="Times New Roman"/>
          <w:b/>
          <w:bCs/>
          <w:color w:val="000000"/>
          <w:lang w:eastAsia="hr-HR"/>
        </w:rPr>
        <w:t>n</w:t>
      </w:r>
      <w:r w:rsidR="00D07CF0" w:rsidRPr="00997DBF">
        <w:rPr>
          <w:rFonts w:ascii="Times New Roman" w:hAnsi="Times New Roman" w:cs="Times New Roman"/>
          <w:b/>
          <w:bCs/>
          <w:color w:val="000000"/>
          <w:lang w:eastAsia="hr-HR"/>
        </w:rPr>
        <w:t xml:space="preserve">atječaj za prijam u službu </w:t>
      </w:r>
      <w:r w:rsidR="008A5834" w:rsidRPr="00997DBF">
        <w:rPr>
          <w:rFonts w:ascii="Times New Roman" w:hAnsi="Times New Roman" w:cs="Times New Roman"/>
          <w:b/>
          <w:bCs/>
          <w:color w:val="000000"/>
          <w:lang w:eastAsia="hr-HR"/>
        </w:rPr>
        <w:t xml:space="preserve">– Upravni odjel za </w:t>
      </w:r>
      <w:r w:rsidR="000245BE">
        <w:rPr>
          <w:rFonts w:ascii="Times New Roman" w:hAnsi="Times New Roman" w:cs="Times New Roman"/>
          <w:b/>
          <w:bCs/>
          <w:color w:val="000000"/>
          <w:lang w:eastAsia="hr-HR"/>
        </w:rPr>
        <w:t>gospodarstvo, razvoj grada i fondove EU</w:t>
      </w:r>
      <w:r w:rsidR="00F744B0">
        <w:rPr>
          <w:rFonts w:ascii="Times New Roman" w:hAnsi="Times New Roman" w:cs="Times New Roman"/>
          <w:b/>
          <w:bCs/>
          <w:color w:val="000000"/>
          <w:lang w:eastAsia="hr-HR"/>
        </w:rPr>
        <w:t>, radno mjesto:</w:t>
      </w:r>
      <w:r w:rsidR="000270C6">
        <w:rPr>
          <w:rFonts w:ascii="Times New Roman" w:hAnsi="Times New Roman" w:cs="Times New Roman"/>
          <w:b/>
          <w:bCs/>
          <w:color w:val="000000"/>
          <w:lang w:eastAsia="hr-HR"/>
        </w:rPr>
        <w:t xml:space="preserve"> </w:t>
      </w:r>
      <w:r w:rsidR="008E74CA">
        <w:rPr>
          <w:rFonts w:ascii="Times New Roman" w:hAnsi="Times New Roman" w:cs="Times New Roman"/>
          <w:b/>
          <w:bCs/>
          <w:color w:val="000000"/>
          <w:lang w:eastAsia="hr-HR"/>
        </w:rPr>
        <w:t xml:space="preserve">savjetnik za </w:t>
      </w:r>
      <w:r w:rsidR="00F744B0">
        <w:rPr>
          <w:rFonts w:ascii="Times New Roman" w:hAnsi="Times New Roman" w:cs="Times New Roman"/>
          <w:b/>
          <w:bCs/>
          <w:color w:val="000000"/>
          <w:lang w:eastAsia="hr-HR"/>
        </w:rPr>
        <w:t>fondove EU</w:t>
      </w:r>
      <w:r w:rsidR="00D901B9" w:rsidRPr="00997DBF">
        <w:rPr>
          <w:rFonts w:ascii="Times New Roman" w:hAnsi="Times New Roman" w:cs="Times New Roman"/>
          <w:b/>
          <w:bCs/>
          <w:color w:val="000000"/>
          <w:lang w:eastAsia="hr-HR"/>
        </w:rPr>
        <w:t>“</w:t>
      </w:r>
      <w:r w:rsidR="00D901B9" w:rsidRPr="00D901B9">
        <w:rPr>
          <w:rFonts w:ascii="Times New Roman" w:hAnsi="Times New Roman" w:cs="Times New Roman"/>
          <w:color w:val="000000"/>
          <w:lang w:eastAsia="hr-HR"/>
        </w:rPr>
        <w:t>,</w:t>
      </w:r>
      <w:r>
        <w:rPr>
          <w:rFonts w:ascii="Times New Roman" w:hAnsi="Times New Roman" w:cs="Times New Roman"/>
          <w:b/>
          <w:bCs/>
          <w:color w:val="000000"/>
          <w:lang w:eastAsia="hr-HR"/>
        </w:rPr>
        <w:t xml:space="preserve"> </w:t>
      </w:r>
      <w:r w:rsidR="008A5834" w:rsidRPr="009F299B">
        <w:rPr>
          <w:rFonts w:ascii="Times New Roman" w:hAnsi="Times New Roman" w:cs="Times New Roman"/>
          <w:color w:val="000000"/>
          <w:lang w:eastAsia="hr-HR"/>
        </w:rPr>
        <w:t>Banjavčićeva 9, 47000 Karlovac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, u roku od 8 dana od </w:t>
      </w:r>
      <w:r w:rsidR="00C23FB4">
        <w:rPr>
          <w:rFonts w:ascii="Times New Roman" w:hAnsi="Times New Roman" w:cs="Times New Roman"/>
          <w:color w:val="000000"/>
          <w:lang w:eastAsia="hr-HR"/>
        </w:rPr>
        <w:t xml:space="preserve">dana </w:t>
      </w:r>
      <w:r w:rsidRPr="00F16130">
        <w:rPr>
          <w:rFonts w:ascii="Times New Roman" w:hAnsi="Times New Roman" w:cs="Times New Roman"/>
          <w:lang w:eastAsia="hr-HR"/>
        </w:rPr>
        <w:t xml:space="preserve">objave </w:t>
      </w:r>
      <w:r w:rsidR="000E0C6B" w:rsidRPr="00F16130">
        <w:rPr>
          <w:rFonts w:ascii="Times New Roman" w:hAnsi="Times New Roman" w:cs="Times New Roman"/>
          <w:lang w:eastAsia="hr-HR"/>
        </w:rPr>
        <w:t xml:space="preserve">javnog </w:t>
      </w:r>
      <w:r w:rsidRPr="00F16130">
        <w:rPr>
          <w:rFonts w:ascii="Times New Roman" w:hAnsi="Times New Roman" w:cs="Times New Roman"/>
          <w:lang w:eastAsia="hr-HR"/>
        </w:rPr>
        <w:t>natječaja u „Narodnim novinama“. Prijave se mogu dostaviti i neposredno, u pisarnicu Grada Karlovca na adresi Banjavčićeva 9, Karlovac.</w:t>
      </w:r>
    </w:p>
    <w:p w14:paraId="1541814E" w14:textId="25E28662" w:rsidR="00753F84" w:rsidRPr="00EF1DF8" w:rsidRDefault="00753F84" w:rsidP="00753F84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EF1DF8">
        <w:rPr>
          <w:rFonts w:ascii="Times New Roman" w:hAnsi="Times New Roman" w:cs="Times New Roman"/>
          <w:lang w:eastAsia="hr-HR"/>
        </w:rPr>
        <w:t>Nakon izbora kandidata, a prije donošenja rješenja o prijmu u službu</w:t>
      </w:r>
      <w:r w:rsidR="0084639F" w:rsidRPr="00EF1DF8">
        <w:rPr>
          <w:rFonts w:ascii="Times New Roman" w:hAnsi="Times New Roman" w:cs="Times New Roman"/>
          <w:lang w:eastAsia="hr-HR"/>
        </w:rPr>
        <w:t>,</w:t>
      </w:r>
      <w:r w:rsidRPr="00EF1DF8">
        <w:rPr>
          <w:rFonts w:ascii="Times New Roman" w:hAnsi="Times New Roman" w:cs="Times New Roman"/>
          <w:lang w:eastAsia="hr-HR"/>
        </w:rPr>
        <w:t xml:space="preserve"> za izabranog kandidata </w:t>
      </w:r>
      <w:r w:rsidR="0084639F" w:rsidRPr="00EF1DF8">
        <w:rPr>
          <w:rFonts w:ascii="Times New Roman" w:hAnsi="Times New Roman" w:cs="Times New Roman"/>
          <w:lang w:eastAsia="hr-HR"/>
        </w:rPr>
        <w:t>nadležni u</w:t>
      </w:r>
      <w:r w:rsidRPr="00EF1DF8">
        <w:rPr>
          <w:rFonts w:ascii="Times New Roman" w:hAnsi="Times New Roman" w:cs="Times New Roman"/>
          <w:lang w:eastAsia="hr-HR"/>
        </w:rPr>
        <w:t xml:space="preserve">pravni odjel Grada Karlovca </w:t>
      </w:r>
      <w:r w:rsidR="0084639F" w:rsidRPr="00EF1DF8">
        <w:rPr>
          <w:rFonts w:ascii="Times New Roman" w:hAnsi="Times New Roman" w:cs="Times New Roman"/>
          <w:lang w:eastAsia="hr-HR"/>
        </w:rPr>
        <w:t>zadužen z</w:t>
      </w:r>
      <w:r w:rsidRPr="00EF1DF8">
        <w:rPr>
          <w:rFonts w:ascii="Times New Roman" w:hAnsi="Times New Roman" w:cs="Times New Roman"/>
          <w:lang w:eastAsia="hr-HR"/>
        </w:rPr>
        <w:t>a službeničke odnose provjerit će po službenoj dužnosti postoj</w:t>
      </w:r>
      <w:r w:rsidR="0084639F" w:rsidRPr="00EF1DF8">
        <w:rPr>
          <w:rFonts w:ascii="Times New Roman" w:hAnsi="Times New Roman" w:cs="Times New Roman"/>
          <w:lang w:eastAsia="hr-HR"/>
        </w:rPr>
        <w:t>e</w:t>
      </w:r>
      <w:r w:rsidRPr="00EF1DF8">
        <w:rPr>
          <w:rFonts w:ascii="Times New Roman" w:hAnsi="Times New Roman" w:cs="Times New Roman"/>
          <w:lang w:eastAsia="hr-HR"/>
        </w:rPr>
        <w:t xml:space="preserve"> li zaprek</w:t>
      </w:r>
      <w:r w:rsidR="0084639F" w:rsidRPr="00EF1DF8">
        <w:rPr>
          <w:rFonts w:ascii="Times New Roman" w:hAnsi="Times New Roman" w:cs="Times New Roman"/>
          <w:lang w:eastAsia="hr-HR"/>
        </w:rPr>
        <w:t>e</w:t>
      </w:r>
      <w:r w:rsidRPr="00EF1DF8">
        <w:rPr>
          <w:rFonts w:ascii="Times New Roman" w:hAnsi="Times New Roman" w:cs="Times New Roman"/>
          <w:lang w:eastAsia="hr-HR"/>
        </w:rPr>
        <w:t xml:space="preserve"> za prijam u službu </w:t>
      </w:r>
      <w:r w:rsidR="00EF1DF8" w:rsidRPr="00EF1DF8">
        <w:rPr>
          <w:rFonts w:ascii="Times New Roman" w:hAnsi="Times New Roman" w:cs="Times New Roman"/>
          <w:lang w:eastAsia="hr-HR"/>
        </w:rPr>
        <w:t xml:space="preserve">iz </w:t>
      </w:r>
      <w:r w:rsidRPr="00EF1DF8">
        <w:rPr>
          <w:rFonts w:ascii="Times New Roman" w:hAnsi="Times New Roman" w:cs="Times New Roman"/>
          <w:lang w:eastAsia="hr-HR"/>
        </w:rPr>
        <w:t xml:space="preserve">članka 15. </w:t>
      </w:r>
      <w:r w:rsidR="00EF1DF8" w:rsidRPr="00EF1DF8">
        <w:rPr>
          <w:rFonts w:ascii="Times New Roman" w:hAnsi="Times New Roman" w:cs="Times New Roman"/>
          <w:lang w:eastAsia="hr-HR"/>
        </w:rPr>
        <w:t xml:space="preserve">i </w:t>
      </w:r>
      <w:r w:rsidRPr="00EF1DF8">
        <w:rPr>
          <w:rFonts w:ascii="Times New Roman" w:hAnsi="Times New Roman" w:cs="Times New Roman"/>
          <w:lang w:eastAsia="hr-HR"/>
        </w:rPr>
        <w:t>16.</w:t>
      </w:r>
      <w:r w:rsidR="00EF1DF8" w:rsidRPr="00EF1DF8">
        <w:rPr>
          <w:rFonts w:ascii="Times New Roman" w:hAnsi="Times New Roman" w:cs="Times New Roman"/>
          <w:lang w:eastAsia="hr-HR"/>
        </w:rPr>
        <w:t xml:space="preserve"> ZSNLS-a.</w:t>
      </w:r>
    </w:p>
    <w:p w14:paraId="3A263450" w14:textId="5A1F4F91" w:rsidR="00684298" w:rsidRPr="00593C42" w:rsidRDefault="00684298" w:rsidP="00DC00E5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CB3696">
        <w:rPr>
          <w:rFonts w:ascii="Times New Roman" w:hAnsi="Times New Roman" w:cs="Times New Roman"/>
          <w:lang w:eastAsia="hr-HR"/>
        </w:rPr>
        <w:lastRenderedPageBreak/>
        <w:t xml:space="preserve">Rješenje o </w:t>
      </w:r>
      <w:r>
        <w:rPr>
          <w:rFonts w:ascii="Times New Roman" w:hAnsi="Times New Roman" w:cs="Times New Roman"/>
          <w:lang w:eastAsia="hr-HR"/>
        </w:rPr>
        <w:t>prijmu</w:t>
      </w:r>
      <w:r w:rsidRPr="00CB3696">
        <w:rPr>
          <w:rFonts w:ascii="Times New Roman" w:hAnsi="Times New Roman" w:cs="Times New Roman"/>
          <w:lang w:eastAsia="hr-HR"/>
        </w:rPr>
        <w:t xml:space="preserve"> izabranog kandidata dostavlja se javnom objavom na </w:t>
      </w:r>
      <w:r>
        <w:rPr>
          <w:rFonts w:ascii="Times New Roman" w:hAnsi="Times New Roman" w:cs="Times New Roman"/>
          <w:lang w:eastAsia="hr-HR"/>
        </w:rPr>
        <w:t>mrežnoj stranici</w:t>
      </w:r>
      <w:r w:rsidRPr="00CB3696">
        <w:rPr>
          <w:rFonts w:ascii="Times New Roman" w:hAnsi="Times New Roman" w:cs="Times New Roman"/>
          <w:lang w:eastAsia="hr-HR"/>
        </w:rPr>
        <w:t xml:space="preserve"> Grada Karlovca </w:t>
      </w:r>
      <w:bookmarkStart w:id="1" w:name="_Hlk204597505"/>
      <w:r w:rsidRPr="00CB3696">
        <w:rPr>
          <w:rFonts w:ascii="Times New Roman" w:hAnsi="Times New Roman" w:cs="Times New Roman"/>
          <w:lang w:eastAsia="hr-HR"/>
        </w:rPr>
        <w:t>(</w:t>
      </w:r>
      <w:hyperlink r:id="rId9" w:history="1">
        <w:r w:rsidRPr="00CB3696">
          <w:rPr>
            <w:rStyle w:val="Hyperlink"/>
            <w:rFonts w:ascii="Times New Roman" w:hAnsi="Times New Roman" w:cs="Times New Roman"/>
            <w:color w:val="auto"/>
            <w:lang w:eastAsia="hr-HR"/>
          </w:rPr>
          <w:t>www.karlovac.hr</w:t>
        </w:r>
      </w:hyperlink>
      <w:r w:rsidRPr="00CB3696">
        <w:rPr>
          <w:rFonts w:ascii="Times New Roman" w:hAnsi="Times New Roman" w:cs="Times New Roman"/>
          <w:lang w:eastAsia="hr-HR"/>
        </w:rPr>
        <w:t>)</w:t>
      </w:r>
      <w:bookmarkEnd w:id="1"/>
      <w:r>
        <w:rPr>
          <w:rFonts w:ascii="Times New Roman" w:hAnsi="Times New Roman" w:cs="Times New Roman"/>
          <w:lang w:eastAsia="hr-HR"/>
        </w:rPr>
        <w:t xml:space="preserve"> najkasnije u roku od 60 dana od isteka roka za podnošenje prijava na javni natječaj. D</w:t>
      </w:r>
      <w:r w:rsidRPr="00CB3696">
        <w:rPr>
          <w:rFonts w:ascii="Times New Roman" w:hAnsi="Times New Roman" w:cs="Times New Roman"/>
          <w:lang w:eastAsia="hr-HR"/>
        </w:rPr>
        <w:t>ostava rješenja</w:t>
      </w:r>
      <w:r>
        <w:rPr>
          <w:rFonts w:ascii="Times New Roman" w:hAnsi="Times New Roman" w:cs="Times New Roman"/>
          <w:lang w:eastAsia="hr-HR"/>
        </w:rPr>
        <w:t xml:space="preserve"> o imenovanju</w:t>
      </w:r>
      <w:r w:rsidRPr="00CB3696">
        <w:rPr>
          <w:rFonts w:ascii="Times New Roman" w:hAnsi="Times New Roman" w:cs="Times New Roman"/>
          <w:lang w:eastAsia="hr-HR"/>
        </w:rPr>
        <w:t xml:space="preserve"> svim kandidatima smatra se obavljenom istekom osmog dana od dana </w:t>
      </w:r>
      <w:r>
        <w:rPr>
          <w:rFonts w:ascii="Times New Roman" w:hAnsi="Times New Roman" w:cs="Times New Roman"/>
          <w:lang w:eastAsia="hr-HR"/>
        </w:rPr>
        <w:t xml:space="preserve">javne </w:t>
      </w:r>
      <w:r w:rsidRPr="00CB3696">
        <w:rPr>
          <w:rFonts w:ascii="Times New Roman" w:hAnsi="Times New Roman" w:cs="Times New Roman"/>
          <w:lang w:eastAsia="hr-HR"/>
        </w:rPr>
        <w:t>objave rješenja</w:t>
      </w:r>
      <w:r>
        <w:rPr>
          <w:rFonts w:ascii="Times New Roman" w:hAnsi="Times New Roman" w:cs="Times New Roman"/>
          <w:lang w:eastAsia="hr-HR"/>
        </w:rPr>
        <w:t xml:space="preserve"> </w:t>
      </w:r>
      <w:r w:rsidRPr="00CB3696">
        <w:rPr>
          <w:rFonts w:ascii="Times New Roman" w:hAnsi="Times New Roman" w:cs="Times New Roman"/>
          <w:lang w:eastAsia="hr-HR"/>
        </w:rPr>
        <w:t xml:space="preserve">na </w:t>
      </w:r>
      <w:r>
        <w:rPr>
          <w:rFonts w:ascii="Times New Roman" w:hAnsi="Times New Roman" w:cs="Times New Roman"/>
          <w:lang w:eastAsia="hr-HR"/>
        </w:rPr>
        <w:t>mrežnoj stranici</w:t>
      </w:r>
      <w:r w:rsidRPr="00CB3696">
        <w:rPr>
          <w:rFonts w:ascii="Times New Roman" w:hAnsi="Times New Roman" w:cs="Times New Roman"/>
          <w:lang w:eastAsia="hr-HR"/>
        </w:rPr>
        <w:t xml:space="preserve"> Grada Karlovca</w:t>
      </w:r>
      <w:r>
        <w:rPr>
          <w:rFonts w:ascii="Times New Roman" w:hAnsi="Times New Roman" w:cs="Times New Roman"/>
          <w:lang w:eastAsia="hr-HR"/>
        </w:rPr>
        <w:t xml:space="preserve"> </w:t>
      </w:r>
      <w:r w:rsidRPr="00CB3696">
        <w:rPr>
          <w:rFonts w:ascii="Times New Roman" w:hAnsi="Times New Roman" w:cs="Times New Roman"/>
          <w:lang w:eastAsia="hr-HR"/>
        </w:rPr>
        <w:t>(</w:t>
      </w:r>
      <w:hyperlink r:id="rId10" w:history="1">
        <w:r w:rsidRPr="00CB3696">
          <w:rPr>
            <w:rStyle w:val="Hyperlink"/>
            <w:rFonts w:ascii="Times New Roman" w:hAnsi="Times New Roman" w:cs="Times New Roman"/>
            <w:color w:val="auto"/>
            <w:lang w:eastAsia="hr-HR"/>
          </w:rPr>
          <w:t>www.karlovac.hr</w:t>
        </w:r>
      </w:hyperlink>
      <w:r w:rsidRPr="00CB3696">
        <w:rPr>
          <w:rFonts w:ascii="Times New Roman" w:hAnsi="Times New Roman" w:cs="Times New Roman"/>
          <w:lang w:eastAsia="hr-HR"/>
        </w:rPr>
        <w:t>)</w:t>
      </w:r>
      <w:r>
        <w:rPr>
          <w:rFonts w:ascii="Times New Roman" w:hAnsi="Times New Roman" w:cs="Times New Roman"/>
          <w:lang w:eastAsia="hr-HR"/>
        </w:rPr>
        <w:t xml:space="preserve">. </w:t>
      </w:r>
      <w:r w:rsidRPr="00CB3696">
        <w:rPr>
          <w:rFonts w:ascii="Times New Roman" w:hAnsi="Times New Roman" w:cs="Times New Roman"/>
          <w:lang w:eastAsia="hr-HR"/>
        </w:rPr>
        <w:t>Javno objavljeno rješenje</w:t>
      </w:r>
      <w:r>
        <w:rPr>
          <w:rFonts w:ascii="Times New Roman" w:hAnsi="Times New Roman" w:cs="Times New Roman"/>
          <w:lang w:eastAsia="hr-HR"/>
        </w:rPr>
        <w:t xml:space="preserve"> o </w:t>
      </w:r>
      <w:r w:rsidR="00DC00E5">
        <w:rPr>
          <w:rFonts w:ascii="Times New Roman" w:hAnsi="Times New Roman" w:cs="Times New Roman"/>
          <w:lang w:eastAsia="hr-HR"/>
        </w:rPr>
        <w:t xml:space="preserve">prijmu </w:t>
      </w:r>
      <w:r w:rsidRPr="00CB3696">
        <w:rPr>
          <w:rFonts w:ascii="Times New Roman" w:hAnsi="Times New Roman" w:cs="Times New Roman"/>
          <w:lang w:eastAsia="hr-HR"/>
        </w:rPr>
        <w:t>uklanja se s mrežnih stranica Grada Karlovca</w:t>
      </w:r>
      <w:r>
        <w:rPr>
          <w:rFonts w:ascii="Times New Roman" w:hAnsi="Times New Roman" w:cs="Times New Roman"/>
          <w:lang w:eastAsia="hr-HR"/>
        </w:rPr>
        <w:t xml:space="preserve"> </w:t>
      </w:r>
      <w:r w:rsidRPr="00CB3696">
        <w:rPr>
          <w:rFonts w:ascii="Times New Roman" w:hAnsi="Times New Roman" w:cs="Times New Roman"/>
          <w:lang w:eastAsia="hr-HR"/>
        </w:rPr>
        <w:t>(</w:t>
      </w:r>
      <w:hyperlink r:id="rId11" w:history="1">
        <w:r w:rsidRPr="00CB3696">
          <w:rPr>
            <w:rStyle w:val="Hyperlink"/>
            <w:rFonts w:ascii="Times New Roman" w:hAnsi="Times New Roman" w:cs="Times New Roman"/>
            <w:color w:val="auto"/>
            <w:lang w:eastAsia="hr-HR"/>
          </w:rPr>
          <w:t>www.karlovac.hr</w:t>
        </w:r>
      </w:hyperlink>
      <w:r w:rsidRPr="00CB3696">
        <w:rPr>
          <w:rFonts w:ascii="Times New Roman" w:hAnsi="Times New Roman" w:cs="Times New Roman"/>
          <w:lang w:eastAsia="hr-HR"/>
        </w:rPr>
        <w:t>)</w:t>
      </w:r>
      <w:r>
        <w:rPr>
          <w:rFonts w:ascii="Times New Roman" w:hAnsi="Times New Roman" w:cs="Times New Roman"/>
          <w:lang w:eastAsia="hr-HR"/>
        </w:rPr>
        <w:t xml:space="preserve"> </w:t>
      </w:r>
      <w:r w:rsidRPr="00CB3696">
        <w:rPr>
          <w:rFonts w:ascii="Times New Roman" w:hAnsi="Times New Roman" w:cs="Times New Roman"/>
          <w:lang w:eastAsia="hr-HR"/>
        </w:rPr>
        <w:t>nakon isteka roka od šest mjeseci od dana njegove objave.</w:t>
      </w:r>
      <w:r w:rsidRPr="00CB3696">
        <w:rPr>
          <w:rFonts w:ascii="Times New Roman" w:eastAsia="Times New Roman" w:hAnsi="Times New Roman" w:cs="Times New Roman"/>
          <w:bCs/>
          <w:lang w:eastAsia="hr-HR"/>
        </w:rPr>
        <w:t xml:space="preserve">                                                                                                      </w:t>
      </w:r>
    </w:p>
    <w:p w14:paraId="7398EB45" w14:textId="053391EC" w:rsidR="009C6A92" w:rsidRPr="009F299B" w:rsidRDefault="009C6A92" w:rsidP="009C6A92">
      <w:pPr>
        <w:pStyle w:val="NoSpacing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 xml:space="preserve">                                                       </w:t>
      </w:r>
    </w:p>
    <w:p w14:paraId="4C86B06D" w14:textId="19EBA513" w:rsidR="009C6A92" w:rsidRPr="009E4D2D" w:rsidRDefault="009C6A92" w:rsidP="009C6A92">
      <w:pPr>
        <w:spacing w:after="0" w:line="240" w:lineRule="auto"/>
        <w:ind w:left="4963" w:firstLine="709"/>
        <w:jc w:val="both"/>
        <w:rPr>
          <w:rFonts w:ascii="Times New Roman" w:eastAsia="Times New Roman" w:hAnsi="Times New Roman" w:cs="Times New Roman"/>
          <w:bCs/>
          <w:snapToGrid w:val="0"/>
        </w:rPr>
      </w:pPr>
      <w:r w:rsidRPr="009E4D2D">
        <w:rPr>
          <w:rFonts w:ascii="Times New Roman" w:eastAsia="Times New Roman" w:hAnsi="Times New Roman" w:cs="Times New Roman"/>
          <w:bCs/>
          <w:snapToGrid w:val="0"/>
        </w:rPr>
        <w:t xml:space="preserve">        </w:t>
      </w:r>
      <w:r w:rsidR="0038038E">
        <w:rPr>
          <w:rFonts w:ascii="Times New Roman" w:eastAsia="Times New Roman" w:hAnsi="Times New Roman" w:cs="Times New Roman"/>
          <w:bCs/>
          <w:snapToGrid w:val="0"/>
        </w:rPr>
        <w:t xml:space="preserve"> </w:t>
      </w:r>
      <w:r w:rsidRPr="009E4D2D">
        <w:rPr>
          <w:rFonts w:ascii="Times New Roman" w:eastAsia="Times New Roman" w:hAnsi="Times New Roman" w:cs="Times New Roman"/>
          <w:bCs/>
          <w:snapToGrid w:val="0"/>
        </w:rPr>
        <w:t>PROČELNI</w:t>
      </w:r>
      <w:r w:rsidR="002E6B45">
        <w:rPr>
          <w:rFonts w:ascii="Times New Roman" w:eastAsia="Times New Roman" w:hAnsi="Times New Roman" w:cs="Times New Roman"/>
          <w:bCs/>
          <w:snapToGrid w:val="0"/>
        </w:rPr>
        <w:t>K</w:t>
      </w:r>
    </w:p>
    <w:p w14:paraId="41B44D9D" w14:textId="6741CFF3" w:rsidR="009C41A1" w:rsidRPr="009F299B" w:rsidRDefault="002E6B45" w:rsidP="00051F66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ab/>
      </w:r>
      <w:r>
        <w:rPr>
          <w:rFonts w:ascii="Times New Roman" w:hAnsi="Times New Roman" w:cs="Times New Roman"/>
          <w:lang w:eastAsia="hr-HR"/>
        </w:rPr>
        <w:tab/>
      </w:r>
      <w:r>
        <w:rPr>
          <w:rFonts w:ascii="Times New Roman" w:hAnsi="Times New Roman" w:cs="Times New Roman"/>
          <w:lang w:eastAsia="hr-HR"/>
        </w:rPr>
        <w:tab/>
      </w:r>
      <w:r>
        <w:rPr>
          <w:rFonts w:ascii="Times New Roman" w:hAnsi="Times New Roman" w:cs="Times New Roman"/>
          <w:lang w:eastAsia="hr-HR"/>
        </w:rPr>
        <w:tab/>
      </w:r>
      <w:r>
        <w:rPr>
          <w:rFonts w:ascii="Times New Roman" w:hAnsi="Times New Roman" w:cs="Times New Roman"/>
          <w:lang w:eastAsia="hr-HR"/>
        </w:rPr>
        <w:tab/>
      </w:r>
      <w:r>
        <w:rPr>
          <w:rFonts w:ascii="Times New Roman" w:hAnsi="Times New Roman" w:cs="Times New Roman"/>
          <w:lang w:eastAsia="hr-HR"/>
        </w:rPr>
        <w:tab/>
      </w:r>
      <w:r>
        <w:rPr>
          <w:rFonts w:ascii="Times New Roman" w:hAnsi="Times New Roman" w:cs="Times New Roman"/>
          <w:lang w:eastAsia="hr-HR"/>
        </w:rPr>
        <w:tab/>
        <w:t>Robert Vodopić, dipl.oec.</w:t>
      </w:r>
    </w:p>
    <w:p w14:paraId="031E79E2" w14:textId="77777777" w:rsidR="00051F66" w:rsidRPr="009F299B" w:rsidRDefault="00051F66" w:rsidP="00051F66">
      <w:pPr>
        <w:pStyle w:val="NoSpacing"/>
        <w:jc w:val="both"/>
        <w:rPr>
          <w:rFonts w:ascii="Times New Roman" w:hAnsi="Times New Roman" w:cs="Times New Roman"/>
          <w:lang w:eastAsia="hr-HR"/>
        </w:rPr>
      </w:pPr>
    </w:p>
    <w:p w14:paraId="4ABC31AC" w14:textId="77777777" w:rsidR="00EC0DBC" w:rsidRDefault="00EC0DB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F6C6ADC" w14:textId="77777777" w:rsidR="00EC0DBC" w:rsidRDefault="00EC0DB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5FC5D14" w14:textId="77777777" w:rsidR="00EC0DBC" w:rsidRDefault="00EC0DB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0EDB673" w14:textId="77777777" w:rsidR="00EC0DBC" w:rsidRDefault="00EC0DB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B7C06C6" w14:textId="77777777" w:rsidR="00FB2CAC" w:rsidRDefault="00FB2CA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806F6CA" w14:textId="77777777" w:rsidR="00FB2CAC" w:rsidRDefault="00FB2CA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16AE073" w14:textId="77777777" w:rsidR="00FB2CAC" w:rsidRDefault="00FB2CA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EF031C9" w14:textId="77777777" w:rsidR="00FB2CAC" w:rsidRDefault="00FB2CA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634D544C" w14:textId="77777777" w:rsidR="00FB2CAC" w:rsidRDefault="00FB2CA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74C9CF0" w14:textId="77777777" w:rsidR="00943AE5" w:rsidRDefault="00943AE5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39C8FFB7" w14:textId="77777777" w:rsidR="00943AE5" w:rsidRDefault="00943AE5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5CD507F" w14:textId="77777777" w:rsidR="00943AE5" w:rsidRDefault="00943AE5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53CC0DF" w14:textId="77777777" w:rsidR="00943AE5" w:rsidRDefault="00943AE5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3C1D8F98" w14:textId="77777777" w:rsidR="002D2D6E" w:rsidRDefault="002D2D6E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655E4A3" w14:textId="77777777" w:rsidR="002D2D6E" w:rsidRDefault="002D2D6E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3F53FA2" w14:textId="77777777" w:rsidR="002D2D6E" w:rsidRDefault="002D2D6E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F582526" w14:textId="77777777" w:rsidR="00943AE5" w:rsidRDefault="00943AE5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40BBA18E" w14:textId="77777777" w:rsidR="00943AE5" w:rsidRDefault="00943AE5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0160795" w14:textId="77777777" w:rsidR="00943AE5" w:rsidRDefault="00943AE5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15DA3BF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63F25C0E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34448A50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39B7899A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6072AC9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4F14A78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403E1A73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1C9D44A4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18F7A34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D718458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0A46E37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76B52AF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1FC8F5E2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42587F2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0A8BCE0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E6B5911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2517F6D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9B32A5D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9AB508A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8C70EE3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BB04623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BE980CA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4203902" w14:textId="77777777" w:rsidR="005958A3" w:rsidRDefault="005958A3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3DAE7768" w14:textId="77777777" w:rsidR="009E75EC" w:rsidRPr="00BA5C29" w:rsidRDefault="009E75E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</w:p>
    <w:p w14:paraId="655E12E3" w14:textId="77777777" w:rsidR="009E75EC" w:rsidRPr="00105FE3" w:rsidRDefault="009E75EC" w:rsidP="009E75EC">
      <w:pPr>
        <w:spacing w:after="0" w:line="240" w:lineRule="auto"/>
        <w:ind w:left="4963" w:firstLine="709"/>
        <w:rPr>
          <w:rFonts w:ascii="Times New Roman" w:eastAsia="Times New Roman" w:hAnsi="Times New Roman" w:cs="Times New Roman"/>
          <w:b/>
          <w:lang w:eastAsia="hr-HR"/>
        </w:rPr>
      </w:pPr>
    </w:p>
    <w:sectPr w:rsidR="009E75EC" w:rsidRPr="00105FE3" w:rsidSect="00131391">
      <w:headerReference w:type="first" r:id="rId12"/>
      <w:pgSz w:w="11906" w:h="16838"/>
      <w:pgMar w:top="156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5378F1" w14:textId="77777777" w:rsidR="00884EC3" w:rsidRDefault="00884EC3">
      <w:pPr>
        <w:spacing w:after="0" w:line="240" w:lineRule="auto"/>
      </w:pPr>
      <w:r>
        <w:separator/>
      </w:r>
    </w:p>
  </w:endnote>
  <w:endnote w:type="continuationSeparator" w:id="0">
    <w:p w14:paraId="33ECC744" w14:textId="77777777" w:rsidR="00884EC3" w:rsidRDefault="00884E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B130C2" w14:textId="77777777" w:rsidR="00884EC3" w:rsidRDefault="00884EC3">
      <w:pPr>
        <w:spacing w:after="0" w:line="240" w:lineRule="auto"/>
      </w:pPr>
      <w:r>
        <w:separator/>
      </w:r>
    </w:p>
  </w:footnote>
  <w:footnote w:type="continuationSeparator" w:id="0">
    <w:p w14:paraId="0A00DD89" w14:textId="77777777" w:rsidR="00884EC3" w:rsidRDefault="00884E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02"/>
      <w:gridCol w:w="5637"/>
    </w:tblGrid>
    <w:tr w:rsidR="007D47DB" w:rsidRPr="00B57821" w14:paraId="2102D7B1" w14:textId="77777777" w:rsidTr="00A40BA1">
      <w:trPr>
        <w:trHeight w:hRule="exact" w:val="1276"/>
      </w:trPr>
      <w:tc>
        <w:tcPr>
          <w:tcW w:w="3402" w:type="dxa"/>
          <w:vAlign w:val="center"/>
        </w:tcPr>
        <w:p w14:paraId="64C69ACD" w14:textId="77777777" w:rsidR="007E7E69" w:rsidRPr="00F403FB" w:rsidRDefault="00442296" w:rsidP="0008619E">
          <w:pPr>
            <w:autoSpaceDE w:val="0"/>
            <w:autoSpaceDN w:val="0"/>
            <w:adjustRightInd w:val="0"/>
            <w:spacing w:before="120" w:line="240" w:lineRule="auto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8F9C15D" wp14:editId="407BC163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322D928D" w14:textId="77777777" w:rsidR="007E7E69" w:rsidRDefault="00442296" w:rsidP="0008619E">
          <w:pPr>
            <w:autoSpaceDE w:val="0"/>
            <w:autoSpaceDN w:val="0"/>
            <w:adjustRightInd w:val="0"/>
            <w:spacing w:line="240" w:lineRule="auto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195BEA2A" w14:textId="77777777" w:rsidR="007E7E69" w:rsidRPr="00F403FB" w:rsidRDefault="007E7E69" w:rsidP="0008619E">
          <w:pPr>
            <w:autoSpaceDE w:val="0"/>
            <w:autoSpaceDN w:val="0"/>
            <w:adjustRightInd w:val="0"/>
            <w:spacing w:line="240" w:lineRule="auto"/>
            <w:rPr>
              <w:rFonts w:ascii="Times New Roman" w:hAnsi="Times New Roman" w:cs="Times New Roman"/>
            </w:rPr>
          </w:pPr>
        </w:p>
      </w:tc>
      <w:tc>
        <w:tcPr>
          <w:tcW w:w="5637" w:type="dxa"/>
          <w:vMerge w:val="restart"/>
          <w:vAlign w:val="center"/>
        </w:tcPr>
        <w:p w14:paraId="763316E9" w14:textId="1F4EF573" w:rsidR="007E7E69" w:rsidRPr="00B57821" w:rsidRDefault="007E7E69" w:rsidP="0050193F">
          <w:pPr>
            <w:autoSpaceDE w:val="0"/>
            <w:autoSpaceDN w:val="0"/>
            <w:adjustRightInd w:val="0"/>
            <w:spacing w:before="120" w:line="240" w:lineRule="auto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7D47DB" w:rsidRPr="00B57821" w14:paraId="41496530" w14:textId="77777777" w:rsidTr="00A40BA1">
      <w:trPr>
        <w:trHeight w:val="437"/>
      </w:trPr>
      <w:tc>
        <w:tcPr>
          <w:tcW w:w="3402" w:type="dxa"/>
          <w:vAlign w:val="bottom"/>
        </w:tcPr>
        <w:p w14:paraId="05195C46" w14:textId="77777777" w:rsidR="007E7E69" w:rsidRPr="00F403FB" w:rsidRDefault="00442296" w:rsidP="0050193F">
          <w:pPr>
            <w:autoSpaceDE w:val="0"/>
            <w:autoSpaceDN w:val="0"/>
            <w:adjustRightInd w:val="0"/>
            <w:spacing w:before="240" w:line="240" w:lineRule="auto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37E07F4" wp14:editId="6503D8EE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5637" w:type="dxa"/>
          <w:vMerge/>
          <w:vAlign w:val="center"/>
        </w:tcPr>
        <w:p w14:paraId="38F59B08" w14:textId="77777777" w:rsidR="007E7E69" w:rsidRDefault="007E7E69" w:rsidP="0050193F">
          <w:pPr>
            <w:autoSpaceDE w:val="0"/>
            <w:autoSpaceDN w:val="0"/>
            <w:adjustRightInd w:val="0"/>
            <w:spacing w:before="240" w:line="240" w:lineRule="auto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7BBAFC4" w14:textId="77777777" w:rsidR="007E7E69" w:rsidRDefault="007E7E69" w:rsidP="00C33A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5425CD"/>
    <w:multiLevelType w:val="hybridMultilevel"/>
    <w:tmpl w:val="E95E6756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A363F48"/>
    <w:multiLevelType w:val="hybridMultilevel"/>
    <w:tmpl w:val="1CC631C8"/>
    <w:lvl w:ilvl="0" w:tplc="77EC26F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231F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D06C79"/>
    <w:multiLevelType w:val="hybridMultilevel"/>
    <w:tmpl w:val="3C0633B8"/>
    <w:lvl w:ilvl="0" w:tplc="6EA87C8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8471570">
    <w:abstractNumId w:val="3"/>
  </w:num>
  <w:num w:numId="2" w16cid:durableId="1456868129">
    <w:abstractNumId w:val="0"/>
  </w:num>
  <w:num w:numId="3" w16cid:durableId="1999846016">
    <w:abstractNumId w:val="2"/>
  </w:num>
  <w:num w:numId="4" w16cid:durableId="865216914">
    <w:abstractNumId w:val="1"/>
  </w:num>
  <w:num w:numId="5" w16cid:durableId="206667928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53172969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66"/>
    <w:rsid w:val="000013AA"/>
    <w:rsid w:val="000017D9"/>
    <w:rsid w:val="00004AE4"/>
    <w:rsid w:val="00007E75"/>
    <w:rsid w:val="00011238"/>
    <w:rsid w:val="00013B5E"/>
    <w:rsid w:val="000239BB"/>
    <w:rsid w:val="000245BE"/>
    <w:rsid w:val="00025174"/>
    <w:rsid w:val="000270C6"/>
    <w:rsid w:val="0003413F"/>
    <w:rsid w:val="00035316"/>
    <w:rsid w:val="00040502"/>
    <w:rsid w:val="000409F3"/>
    <w:rsid w:val="00047CD5"/>
    <w:rsid w:val="000515DF"/>
    <w:rsid w:val="00051F66"/>
    <w:rsid w:val="000543E7"/>
    <w:rsid w:val="000553B5"/>
    <w:rsid w:val="00061F56"/>
    <w:rsid w:val="00070FAC"/>
    <w:rsid w:val="0008414A"/>
    <w:rsid w:val="0008619E"/>
    <w:rsid w:val="00092502"/>
    <w:rsid w:val="00093578"/>
    <w:rsid w:val="000A7DA8"/>
    <w:rsid w:val="000B1B08"/>
    <w:rsid w:val="000B3595"/>
    <w:rsid w:val="000B39D1"/>
    <w:rsid w:val="000C0AE2"/>
    <w:rsid w:val="000D0AFA"/>
    <w:rsid w:val="000D64E0"/>
    <w:rsid w:val="000D7855"/>
    <w:rsid w:val="000E0C6B"/>
    <w:rsid w:val="000E2A60"/>
    <w:rsid w:val="000E5B7B"/>
    <w:rsid w:val="00105FE3"/>
    <w:rsid w:val="001073AC"/>
    <w:rsid w:val="00114D48"/>
    <w:rsid w:val="00117D2F"/>
    <w:rsid w:val="00120898"/>
    <w:rsid w:val="0012469C"/>
    <w:rsid w:val="001364B8"/>
    <w:rsid w:val="00145E11"/>
    <w:rsid w:val="0014652A"/>
    <w:rsid w:val="00146C3B"/>
    <w:rsid w:val="00151571"/>
    <w:rsid w:val="00153C04"/>
    <w:rsid w:val="0015548F"/>
    <w:rsid w:val="001645CB"/>
    <w:rsid w:val="0016541D"/>
    <w:rsid w:val="0017068F"/>
    <w:rsid w:val="001723CE"/>
    <w:rsid w:val="00172D7C"/>
    <w:rsid w:val="001833A1"/>
    <w:rsid w:val="00183FBB"/>
    <w:rsid w:val="00196EDB"/>
    <w:rsid w:val="001A44A4"/>
    <w:rsid w:val="001A5925"/>
    <w:rsid w:val="001A7144"/>
    <w:rsid w:val="001B2FB3"/>
    <w:rsid w:val="001B6337"/>
    <w:rsid w:val="001C3F11"/>
    <w:rsid w:val="001C745F"/>
    <w:rsid w:val="001E61F8"/>
    <w:rsid w:val="001E74A7"/>
    <w:rsid w:val="001F6093"/>
    <w:rsid w:val="001F76FD"/>
    <w:rsid w:val="00207C64"/>
    <w:rsid w:val="00222176"/>
    <w:rsid w:val="0022400B"/>
    <w:rsid w:val="002427B0"/>
    <w:rsid w:val="002429F6"/>
    <w:rsid w:val="002440B7"/>
    <w:rsid w:val="00247360"/>
    <w:rsid w:val="0025351E"/>
    <w:rsid w:val="002638BE"/>
    <w:rsid w:val="00265EFC"/>
    <w:rsid w:val="002670C8"/>
    <w:rsid w:val="00285C6F"/>
    <w:rsid w:val="00290E92"/>
    <w:rsid w:val="002A3301"/>
    <w:rsid w:val="002A390E"/>
    <w:rsid w:val="002B7749"/>
    <w:rsid w:val="002C7180"/>
    <w:rsid w:val="002D2D6E"/>
    <w:rsid w:val="002E6B45"/>
    <w:rsid w:val="002F591A"/>
    <w:rsid w:val="00311823"/>
    <w:rsid w:val="003152B1"/>
    <w:rsid w:val="0032145D"/>
    <w:rsid w:val="00324690"/>
    <w:rsid w:val="00330F74"/>
    <w:rsid w:val="00336FE7"/>
    <w:rsid w:val="00350EBC"/>
    <w:rsid w:val="00357525"/>
    <w:rsid w:val="00362F6D"/>
    <w:rsid w:val="00363394"/>
    <w:rsid w:val="00363BE2"/>
    <w:rsid w:val="003677A1"/>
    <w:rsid w:val="0037108F"/>
    <w:rsid w:val="0037172C"/>
    <w:rsid w:val="00372C24"/>
    <w:rsid w:val="0038038E"/>
    <w:rsid w:val="00386CA0"/>
    <w:rsid w:val="00395CD7"/>
    <w:rsid w:val="00397245"/>
    <w:rsid w:val="003A6598"/>
    <w:rsid w:val="003C1E2A"/>
    <w:rsid w:val="003C6D2B"/>
    <w:rsid w:val="003D053D"/>
    <w:rsid w:val="003D526B"/>
    <w:rsid w:val="003E393B"/>
    <w:rsid w:val="003E747F"/>
    <w:rsid w:val="003E7C67"/>
    <w:rsid w:val="003F0BD9"/>
    <w:rsid w:val="003F5846"/>
    <w:rsid w:val="004174B9"/>
    <w:rsid w:val="004245BE"/>
    <w:rsid w:val="00426644"/>
    <w:rsid w:val="00433200"/>
    <w:rsid w:val="00442296"/>
    <w:rsid w:val="004435DE"/>
    <w:rsid w:val="004510A8"/>
    <w:rsid w:val="004574A5"/>
    <w:rsid w:val="00464277"/>
    <w:rsid w:val="004758D7"/>
    <w:rsid w:val="00481FB7"/>
    <w:rsid w:val="00491662"/>
    <w:rsid w:val="0049199D"/>
    <w:rsid w:val="00496643"/>
    <w:rsid w:val="004B50B2"/>
    <w:rsid w:val="004C0CD9"/>
    <w:rsid w:val="0050193F"/>
    <w:rsid w:val="00507B66"/>
    <w:rsid w:val="00514790"/>
    <w:rsid w:val="00516066"/>
    <w:rsid w:val="005208BF"/>
    <w:rsid w:val="00550044"/>
    <w:rsid w:val="00550909"/>
    <w:rsid w:val="00551D0D"/>
    <w:rsid w:val="005550D0"/>
    <w:rsid w:val="0055675E"/>
    <w:rsid w:val="0056476A"/>
    <w:rsid w:val="00565A91"/>
    <w:rsid w:val="005714BC"/>
    <w:rsid w:val="00575EF0"/>
    <w:rsid w:val="0058200F"/>
    <w:rsid w:val="00590ADC"/>
    <w:rsid w:val="0059444B"/>
    <w:rsid w:val="005958A3"/>
    <w:rsid w:val="00597DCD"/>
    <w:rsid w:val="005B252B"/>
    <w:rsid w:val="005B2535"/>
    <w:rsid w:val="005D382C"/>
    <w:rsid w:val="005D3ECE"/>
    <w:rsid w:val="005D4CCF"/>
    <w:rsid w:val="005D6B61"/>
    <w:rsid w:val="005F08B6"/>
    <w:rsid w:val="005F1C4F"/>
    <w:rsid w:val="00613CCD"/>
    <w:rsid w:val="006154E6"/>
    <w:rsid w:val="00615916"/>
    <w:rsid w:val="00620E4D"/>
    <w:rsid w:val="0063061B"/>
    <w:rsid w:val="00634D39"/>
    <w:rsid w:val="006401AD"/>
    <w:rsid w:val="00641D78"/>
    <w:rsid w:val="00642DA7"/>
    <w:rsid w:val="006543BD"/>
    <w:rsid w:val="00666716"/>
    <w:rsid w:val="0068188C"/>
    <w:rsid w:val="00684298"/>
    <w:rsid w:val="00686C0E"/>
    <w:rsid w:val="006A46FF"/>
    <w:rsid w:val="006A5BBE"/>
    <w:rsid w:val="006A62C6"/>
    <w:rsid w:val="006A69F0"/>
    <w:rsid w:val="006B0B89"/>
    <w:rsid w:val="006B7092"/>
    <w:rsid w:val="006C5E22"/>
    <w:rsid w:val="006D1604"/>
    <w:rsid w:val="006D21F5"/>
    <w:rsid w:val="006D7149"/>
    <w:rsid w:val="006E18A5"/>
    <w:rsid w:val="006F571F"/>
    <w:rsid w:val="00703C1B"/>
    <w:rsid w:val="00716942"/>
    <w:rsid w:val="00726EA2"/>
    <w:rsid w:val="00737268"/>
    <w:rsid w:val="0073789C"/>
    <w:rsid w:val="00741BF8"/>
    <w:rsid w:val="00742F49"/>
    <w:rsid w:val="00745D64"/>
    <w:rsid w:val="00747D42"/>
    <w:rsid w:val="007512B1"/>
    <w:rsid w:val="00753F84"/>
    <w:rsid w:val="007554E9"/>
    <w:rsid w:val="0075765C"/>
    <w:rsid w:val="00774EC0"/>
    <w:rsid w:val="0078274A"/>
    <w:rsid w:val="0078362E"/>
    <w:rsid w:val="00786E1A"/>
    <w:rsid w:val="007903BF"/>
    <w:rsid w:val="00791548"/>
    <w:rsid w:val="00791E2F"/>
    <w:rsid w:val="00791F11"/>
    <w:rsid w:val="0079340C"/>
    <w:rsid w:val="007B479F"/>
    <w:rsid w:val="007B6BA9"/>
    <w:rsid w:val="007C3E8C"/>
    <w:rsid w:val="007D7451"/>
    <w:rsid w:val="007E7E69"/>
    <w:rsid w:val="00814E1B"/>
    <w:rsid w:val="00816493"/>
    <w:rsid w:val="00822A69"/>
    <w:rsid w:val="00824351"/>
    <w:rsid w:val="00831F31"/>
    <w:rsid w:val="0083714C"/>
    <w:rsid w:val="00840753"/>
    <w:rsid w:val="00841953"/>
    <w:rsid w:val="008427EC"/>
    <w:rsid w:val="008450BA"/>
    <w:rsid w:val="0084639F"/>
    <w:rsid w:val="008535AD"/>
    <w:rsid w:val="008554D8"/>
    <w:rsid w:val="00856150"/>
    <w:rsid w:val="00856212"/>
    <w:rsid w:val="00857617"/>
    <w:rsid w:val="00865FF9"/>
    <w:rsid w:val="00875B8F"/>
    <w:rsid w:val="00882AB7"/>
    <w:rsid w:val="00884EC3"/>
    <w:rsid w:val="0089283E"/>
    <w:rsid w:val="00893868"/>
    <w:rsid w:val="008A007D"/>
    <w:rsid w:val="008A35B1"/>
    <w:rsid w:val="008A5834"/>
    <w:rsid w:val="008B5F64"/>
    <w:rsid w:val="008C19A0"/>
    <w:rsid w:val="008D32D8"/>
    <w:rsid w:val="008D417D"/>
    <w:rsid w:val="008D57DB"/>
    <w:rsid w:val="008D7E0D"/>
    <w:rsid w:val="008E43BE"/>
    <w:rsid w:val="008E74CA"/>
    <w:rsid w:val="008F1641"/>
    <w:rsid w:val="008F24CD"/>
    <w:rsid w:val="00912429"/>
    <w:rsid w:val="00917C34"/>
    <w:rsid w:val="00920E24"/>
    <w:rsid w:val="00925B28"/>
    <w:rsid w:val="00930E84"/>
    <w:rsid w:val="0093187C"/>
    <w:rsid w:val="009331C4"/>
    <w:rsid w:val="00943AE5"/>
    <w:rsid w:val="00947D68"/>
    <w:rsid w:val="00953BAD"/>
    <w:rsid w:val="00955A6B"/>
    <w:rsid w:val="00963C90"/>
    <w:rsid w:val="00963E90"/>
    <w:rsid w:val="009653E3"/>
    <w:rsid w:val="009729EE"/>
    <w:rsid w:val="00973318"/>
    <w:rsid w:val="0097359A"/>
    <w:rsid w:val="00993091"/>
    <w:rsid w:val="00997DBF"/>
    <w:rsid w:val="009B02BD"/>
    <w:rsid w:val="009C41A1"/>
    <w:rsid w:val="009C6A92"/>
    <w:rsid w:val="009D1F3C"/>
    <w:rsid w:val="009D67A0"/>
    <w:rsid w:val="009E0FBD"/>
    <w:rsid w:val="009E4D2D"/>
    <w:rsid w:val="009E5CF7"/>
    <w:rsid w:val="009E75EC"/>
    <w:rsid w:val="009F4074"/>
    <w:rsid w:val="00A0760D"/>
    <w:rsid w:val="00A131E1"/>
    <w:rsid w:val="00A15EE1"/>
    <w:rsid w:val="00A22BE7"/>
    <w:rsid w:val="00A27A0B"/>
    <w:rsid w:val="00A31C90"/>
    <w:rsid w:val="00A34037"/>
    <w:rsid w:val="00A3603E"/>
    <w:rsid w:val="00A37EAA"/>
    <w:rsid w:val="00A40B4E"/>
    <w:rsid w:val="00A40BA1"/>
    <w:rsid w:val="00A42B0C"/>
    <w:rsid w:val="00A471FF"/>
    <w:rsid w:val="00A77D66"/>
    <w:rsid w:val="00A8015F"/>
    <w:rsid w:val="00A80701"/>
    <w:rsid w:val="00A9666D"/>
    <w:rsid w:val="00AB6696"/>
    <w:rsid w:val="00AC14E4"/>
    <w:rsid w:val="00AC1633"/>
    <w:rsid w:val="00AC2C3D"/>
    <w:rsid w:val="00AD05B2"/>
    <w:rsid w:val="00AD473C"/>
    <w:rsid w:val="00AE1104"/>
    <w:rsid w:val="00AE1381"/>
    <w:rsid w:val="00AF0093"/>
    <w:rsid w:val="00B017C6"/>
    <w:rsid w:val="00B116AA"/>
    <w:rsid w:val="00B16082"/>
    <w:rsid w:val="00B2531B"/>
    <w:rsid w:val="00B316E0"/>
    <w:rsid w:val="00B469BE"/>
    <w:rsid w:val="00B55EE0"/>
    <w:rsid w:val="00B62217"/>
    <w:rsid w:val="00B66897"/>
    <w:rsid w:val="00B7292D"/>
    <w:rsid w:val="00B72CA3"/>
    <w:rsid w:val="00B73813"/>
    <w:rsid w:val="00B74519"/>
    <w:rsid w:val="00B74917"/>
    <w:rsid w:val="00B80301"/>
    <w:rsid w:val="00B84AF1"/>
    <w:rsid w:val="00BA3327"/>
    <w:rsid w:val="00BA5C29"/>
    <w:rsid w:val="00BB1603"/>
    <w:rsid w:val="00BC06E8"/>
    <w:rsid w:val="00BE28BA"/>
    <w:rsid w:val="00BE5D02"/>
    <w:rsid w:val="00BF2321"/>
    <w:rsid w:val="00C032EE"/>
    <w:rsid w:val="00C03EAC"/>
    <w:rsid w:val="00C07A25"/>
    <w:rsid w:val="00C11196"/>
    <w:rsid w:val="00C23FB4"/>
    <w:rsid w:val="00C3235E"/>
    <w:rsid w:val="00C33A38"/>
    <w:rsid w:val="00C437D2"/>
    <w:rsid w:val="00C460E9"/>
    <w:rsid w:val="00C46BF8"/>
    <w:rsid w:val="00C65380"/>
    <w:rsid w:val="00C742E0"/>
    <w:rsid w:val="00C76D30"/>
    <w:rsid w:val="00C90882"/>
    <w:rsid w:val="00C953F3"/>
    <w:rsid w:val="00CA1DF3"/>
    <w:rsid w:val="00CB0CCC"/>
    <w:rsid w:val="00CB121C"/>
    <w:rsid w:val="00CB3696"/>
    <w:rsid w:val="00CC2DE2"/>
    <w:rsid w:val="00CC30F6"/>
    <w:rsid w:val="00CC70F9"/>
    <w:rsid w:val="00CD3547"/>
    <w:rsid w:val="00CD4F4C"/>
    <w:rsid w:val="00CD5664"/>
    <w:rsid w:val="00CE0185"/>
    <w:rsid w:val="00CE100E"/>
    <w:rsid w:val="00CF0675"/>
    <w:rsid w:val="00D03ABC"/>
    <w:rsid w:val="00D05457"/>
    <w:rsid w:val="00D07CF0"/>
    <w:rsid w:val="00D16CE3"/>
    <w:rsid w:val="00D16DE4"/>
    <w:rsid w:val="00D273A0"/>
    <w:rsid w:val="00D27506"/>
    <w:rsid w:val="00D35B90"/>
    <w:rsid w:val="00D406B7"/>
    <w:rsid w:val="00D40917"/>
    <w:rsid w:val="00D43058"/>
    <w:rsid w:val="00D455FB"/>
    <w:rsid w:val="00D5464F"/>
    <w:rsid w:val="00D555D0"/>
    <w:rsid w:val="00D566CA"/>
    <w:rsid w:val="00D73F69"/>
    <w:rsid w:val="00D746DA"/>
    <w:rsid w:val="00D80DE8"/>
    <w:rsid w:val="00D8438C"/>
    <w:rsid w:val="00D84D88"/>
    <w:rsid w:val="00D85EDD"/>
    <w:rsid w:val="00D8691E"/>
    <w:rsid w:val="00D87EC5"/>
    <w:rsid w:val="00D901B9"/>
    <w:rsid w:val="00D9448A"/>
    <w:rsid w:val="00DB3337"/>
    <w:rsid w:val="00DB703A"/>
    <w:rsid w:val="00DC00E5"/>
    <w:rsid w:val="00DC0B34"/>
    <w:rsid w:val="00DC367C"/>
    <w:rsid w:val="00DE1AF4"/>
    <w:rsid w:val="00DE65BE"/>
    <w:rsid w:val="00E02C6F"/>
    <w:rsid w:val="00E1188A"/>
    <w:rsid w:val="00E170D8"/>
    <w:rsid w:val="00E2033D"/>
    <w:rsid w:val="00E22082"/>
    <w:rsid w:val="00E4157D"/>
    <w:rsid w:val="00E47E27"/>
    <w:rsid w:val="00E53975"/>
    <w:rsid w:val="00E559C9"/>
    <w:rsid w:val="00E622A7"/>
    <w:rsid w:val="00E70457"/>
    <w:rsid w:val="00E70820"/>
    <w:rsid w:val="00E7633C"/>
    <w:rsid w:val="00E777EF"/>
    <w:rsid w:val="00E80F29"/>
    <w:rsid w:val="00E8492D"/>
    <w:rsid w:val="00E87C7E"/>
    <w:rsid w:val="00E87E31"/>
    <w:rsid w:val="00EA18A8"/>
    <w:rsid w:val="00EA582B"/>
    <w:rsid w:val="00EB2EE2"/>
    <w:rsid w:val="00EB476E"/>
    <w:rsid w:val="00EB588D"/>
    <w:rsid w:val="00EC0DBC"/>
    <w:rsid w:val="00EC6CDE"/>
    <w:rsid w:val="00ED2BA9"/>
    <w:rsid w:val="00ED4751"/>
    <w:rsid w:val="00ED7F03"/>
    <w:rsid w:val="00EE0AB7"/>
    <w:rsid w:val="00EE1EDC"/>
    <w:rsid w:val="00EE6F97"/>
    <w:rsid w:val="00EF10F7"/>
    <w:rsid w:val="00EF1DF8"/>
    <w:rsid w:val="00EF581F"/>
    <w:rsid w:val="00F10985"/>
    <w:rsid w:val="00F1339B"/>
    <w:rsid w:val="00F16130"/>
    <w:rsid w:val="00F165D3"/>
    <w:rsid w:val="00F17576"/>
    <w:rsid w:val="00F3185A"/>
    <w:rsid w:val="00F37EA4"/>
    <w:rsid w:val="00F413E9"/>
    <w:rsid w:val="00F42D54"/>
    <w:rsid w:val="00F43508"/>
    <w:rsid w:val="00F461D5"/>
    <w:rsid w:val="00F54771"/>
    <w:rsid w:val="00F579B6"/>
    <w:rsid w:val="00F658D9"/>
    <w:rsid w:val="00F73478"/>
    <w:rsid w:val="00F744B0"/>
    <w:rsid w:val="00F92B1B"/>
    <w:rsid w:val="00F9478F"/>
    <w:rsid w:val="00F9708C"/>
    <w:rsid w:val="00FB2CAC"/>
    <w:rsid w:val="00FB320D"/>
    <w:rsid w:val="00FC01AC"/>
    <w:rsid w:val="00FC239A"/>
    <w:rsid w:val="00FC24B5"/>
    <w:rsid w:val="00FC672A"/>
    <w:rsid w:val="00FC75DA"/>
    <w:rsid w:val="00FD745D"/>
    <w:rsid w:val="00FE4572"/>
    <w:rsid w:val="00FF3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9B3D2D"/>
  <w15:chartTrackingRefBased/>
  <w15:docId w15:val="{621B9911-ECF5-40F6-BFAC-3DC8B5232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F6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F66"/>
  </w:style>
  <w:style w:type="paragraph" w:styleId="Footer">
    <w:name w:val="footer"/>
    <w:basedOn w:val="Normal"/>
    <w:link w:val="Foot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F66"/>
  </w:style>
  <w:style w:type="table" w:styleId="TableGrid">
    <w:name w:val="Table Grid"/>
    <w:basedOn w:val="TableNormal"/>
    <w:uiPriority w:val="59"/>
    <w:rsid w:val="00051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1F66"/>
    <w:pPr>
      <w:ind w:left="720"/>
      <w:contextualSpacing/>
    </w:pPr>
  </w:style>
  <w:style w:type="character" w:styleId="Hyperlink">
    <w:name w:val="Hyperlink"/>
    <w:unhideWhenUsed/>
    <w:rsid w:val="00051F66"/>
    <w:rPr>
      <w:color w:val="000080"/>
      <w:u w:val="single"/>
    </w:rPr>
  </w:style>
  <w:style w:type="paragraph" w:styleId="NoSpacing">
    <w:name w:val="No Spacing"/>
    <w:uiPriority w:val="1"/>
    <w:qFormat/>
    <w:rsid w:val="00051F6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B47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rlovac.h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branitelji.gov.hr/zaposljavanje-843/843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arlovac.hr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karlovac.h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arlovac.h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4</Pages>
  <Words>1935</Words>
  <Characters>11031</Characters>
  <Application>Microsoft Office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Letica Žaja</dc:creator>
  <cp:keywords/>
  <dc:description/>
  <cp:lastModifiedBy>Anita Busija</cp:lastModifiedBy>
  <cp:revision>29</cp:revision>
  <cp:lastPrinted>2026-03-09T09:38:00Z</cp:lastPrinted>
  <dcterms:created xsi:type="dcterms:W3CDTF">2026-03-09T07:01:00Z</dcterms:created>
  <dcterms:modified xsi:type="dcterms:W3CDTF">2026-03-11T06:51:00Z</dcterms:modified>
</cp:coreProperties>
</file>