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7329A" w14:textId="2799943C" w:rsidR="00C46461" w:rsidRDefault="00A94F9D" w:rsidP="00822432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9A31F1">
        <w:rPr>
          <w:rFonts w:ascii="Times New Roman" w:hAnsi="Times New Roman" w:cs="Times New Roman"/>
          <w:color w:val="000000"/>
        </w:rPr>
        <w:t xml:space="preserve">GOSPODARSTVO, </w:t>
      </w:r>
    </w:p>
    <w:p w14:paraId="146A7E50" w14:textId="54DBFE18" w:rsidR="009A31F1" w:rsidRPr="000219EC" w:rsidRDefault="009A31F1" w:rsidP="00822432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FONDVE EU</w:t>
      </w:r>
    </w:p>
    <w:p w14:paraId="2288CC74" w14:textId="3C27D2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A73160" w:rsidRPr="00C46461">
        <w:rPr>
          <w:rFonts w:ascii="Times New Roman" w:eastAsia="Times New Roman" w:hAnsi="Times New Roman" w:cs="Times New Roman"/>
        </w:rPr>
        <w:t xml:space="preserve">javnog </w:t>
      </w:r>
      <w:r w:rsidR="00CE3C6E" w:rsidRPr="00C46461">
        <w:rPr>
          <w:rFonts w:ascii="Times New Roman" w:eastAsia="Times New Roman" w:hAnsi="Times New Roman" w:cs="Times New Roman"/>
        </w:rPr>
        <w:t>natječaja</w:t>
      </w:r>
    </w:p>
    <w:p w14:paraId="2288CC75" w14:textId="0AD391CA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9A31F1">
        <w:rPr>
          <w:rFonts w:ascii="Times New Roman" w:eastAsia="Times New Roman" w:hAnsi="Times New Roman" w:cs="Times New Roman"/>
        </w:rPr>
        <w:t>6</w:t>
      </w:r>
      <w:r w:rsidR="00E16932">
        <w:rPr>
          <w:rFonts w:ascii="Times New Roman" w:eastAsia="Times New Roman" w:hAnsi="Times New Roman" w:cs="Times New Roman"/>
        </w:rPr>
        <w:t>-0</w:t>
      </w:r>
      <w:r w:rsidR="007B3AF4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9A31F1">
        <w:rPr>
          <w:rFonts w:ascii="Times New Roman" w:eastAsia="Times New Roman" w:hAnsi="Times New Roman" w:cs="Times New Roman"/>
        </w:rPr>
        <w:t>01</w:t>
      </w:r>
    </w:p>
    <w:p w14:paraId="2288CC76" w14:textId="7EB8370E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3D1367">
        <w:rPr>
          <w:rFonts w:ascii="Times New Roman" w:eastAsia="Times New Roman" w:hAnsi="Times New Roman" w:cs="Times New Roman"/>
        </w:rPr>
        <w:t>6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1F61EE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20A71B8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267788">
        <w:rPr>
          <w:rFonts w:ascii="Times New Roman" w:eastAsia="Times New Roman" w:hAnsi="Times New Roman" w:cs="Times New Roman"/>
        </w:rPr>
        <w:t>9</w:t>
      </w:r>
      <w:r w:rsidR="00822432">
        <w:rPr>
          <w:rFonts w:ascii="Times New Roman" w:eastAsia="Times New Roman" w:hAnsi="Times New Roman" w:cs="Times New Roman"/>
        </w:rPr>
        <w:t>.</w:t>
      </w:r>
      <w:r w:rsidR="00780966">
        <w:rPr>
          <w:rFonts w:ascii="Times New Roman" w:eastAsia="Times New Roman" w:hAnsi="Times New Roman" w:cs="Times New Roman"/>
        </w:rPr>
        <w:t xml:space="preserve"> </w:t>
      </w:r>
      <w:r w:rsidR="001F61EE">
        <w:rPr>
          <w:rFonts w:ascii="Times New Roman" w:eastAsia="Times New Roman" w:hAnsi="Times New Roman" w:cs="Times New Roman"/>
        </w:rPr>
        <w:t>veljače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</w:t>
      </w:r>
      <w:r w:rsidR="001F61EE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.</w:t>
      </w:r>
    </w:p>
    <w:p w14:paraId="7CF8A3B6" w14:textId="77777777" w:rsidR="00916505" w:rsidRPr="003B135F" w:rsidRDefault="00916505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561A0851" w:rsidR="003B135F" w:rsidRPr="00FD48C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FD48CF">
        <w:rPr>
          <w:rFonts w:ascii="Times New Roman" w:eastAsia="Times New Roman" w:hAnsi="Times New Roman" w:cs="Times New Roman"/>
          <w:b/>
        </w:rPr>
        <w:t xml:space="preserve">OBJAVA </w:t>
      </w:r>
      <w:r w:rsidR="00AF37BF" w:rsidRPr="00FD48CF">
        <w:rPr>
          <w:rFonts w:ascii="Times New Roman" w:eastAsia="Times New Roman" w:hAnsi="Times New Roman" w:cs="Times New Roman"/>
          <w:b/>
        </w:rPr>
        <w:t xml:space="preserve"> JAVNOG </w:t>
      </w:r>
      <w:r w:rsidR="00345111" w:rsidRPr="00FD48CF">
        <w:rPr>
          <w:rFonts w:ascii="Times New Roman" w:eastAsia="Times New Roman" w:hAnsi="Times New Roman" w:cs="Times New Roman"/>
          <w:b/>
        </w:rPr>
        <w:t>NATJEČAJA</w:t>
      </w:r>
    </w:p>
    <w:p w14:paraId="4EA64E79" w14:textId="77777777" w:rsidR="00BD6940" w:rsidRDefault="00BD6940" w:rsidP="00BD694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11C35D" w14:textId="7CE44941" w:rsidR="00BD6940" w:rsidRDefault="00A441D5" w:rsidP="00BD69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Pr="002427B0">
        <w:rPr>
          <w:rFonts w:ascii="Times New Roman" w:eastAsia="Times New Roman" w:hAnsi="Times New Roman" w:cs="Times New Roman"/>
          <w:lang w:eastAsia="hr-HR"/>
        </w:rPr>
        <w:t>očelni</w:t>
      </w:r>
      <w:r w:rsidR="001F61EE">
        <w:rPr>
          <w:rFonts w:ascii="Times New Roman" w:eastAsia="Times New Roman" w:hAnsi="Times New Roman" w:cs="Times New Roman"/>
          <w:lang w:eastAsia="hr-HR"/>
        </w:rPr>
        <w:t>k</w:t>
      </w:r>
      <w:r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1F61EE">
        <w:rPr>
          <w:rFonts w:ascii="Times New Roman" w:eastAsia="Times New Roman" w:hAnsi="Times New Roman" w:cs="Times New Roman"/>
          <w:lang w:eastAsia="hr-HR"/>
        </w:rPr>
        <w:t>gospodarstvo, razvoj grada i fondove EU</w:t>
      </w:r>
      <w:r w:rsidRPr="002427B0">
        <w:rPr>
          <w:rFonts w:ascii="Times New Roman" w:eastAsia="Times New Roman" w:hAnsi="Times New Roman" w:cs="Times New Roman"/>
          <w:lang w:eastAsia="hr-HR"/>
        </w:rPr>
        <w:t xml:space="preserve"> Grada Karlovca</w:t>
      </w:r>
      <w:r>
        <w:rPr>
          <w:rFonts w:ascii="Times New Roman" w:eastAsia="Times New Roman" w:hAnsi="Times New Roman" w:cs="Times New Roman"/>
          <w:lang w:eastAsia="hr-HR"/>
        </w:rPr>
        <w:t xml:space="preserve"> raspisa</w:t>
      </w:r>
      <w:r w:rsidR="00B147A5">
        <w:rPr>
          <w:rFonts w:ascii="Times New Roman" w:eastAsia="Times New Roman" w:hAnsi="Times New Roman" w:cs="Times New Roman"/>
          <w:lang w:eastAsia="hr-HR"/>
        </w:rPr>
        <w:t>o</w:t>
      </w:r>
      <w:r>
        <w:rPr>
          <w:rFonts w:ascii="Times New Roman" w:eastAsia="Times New Roman" w:hAnsi="Times New Roman" w:cs="Times New Roman"/>
          <w:lang w:eastAsia="hr-HR"/>
        </w:rPr>
        <w:t xml:space="preserve"> je javni natječaj za prijam u službu u Grad Karlovac, Upravni odjel za </w:t>
      </w:r>
      <w:r w:rsidR="00B147A5">
        <w:rPr>
          <w:rFonts w:ascii="Times New Roman" w:eastAsia="Times New Roman" w:hAnsi="Times New Roman" w:cs="Times New Roman"/>
          <w:lang w:eastAsia="hr-HR"/>
        </w:rPr>
        <w:t>gospodarstvo, razvoj grada i fondove EU</w:t>
      </w:r>
      <w:r w:rsidR="007C2B43">
        <w:rPr>
          <w:rFonts w:ascii="Times New Roman" w:eastAsia="Times New Roman" w:hAnsi="Times New Roman" w:cs="Times New Roman"/>
          <w:lang w:eastAsia="hr-HR"/>
        </w:rPr>
        <w:t>:</w:t>
      </w:r>
      <w:r w:rsidR="00D70930">
        <w:rPr>
          <w:rFonts w:ascii="Times New Roman" w:eastAsia="Times New Roman" w:hAnsi="Times New Roman" w:cs="Times New Roman"/>
          <w:lang w:eastAsia="hr-HR"/>
        </w:rPr>
        <w:t xml:space="preserve"> </w:t>
      </w:r>
      <w:r w:rsidR="00935B44">
        <w:rPr>
          <w:rFonts w:ascii="Times New Roman" w:eastAsia="Times New Roman" w:hAnsi="Times New Roman" w:cs="Times New Roman"/>
          <w:lang w:eastAsia="hr-HR"/>
        </w:rPr>
        <w:t>Odsjek za turizam i manifestacije</w:t>
      </w:r>
      <w:r w:rsidR="00AD00C1">
        <w:rPr>
          <w:rFonts w:ascii="Times New Roman" w:eastAsia="Times New Roman" w:hAnsi="Times New Roman" w:cs="Times New Roman"/>
          <w:lang w:eastAsia="hr-HR"/>
        </w:rPr>
        <w:t xml:space="preserve">: </w:t>
      </w:r>
      <w:r w:rsidR="00BD6940" w:rsidRPr="00DA6A57">
        <w:rPr>
          <w:rFonts w:ascii="Times New Roman" w:eastAsia="Times New Roman" w:hAnsi="Times New Roman" w:cs="Times New Roman"/>
          <w:b/>
          <w:lang w:eastAsia="hr-HR"/>
        </w:rPr>
        <w:t xml:space="preserve">vježbenik </w:t>
      </w:r>
      <w:r w:rsidR="00BD6940" w:rsidRPr="00DA6A57">
        <w:rPr>
          <w:rFonts w:ascii="Times New Roman" w:eastAsia="Times New Roman" w:hAnsi="Times New Roman" w:cs="Times New Roman"/>
          <w:lang w:eastAsia="hr-HR"/>
        </w:rPr>
        <w:t xml:space="preserve">(1 izvršitelj – m/ž), na određeno vrijeme </w:t>
      </w:r>
      <w:r w:rsidR="00BD6940">
        <w:rPr>
          <w:rFonts w:ascii="Times New Roman" w:eastAsia="Times New Roman" w:hAnsi="Times New Roman" w:cs="Times New Roman"/>
          <w:lang w:eastAsia="hr-HR"/>
        </w:rPr>
        <w:t xml:space="preserve">u trajanju </w:t>
      </w:r>
      <w:r w:rsidR="00BD6940" w:rsidRPr="00DA6A57">
        <w:rPr>
          <w:rFonts w:ascii="Times New Roman" w:eastAsia="Times New Roman" w:hAnsi="Times New Roman" w:cs="Times New Roman"/>
          <w:lang w:eastAsia="hr-HR"/>
        </w:rPr>
        <w:t xml:space="preserve">od 12 mjeseci za obavljanje vježbeničkog staža </w:t>
      </w:r>
      <w:r w:rsidR="003D1367">
        <w:rPr>
          <w:rFonts w:ascii="Times New Roman" w:eastAsia="Times New Roman" w:hAnsi="Times New Roman" w:cs="Times New Roman"/>
          <w:lang w:eastAsia="hr-HR"/>
        </w:rPr>
        <w:t>na radno mjesto</w:t>
      </w:r>
      <w:r w:rsidR="00BD6940">
        <w:rPr>
          <w:rFonts w:ascii="Times New Roman" w:eastAsia="Times New Roman" w:hAnsi="Times New Roman" w:cs="Times New Roman"/>
          <w:lang w:eastAsia="hr-HR"/>
        </w:rPr>
        <w:t xml:space="preserve">: </w:t>
      </w:r>
      <w:r w:rsidR="00BD6940" w:rsidRPr="00F14361">
        <w:rPr>
          <w:rFonts w:ascii="Times New Roman" w:eastAsia="Times New Roman" w:hAnsi="Times New Roman" w:cs="Times New Roman"/>
          <w:b/>
          <w:bCs/>
          <w:lang w:eastAsia="hr-HR"/>
        </w:rPr>
        <w:t xml:space="preserve">viši </w:t>
      </w:r>
      <w:r w:rsidR="007C2B43">
        <w:rPr>
          <w:rFonts w:ascii="Times New Roman" w:eastAsia="Times New Roman" w:hAnsi="Times New Roman" w:cs="Times New Roman"/>
          <w:b/>
          <w:bCs/>
          <w:lang w:eastAsia="hr-HR"/>
        </w:rPr>
        <w:t xml:space="preserve">stručni suradnik za </w:t>
      </w:r>
      <w:r w:rsidR="00B147A5">
        <w:rPr>
          <w:rFonts w:ascii="Times New Roman" w:eastAsia="Times New Roman" w:hAnsi="Times New Roman" w:cs="Times New Roman"/>
          <w:b/>
          <w:bCs/>
          <w:lang w:eastAsia="hr-HR"/>
        </w:rPr>
        <w:t>turizam.</w:t>
      </w:r>
    </w:p>
    <w:p w14:paraId="2288CC80" w14:textId="79D6B1E7" w:rsidR="003B135F" w:rsidRPr="003B135F" w:rsidRDefault="00AF37BF" w:rsidP="00991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0567">
        <w:rPr>
          <w:rFonts w:ascii="Times New Roman" w:eastAsia="Times New Roman" w:hAnsi="Times New Roman" w:cs="Times New Roman"/>
        </w:rPr>
        <w:t>Javni n</w:t>
      </w:r>
      <w:r w:rsidR="00CE3C6E" w:rsidRPr="00600567">
        <w:rPr>
          <w:rFonts w:ascii="Times New Roman" w:eastAsia="Times New Roman" w:hAnsi="Times New Roman" w:cs="Times New Roman"/>
        </w:rPr>
        <w:t xml:space="preserve">atječaj je objavljen u </w:t>
      </w:r>
      <w:r w:rsidR="006A7F88" w:rsidRPr="00600567">
        <w:rPr>
          <w:rFonts w:ascii="Times New Roman" w:eastAsia="Times New Roman" w:hAnsi="Times New Roman" w:cs="Times New Roman"/>
        </w:rPr>
        <w:t>„</w:t>
      </w:r>
      <w:r w:rsidR="00CE3C6E" w:rsidRPr="00600567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</w:t>
      </w:r>
      <w:r w:rsidR="003B135F" w:rsidRPr="006D1BDD">
        <w:rPr>
          <w:rFonts w:ascii="Times New Roman" w:eastAsia="Times New Roman" w:hAnsi="Times New Roman" w:cs="Times New Roman"/>
        </w:rPr>
        <w:t xml:space="preserve">i na </w:t>
      </w:r>
      <w:r w:rsidR="00AF2C51" w:rsidRPr="006D1BDD">
        <w:rPr>
          <w:rFonts w:ascii="Times New Roman" w:eastAsia="Times New Roman" w:hAnsi="Times New Roman" w:cs="Times New Roman"/>
        </w:rPr>
        <w:t xml:space="preserve">mrežnoj </w:t>
      </w:r>
      <w:r w:rsidR="003B135F" w:rsidRPr="006D1BDD">
        <w:rPr>
          <w:rFonts w:ascii="Times New Roman" w:eastAsia="Times New Roman" w:hAnsi="Times New Roman" w:cs="Times New Roman"/>
        </w:rPr>
        <w:t>stranic</w:t>
      </w:r>
      <w:r w:rsidR="00E16932" w:rsidRPr="006D1BDD">
        <w:rPr>
          <w:rFonts w:ascii="Times New Roman" w:eastAsia="Times New Roman" w:hAnsi="Times New Roman" w:cs="Times New Roman"/>
        </w:rPr>
        <w:t xml:space="preserve">i </w:t>
      </w:r>
      <w:r w:rsidR="003B135F" w:rsidRPr="006D1BDD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6D1BDD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632522">
        <w:t xml:space="preserve"> dana 11</w:t>
      </w:r>
      <w:r w:rsidR="00632522" w:rsidRPr="006D1BDD">
        <w:rPr>
          <w:rFonts w:ascii="Times New Roman" w:eastAsia="Times New Roman" w:hAnsi="Times New Roman" w:cs="Times New Roman"/>
        </w:rPr>
        <w:t xml:space="preserve">. </w:t>
      </w:r>
      <w:r w:rsidR="00632522">
        <w:rPr>
          <w:rFonts w:ascii="Times New Roman" w:eastAsia="Times New Roman" w:hAnsi="Times New Roman" w:cs="Times New Roman"/>
        </w:rPr>
        <w:t>veljače</w:t>
      </w:r>
      <w:r w:rsidR="00632522" w:rsidRPr="006D1BDD">
        <w:rPr>
          <w:rFonts w:ascii="Times New Roman" w:eastAsia="Times New Roman" w:hAnsi="Times New Roman" w:cs="Times New Roman"/>
        </w:rPr>
        <w:t xml:space="preserve"> 202</w:t>
      </w:r>
      <w:r w:rsidR="00632522">
        <w:rPr>
          <w:rFonts w:ascii="Times New Roman" w:eastAsia="Times New Roman" w:hAnsi="Times New Roman" w:cs="Times New Roman"/>
        </w:rPr>
        <w:t>6</w:t>
      </w:r>
      <w:r w:rsidR="00632522" w:rsidRPr="006D1BDD">
        <w:rPr>
          <w:rFonts w:ascii="Times New Roman" w:eastAsia="Times New Roman" w:hAnsi="Times New Roman" w:cs="Times New Roman"/>
        </w:rPr>
        <w:t>. godine</w:t>
      </w:r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49162AE8" w14:textId="77777777" w:rsidR="0027432B" w:rsidRDefault="0027432B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27432B" w:rsidRPr="0027432B" w14:paraId="255A810A" w14:textId="77777777" w:rsidTr="0027432B">
        <w:trPr>
          <w:cantSplit/>
        </w:trPr>
        <w:tc>
          <w:tcPr>
            <w:tcW w:w="9214" w:type="dxa"/>
            <w:vAlign w:val="center"/>
          </w:tcPr>
          <w:p w14:paraId="51F0FE59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 xml:space="preserve">sudjeluje u osmišljavanju, pripremi i provedbi programa i mjera za poticanje i razvoj turizma     </w:t>
            </w:r>
          </w:p>
        </w:tc>
      </w:tr>
      <w:tr w:rsidR="0027432B" w:rsidRPr="0027432B" w14:paraId="6FCFCB90" w14:textId="77777777" w:rsidTr="0027432B">
        <w:trPr>
          <w:cantSplit/>
        </w:trPr>
        <w:tc>
          <w:tcPr>
            <w:tcW w:w="9214" w:type="dxa"/>
            <w:vAlign w:val="center"/>
          </w:tcPr>
          <w:p w14:paraId="1C1514E8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>sudjeluje u provedbi mjera i aktivnosti s ciljem razvoja grada Karlovca kao turističke destinacije te sudjeluje u poslovima programske organizacije sajmova i manifestacija koje su od značaja za razvoj poduzetništva i turizma</w:t>
            </w:r>
          </w:p>
        </w:tc>
      </w:tr>
      <w:tr w:rsidR="0027432B" w:rsidRPr="0027432B" w14:paraId="41547933" w14:textId="77777777" w:rsidTr="0027432B">
        <w:trPr>
          <w:cantSplit/>
        </w:trPr>
        <w:tc>
          <w:tcPr>
            <w:tcW w:w="9214" w:type="dxa"/>
            <w:vAlign w:val="center"/>
          </w:tcPr>
          <w:p w14:paraId="11C157DD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 xml:space="preserve">sudjeluje u izradi prijedloga općih akata i ugovora iz djelokruga rada Odsjeka te prati propise i stručnu literaturu iz područja razvoja turizma, trgovine i ugostiteljstva  </w:t>
            </w:r>
          </w:p>
        </w:tc>
      </w:tr>
      <w:tr w:rsidR="0027432B" w:rsidRPr="0027432B" w14:paraId="6B8F92D4" w14:textId="77777777" w:rsidTr="0027432B">
        <w:trPr>
          <w:cantSplit/>
        </w:trPr>
        <w:tc>
          <w:tcPr>
            <w:tcW w:w="9214" w:type="dxa"/>
            <w:vAlign w:val="center"/>
          </w:tcPr>
          <w:p w14:paraId="60BA710B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>proučava zakone i propise i prati stanje iz svoje nadležnosti Odsjeka</w:t>
            </w:r>
          </w:p>
        </w:tc>
      </w:tr>
      <w:tr w:rsidR="0027432B" w:rsidRPr="0027432B" w14:paraId="7C2F364C" w14:textId="77777777" w:rsidTr="0027432B">
        <w:trPr>
          <w:cantSplit/>
        </w:trPr>
        <w:tc>
          <w:tcPr>
            <w:tcW w:w="9214" w:type="dxa"/>
            <w:vAlign w:val="center"/>
          </w:tcPr>
          <w:p w14:paraId="7E00B511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>priprema prijedloge odluka iz područja ugostiteljstva, trgovine i turizma</w:t>
            </w:r>
          </w:p>
        </w:tc>
      </w:tr>
      <w:tr w:rsidR="0027432B" w:rsidRPr="0027432B" w14:paraId="36C364A8" w14:textId="77777777" w:rsidTr="0027432B">
        <w:trPr>
          <w:cantSplit/>
        </w:trPr>
        <w:tc>
          <w:tcPr>
            <w:tcW w:w="9214" w:type="dxa"/>
            <w:vAlign w:val="center"/>
          </w:tcPr>
          <w:p w14:paraId="3A42FBD1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>prati i analizira stanje u području ugostiteljstva, trgovine i turizma, te drugih djelatnosti vezanih na turizam</w:t>
            </w:r>
          </w:p>
        </w:tc>
      </w:tr>
      <w:tr w:rsidR="0027432B" w:rsidRPr="0027432B" w14:paraId="77C41E54" w14:textId="77777777" w:rsidTr="0027432B">
        <w:trPr>
          <w:cantSplit/>
        </w:trPr>
        <w:tc>
          <w:tcPr>
            <w:tcW w:w="9214" w:type="dxa"/>
            <w:vAlign w:val="center"/>
          </w:tcPr>
          <w:p w14:paraId="00F951CF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>prati rad turističke zajednice, gradskih trgovačkih društava i analizira cijene komunalnih usluga u nadležnosti Grada</w:t>
            </w:r>
          </w:p>
        </w:tc>
      </w:tr>
      <w:tr w:rsidR="0027432B" w:rsidRPr="0027432B" w14:paraId="74C55CF5" w14:textId="77777777" w:rsidTr="0027432B">
        <w:trPr>
          <w:cantSplit/>
        </w:trPr>
        <w:tc>
          <w:tcPr>
            <w:tcW w:w="9214" w:type="dxa"/>
            <w:vAlign w:val="center"/>
          </w:tcPr>
          <w:p w14:paraId="39CC7C32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>radi na planiranju i provođenju projekata</w:t>
            </w:r>
          </w:p>
        </w:tc>
      </w:tr>
      <w:tr w:rsidR="0027432B" w:rsidRPr="0027432B" w14:paraId="6388ECEF" w14:textId="77777777" w:rsidTr="0027432B">
        <w:trPr>
          <w:cantSplit/>
        </w:trPr>
        <w:tc>
          <w:tcPr>
            <w:tcW w:w="9214" w:type="dxa"/>
            <w:vAlign w:val="center"/>
          </w:tcPr>
          <w:p w14:paraId="528C1831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>sastavlja razna izvješća iz područja turizma</w:t>
            </w:r>
          </w:p>
        </w:tc>
      </w:tr>
      <w:tr w:rsidR="0027432B" w:rsidRPr="0027432B" w14:paraId="0A4845D5" w14:textId="77777777" w:rsidTr="0027432B">
        <w:trPr>
          <w:cantSplit/>
        </w:trPr>
        <w:tc>
          <w:tcPr>
            <w:tcW w:w="9214" w:type="dxa"/>
            <w:vAlign w:val="center"/>
          </w:tcPr>
          <w:p w14:paraId="16F68490" w14:textId="77777777" w:rsidR="0027432B" w:rsidRPr="0027432B" w:rsidRDefault="0027432B" w:rsidP="0027432B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7432B">
              <w:rPr>
                <w:rFonts w:ascii="Times New Roman" w:eastAsia="Calibri" w:hAnsi="Times New Roman" w:cs="Times New Roman"/>
              </w:rPr>
              <w:t xml:space="preserve">obavlja i sve druge poslove po nalogu pročelnika i voditelja Odsjeka      </w:t>
            </w:r>
          </w:p>
        </w:tc>
      </w:tr>
    </w:tbl>
    <w:p w14:paraId="558BEF55" w14:textId="77777777" w:rsidR="002B6E4C" w:rsidRPr="002B6E4C" w:rsidRDefault="002B6E4C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E56A007" w14:textId="77777777" w:rsidR="004F51E3" w:rsidRPr="00416DF7" w:rsidRDefault="004F51E3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288CC95" w14:textId="5F721CAE" w:rsidR="003B135F" w:rsidRPr="003B135F" w:rsidRDefault="00D70930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</w:t>
      </w:r>
      <w:r w:rsidR="003B135F" w:rsidRPr="003B135F">
        <w:rPr>
          <w:rFonts w:ascii="Times New Roman" w:eastAsia="Times New Roman" w:hAnsi="Times New Roman" w:cs="Times New Roman"/>
          <w:b/>
        </w:rPr>
        <w:t>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5F2AE026" w:rsidR="00EE79C6" w:rsidRPr="00C22B55" w:rsidRDefault="00EE79C6" w:rsidP="00EE79C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8039F3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51176A">
        <w:rPr>
          <w:rFonts w:ascii="Times New Roman" w:eastAsia="Times New Roman" w:hAnsi="Times New Roman" w:cs="Times New Roman"/>
          <w:kern w:val="36"/>
          <w:lang w:eastAsia="hr-HR"/>
        </w:rPr>
        <w:t>9</w:t>
      </w:r>
      <w:r w:rsidR="00957D1F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="0027432B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  <w:r w:rsidR="00497013">
        <w:rPr>
          <w:rFonts w:ascii="Times New Roman" w:hAnsi="Times New Roman" w:cs="Times New Roman"/>
        </w:rPr>
        <w:t xml:space="preserve">Vježbenik ima pravo na 85% plaće </w:t>
      </w:r>
      <w:r w:rsidR="002E696E">
        <w:rPr>
          <w:rFonts w:ascii="Times New Roman" w:hAnsi="Times New Roman" w:cs="Times New Roman"/>
        </w:rPr>
        <w:t>navedenog radnog mjesta.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lastRenderedPageBreak/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7A847718" w14:textId="2C1226A7" w:rsidR="00360E6B" w:rsidRDefault="003B135F" w:rsidP="00360E6B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7162238B" w14:textId="77777777" w:rsidR="00645C92" w:rsidRPr="00645C92" w:rsidRDefault="00645C92" w:rsidP="00645C92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1111FF37" w14:textId="1234F1F8" w:rsidR="00DF63D6" w:rsidRPr="00DB15B7" w:rsidRDefault="007A1EA1" w:rsidP="00DF63D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B830AB">
        <w:rPr>
          <w:rFonts w:ascii="Times New Roman" w:eastAsia="Times New Roman" w:hAnsi="Times New Roman" w:cs="Times New Roman"/>
          <w:lang w:eastAsia="hr-HR"/>
        </w:rPr>
        <w:t xml:space="preserve">upravnog </w:t>
      </w:r>
      <w:r w:rsidR="00741024" w:rsidRPr="002A18B2">
        <w:rPr>
          <w:rFonts w:ascii="Times New Roman" w:eastAsia="Times New Roman" w:hAnsi="Times New Roman" w:cs="Times New Roman"/>
          <w:lang w:eastAsia="hr-HR"/>
        </w:rPr>
        <w:t xml:space="preserve">područja </w:t>
      </w:r>
      <w:r w:rsidR="00DF63D6" w:rsidRPr="002A18B2">
        <w:rPr>
          <w:rFonts w:ascii="Times New Roman" w:hAnsi="Times New Roman" w:cs="Times New Roman"/>
        </w:rPr>
        <w:t xml:space="preserve">upravnog područja </w:t>
      </w:r>
      <w:r w:rsidR="00B879F2">
        <w:rPr>
          <w:rFonts w:ascii="Times New Roman" w:hAnsi="Times New Roman" w:cs="Times New Roman"/>
        </w:rPr>
        <w:t>turizma</w:t>
      </w:r>
    </w:p>
    <w:p w14:paraId="2288CCA2" w14:textId="7A788C49" w:rsidR="003B135F" w:rsidRPr="007A1EA1" w:rsidRDefault="003B135F" w:rsidP="007A1EA1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34A2B89E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Pravni izvori za pripremanje kandidata za </w:t>
      </w:r>
      <w:r w:rsidR="00B33345" w:rsidRPr="007B185B">
        <w:rPr>
          <w:rFonts w:ascii="Times New Roman" w:eastAsia="Times New Roman" w:hAnsi="Times New Roman" w:cs="Times New Roman"/>
          <w:b/>
          <w:lang w:eastAsia="hr-HR"/>
        </w:rPr>
        <w:t xml:space="preserve">prethodnu </w:t>
      </w:r>
      <w:r w:rsidRPr="007B185B">
        <w:rPr>
          <w:rFonts w:ascii="Times New Roman" w:eastAsia="Times New Roman" w:hAnsi="Times New Roman" w:cs="Times New Roman"/>
          <w:b/>
          <w:lang w:eastAsia="hr-HR"/>
        </w:rPr>
        <w:t>provjeru znanja</w:t>
      </w:r>
      <w:r w:rsidR="00B33345" w:rsidRPr="007B185B">
        <w:rPr>
          <w:rFonts w:ascii="Times New Roman" w:eastAsia="Times New Roman" w:hAnsi="Times New Roman" w:cs="Times New Roman"/>
          <w:b/>
          <w:lang w:eastAsia="hr-HR"/>
        </w:rPr>
        <w:t xml:space="preserve"> i sposobnosti</w:t>
      </w:r>
      <w:r w:rsidRPr="007B185B">
        <w:rPr>
          <w:rFonts w:ascii="Times New Roman" w:eastAsia="Times New Roman" w:hAnsi="Times New Roman" w:cs="Times New Roman"/>
          <w:b/>
          <w:lang w:eastAsia="hr-HR"/>
        </w:rPr>
        <w:t>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3F7839E3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</w:t>
      </w:r>
      <w:r w:rsidR="00682AA9">
        <w:rPr>
          <w:rFonts w:ascii="Times New Roman" w:eastAsia="Times New Roman" w:hAnsi="Times New Roman" w:cs="Times New Roman"/>
          <w:lang w:eastAsia="hr-HR"/>
        </w:rPr>
        <w:t xml:space="preserve">N </w:t>
      </w:r>
      <w:r w:rsidRPr="003B135F">
        <w:rPr>
          <w:rFonts w:ascii="Times New Roman" w:eastAsia="Times New Roman" w:hAnsi="Times New Roman" w:cs="Times New Roman"/>
          <w:lang w:eastAsia="hr-HR"/>
        </w:rPr>
        <w:t>56/90, 135/97, 8/98-pročišćeni tekst, 113/00, 124/00-pročišćeni tekst, 28/01, 41/01-pročišćeni tekst, 55/01(ispr.),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14337C7B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="00634B9B">
        <w:rPr>
          <w:rFonts w:ascii="Times New Roman" w:eastAsia="Times New Roman" w:hAnsi="Times New Roman" w:cs="Times New Roman"/>
          <w:lang w:eastAsia="hr-HR"/>
        </w:rPr>
        <w:t>,</w:t>
      </w:r>
      <w:r w:rsidR="00B879F2">
        <w:rPr>
          <w:rFonts w:ascii="Times New Roman" w:eastAsia="Times New Roman" w:hAnsi="Times New Roman" w:cs="Times New Roman"/>
          <w:lang w:eastAsia="hr-HR"/>
        </w:rPr>
        <w:t xml:space="preserve"> </w:t>
      </w:r>
      <w:r w:rsidR="00634B9B">
        <w:rPr>
          <w:rFonts w:ascii="Times New Roman" w:eastAsia="Times New Roman" w:hAnsi="Times New Roman" w:cs="Times New Roman"/>
          <w:lang w:eastAsia="hr-HR"/>
        </w:rPr>
        <w:t>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47E9875" w14:textId="57953B72" w:rsidR="001E02B5" w:rsidRPr="006D1BDD" w:rsidRDefault="001E02B5" w:rsidP="001E02B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1E02B5">
        <w:rPr>
          <w:rFonts w:ascii="Times New Roman" w:hAnsi="Times New Roman" w:cs="Times New Roman"/>
        </w:rPr>
        <w:t>2</w:t>
      </w:r>
      <w:r w:rsidRPr="006D1BDD">
        <w:rPr>
          <w:rFonts w:ascii="Times New Roman" w:hAnsi="Times New Roman" w:cs="Times New Roman"/>
        </w:rPr>
        <w:t xml:space="preserve">.1.   Zakon o </w:t>
      </w:r>
      <w:r w:rsidR="00B879F2">
        <w:rPr>
          <w:rFonts w:ascii="Times New Roman" w:hAnsi="Times New Roman" w:cs="Times New Roman"/>
        </w:rPr>
        <w:t>turizmu</w:t>
      </w:r>
      <w:r w:rsidRPr="006D1BDD">
        <w:rPr>
          <w:rFonts w:ascii="Times New Roman" w:hAnsi="Times New Roman" w:cs="Times New Roman"/>
        </w:rPr>
        <w:t xml:space="preserve"> (NN</w:t>
      </w:r>
      <w:r w:rsidR="00786229">
        <w:rPr>
          <w:rFonts w:ascii="Times New Roman" w:hAnsi="Times New Roman" w:cs="Times New Roman"/>
        </w:rPr>
        <w:t xml:space="preserve"> 156/23</w:t>
      </w:r>
      <w:r w:rsidRPr="006D1BDD">
        <w:rPr>
          <w:rFonts w:ascii="Times New Roman" w:hAnsi="Times New Roman" w:cs="Times New Roman"/>
        </w:rPr>
        <w:t>)</w:t>
      </w:r>
    </w:p>
    <w:p w14:paraId="046C3B3F" w14:textId="77777777" w:rsidR="00B879F2" w:rsidRDefault="00B879F2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1E2A2970" w14:textId="77777777" w:rsidR="00B879F2" w:rsidRDefault="00B879F2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288CCB4" w14:textId="47298041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5CB7D16E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B33345"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342E8C8E" w:rsidR="003B135F" w:rsidRPr="00296ACA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C2B0E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296ACA">
        <w:rPr>
          <w:rFonts w:ascii="Times New Roman" w:eastAsia="Times New Roman" w:hAnsi="Times New Roman" w:cs="Times New Roman"/>
          <w:lang w:eastAsia="hr-HR"/>
        </w:rPr>
        <w:t>natječaj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 pravodobne i potpune,</w:t>
      </w:r>
    </w:p>
    <w:p w14:paraId="2288CCB8" w14:textId="322A166F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56078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CE3C6E" w:rsidRPr="00296ACA">
        <w:rPr>
          <w:rFonts w:ascii="Times New Roman" w:eastAsia="Times New Roman" w:hAnsi="Times New Roman" w:cs="Times New Roman"/>
          <w:lang w:eastAsia="hr-HR"/>
        </w:rPr>
        <w:t>n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975B7" w:rsidRPr="007E5158">
        <w:rPr>
          <w:rFonts w:ascii="Times New Roman" w:eastAsia="Times New Roman" w:hAnsi="Times New Roman" w:cs="Times New Roman"/>
          <w:lang w:eastAsia="hr-HR"/>
        </w:rPr>
        <w:t xml:space="preserve">javnim </w:t>
      </w:r>
      <w:r w:rsidR="00CE3C6E" w:rsidRPr="007E5158">
        <w:rPr>
          <w:rFonts w:ascii="Times New Roman" w:eastAsia="Times New Roman" w:hAnsi="Times New Roman" w:cs="Times New Roman"/>
          <w:lang w:eastAsia="hr-HR"/>
        </w:rPr>
        <w:t>natječajem</w:t>
      </w:r>
      <w:r w:rsidRPr="007E5158">
        <w:rPr>
          <w:rFonts w:ascii="Times New Roman" w:eastAsia="Times New Roman" w:hAnsi="Times New Roman" w:cs="Times New Roman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5F3A5EF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 w:rsidR="00C1776E"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2288CCBD" w14:textId="28544E5B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natječaja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 w:rsidR="006A625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>javnog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natječaja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762C05E6" w14:textId="77777777" w:rsidR="00CA3467" w:rsidRPr="003B135F" w:rsidRDefault="00CA3467" w:rsidP="00CA3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41D8831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</w:t>
      </w:r>
      <w:r w:rsidR="005750DF" w:rsidRPr="006E254E">
        <w:rPr>
          <w:rFonts w:ascii="Times New Roman" w:eastAsia="Times New Roman" w:hAnsi="Times New Roman" w:cs="Times New Roman"/>
          <w:b/>
          <w:lang w:eastAsia="hr-HR"/>
        </w:rPr>
        <w:t>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2288CCC0" w14:textId="0D033E36" w:rsidR="003B135F" w:rsidRPr="006E254E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lastRenderedPageBreak/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 xml:space="preserve">iz </w:t>
      </w:r>
      <w:r w:rsidR="004A5BE8" w:rsidRPr="006E254E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345111" w:rsidRPr="006E254E"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</w:t>
      </w:r>
      <w:r w:rsidR="00A05482" w:rsidRPr="006E254E">
        <w:rPr>
          <w:rFonts w:ascii="Times New Roman" w:eastAsia="Times New Roman" w:hAnsi="Times New Roman" w:cs="Times New Roman"/>
          <w:lang w:eastAsia="hr-HR"/>
        </w:rPr>
        <w:t>.</w:t>
      </w:r>
    </w:p>
    <w:p w14:paraId="2288CCC1" w14:textId="746F60AE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D0065A" w:rsidRPr="006E254E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 w:rsidRPr="006E254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87F85" w:rsidRPr="006E254E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2B7A1CB5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160EAE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2288CCC5" w14:textId="4FED2F7E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 w:rsidR="001F39EE"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5851C7C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t>Za vrijeme</w:t>
      </w:r>
      <w:r w:rsidR="001F39EE" w:rsidRPr="00C06091">
        <w:rPr>
          <w:rFonts w:ascii="Times New Roman" w:eastAsia="Times New Roman" w:hAnsi="Times New Roman" w:cs="Times New Roman"/>
          <w:lang w:eastAsia="hr-HR"/>
        </w:rPr>
        <w:t xml:space="preserve"> prethodne</w:t>
      </w:r>
      <w:r w:rsidRPr="00C06091">
        <w:rPr>
          <w:rFonts w:ascii="Times New Roman" w:eastAsia="Times New Roman" w:hAnsi="Times New Roman" w:cs="Times New Roman"/>
          <w:lang w:eastAsia="hr-HR"/>
        </w:rPr>
        <w:t xml:space="preserve">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5546E97B" w:rsidR="003B135F" w:rsidRDefault="003B135F" w:rsidP="0044497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provjere znanja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</w:t>
      </w:r>
      <w:r w:rsidR="00DA7D80" w:rsidRPr="007D1A9E">
        <w:rPr>
          <w:rFonts w:ascii="Times New Roman" w:eastAsia="Times New Roman" w:hAnsi="Times New Roman" w:cs="Times New Roman"/>
          <w:kern w:val="36"/>
          <w:lang w:eastAsia="hr-HR"/>
        </w:rPr>
        <w:t>re</w:t>
      </w:r>
      <w:r w:rsidR="00B41331" w:rsidRPr="007D1A9E">
        <w:rPr>
          <w:rFonts w:ascii="Times New Roman" w:eastAsia="Times New Roman" w:hAnsi="Times New Roman" w:cs="Times New Roman"/>
          <w:kern w:val="36"/>
          <w:lang w:eastAsia="hr-HR"/>
        </w:rPr>
        <w:t>đen broj bodova od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 1 do 10 bodova.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>50%</w:t>
      </w:r>
      <w:r w:rsidR="00C14E80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 bodova iz svakog dijela</w:t>
      </w:r>
      <w:r w:rsidR="00710202" w:rsidRPr="00271C7C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provjere znanja i sposobnosti kandidata na provedenom testiranju. Smatra se da je kandidat zadovoljio ako je na intervjuu ostvario najmanje 5 bodova. Rezultati </w:t>
      </w:r>
      <w:r w:rsidR="00251200"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 xml:space="preserve">Nakon provedene prethodne provjere znanja i sposobnosti kandidata povjerenstvo za provedbu </w:t>
      </w:r>
      <w:r w:rsidR="005F2BBF" w:rsidRPr="008C6FF3">
        <w:rPr>
          <w:rFonts w:ascii="Times New Roman" w:eastAsia="Times New Roman" w:hAnsi="Times New Roman" w:cs="Times New Roman"/>
          <w:lang w:eastAsia="hr-HR"/>
        </w:rPr>
        <w:t xml:space="preserve">javnog natječaja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>utvrđuje rang-listu kandidata prema ukupnom broju ostvarenih bodova.</w:t>
      </w:r>
    </w:p>
    <w:p w14:paraId="43B149B2" w14:textId="77777777" w:rsidR="00A42C9D" w:rsidRDefault="00A42C9D" w:rsidP="004C0B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1ACB1DEA" w14:textId="77777777" w:rsidR="00F23842" w:rsidRPr="00C07E18" w:rsidRDefault="00F23842" w:rsidP="00F2384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774BA9DC" w14:textId="77777777" w:rsidR="00803AC5" w:rsidRDefault="00F23842" w:rsidP="001D3E12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službu, dostavi uvjerenje nadležnog suda da se protiv njega ne vodi kazneni postupak i uvjerenje</w:t>
      </w:r>
    </w:p>
    <w:p w14:paraId="0E59A870" w14:textId="77777777" w:rsidR="00803AC5" w:rsidRDefault="00803AC5" w:rsidP="00803AC5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</w:t>
      </w:r>
      <w:r w:rsidR="00F23842" w:rsidRPr="00644683">
        <w:rPr>
          <w:rFonts w:ascii="Times New Roman" w:hAnsi="Times New Roman" w:cs="Times New Roman"/>
          <w:lang w:eastAsia="hr-HR"/>
        </w:rPr>
        <w:t>o zdravstvenoj sposobnost</w:t>
      </w:r>
      <w:r w:rsidR="00F23842">
        <w:rPr>
          <w:rFonts w:ascii="Times New Roman" w:hAnsi="Times New Roman" w:cs="Times New Roman"/>
          <w:lang w:eastAsia="hr-HR"/>
        </w:rPr>
        <w:t>i</w:t>
      </w:r>
      <w:r w:rsidR="00F23842"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 w:rsidR="00F23842">
        <w:rPr>
          <w:rFonts w:ascii="Times New Roman" w:hAnsi="Times New Roman" w:cs="Times New Roman"/>
          <w:lang w:eastAsia="hr-HR"/>
        </w:rPr>
        <w:t>, uz upozorenje</w:t>
      </w:r>
      <w:r>
        <w:rPr>
          <w:rFonts w:ascii="Times New Roman" w:hAnsi="Times New Roman" w:cs="Times New Roman"/>
          <w:lang w:eastAsia="hr-HR"/>
        </w:rPr>
        <w:t xml:space="preserve"> </w:t>
      </w:r>
      <w:r w:rsidR="00F23842">
        <w:rPr>
          <w:rFonts w:ascii="Times New Roman" w:hAnsi="Times New Roman" w:cs="Times New Roman"/>
          <w:lang w:eastAsia="hr-HR"/>
        </w:rPr>
        <w:t>da se</w:t>
      </w:r>
    </w:p>
    <w:p w14:paraId="66A06715" w14:textId="580B6735" w:rsidR="00F23842" w:rsidRDefault="00803AC5" w:rsidP="00803AC5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</w:t>
      </w:r>
      <w:r w:rsidR="001D3E12">
        <w:rPr>
          <w:rFonts w:ascii="Times New Roman" w:hAnsi="Times New Roman" w:cs="Times New Roman"/>
          <w:lang w:eastAsia="hr-HR"/>
        </w:rPr>
        <w:t xml:space="preserve"> </w:t>
      </w:r>
      <w:r>
        <w:rPr>
          <w:rFonts w:ascii="Times New Roman" w:hAnsi="Times New Roman" w:cs="Times New Roman"/>
          <w:lang w:eastAsia="hr-HR"/>
        </w:rPr>
        <w:t xml:space="preserve">    </w:t>
      </w:r>
      <w:r w:rsidR="00F23842"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2288CCD0" w14:textId="77777777" w:rsidR="003B135F" w:rsidRPr="008C6FF3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45751D3C" w14:textId="77777777" w:rsidR="00F23842" w:rsidRDefault="00F23842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78780D6" w14:textId="77777777" w:rsidR="0002502E" w:rsidRPr="003B135F" w:rsidRDefault="0002502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6" w14:textId="77777777" w:rsidR="003B135F" w:rsidRPr="00112C21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2288CCD7" w14:textId="64310039" w:rsidR="00C95B60" w:rsidRPr="00112C21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B879F2">
        <w:rPr>
          <w:rFonts w:ascii="Times New Roman" w:eastAsia="Times New Roman" w:hAnsi="Times New Roman" w:cs="Times New Roman"/>
          <w:bCs/>
          <w:snapToGrid w:val="0"/>
        </w:rPr>
        <w:t>K</w:t>
      </w:r>
    </w:p>
    <w:p w14:paraId="718F3BF1" w14:textId="0673BE52" w:rsidR="0028032E" w:rsidRDefault="0051176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                                                                  </w:t>
      </w:r>
      <w:r w:rsidR="00B879F2">
        <w:rPr>
          <w:rFonts w:ascii="Times New Roman" w:eastAsia="Times New Roman" w:hAnsi="Times New Roman" w:cs="Times New Roman"/>
          <w:bCs/>
          <w:snapToGrid w:val="0"/>
        </w:rPr>
        <w:t>Robert Vodopić</w:t>
      </w:r>
      <w:r>
        <w:rPr>
          <w:rFonts w:ascii="Times New Roman" w:eastAsia="Times New Roman" w:hAnsi="Times New Roman" w:cs="Times New Roman"/>
          <w:bCs/>
          <w:snapToGrid w:val="0"/>
        </w:rPr>
        <w:t xml:space="preserve">, </w:t>
      </w:r>
      <w:r w:rsidR="00B879F2">
        <w:rPr>
          <w:rFonts w:ascii="Times New Roman" w:eastAsia="Times New Roman" w:hAnsi="Times New Roman" w:cs="Times New Roman"/>
          <w:bCs/>
          <w:snapToGrid w:val="0"/>
        </w:rPr>
        <w:t>dipl</w:t>
      </w:r>
      <w:r>
        <w:rPr>
          <w:rFonts w:ascii="Times New Roman" w:eastAsia="Times New Roman" w:hAnsi="Times New Roman" w:cs="Times New Roman"/>
          <w:bCs/>
          <w:snapToGrid w:val="0"/>
        </w:rPr>
        <w:t>.</w:t>
      </w:r>
      <w:r w:rsidR="00B879F2">
        <w:rPr>
          <w:rFonts w:ascii="Times New Roman" w:eastAsia="Times New Roman" w:hAnsi="Times New Roman" w:cs="Times New Roman"/>
          <w:bCs/>
          <w:snapToGrid w:val="0"/>
        </w:rPr>
        <w:t>oec</w:t>
      </w:r>
      <w:r>
        <w:rPr>
          <w:rFonts w:ascii="Times New Roman" w:eastAsia="Times New Roman" w:hAnsi="Times New Roman" w:cs="Times New Roman"/>
          <w:bCs/>
          <w:snapToGrid w:val="0"/>
        </w:rPr>
        <w:t>.</w:t>
      </w: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DDC6503" w14:textId="77777777" w:rsidR="00B879F2" w:rsidRDefault="00B879F2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59DFB29" w14:textId="77777777" w:rsidR="00C06B35" w:rsidRDefault="00C06B35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5D088A8" w14:textId="77777777" w:rsidR="00E56D02" w:rsidRDefault="00E56D02" w:rsidP="00E56D0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4B8A1ABB" w14:textId="77777777" w:rsidR="00F20EF0" w:rsidRDefault="00F20EF0" w:rsidP="00E56D0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1840D0F" w14:textId="77777777" w:rsidR="00481EB3" w:rsidRPr="00E662E2" w:rsidRDefault="00481EB3" w:rsidP="00481EB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lastRenderedPageBreak/>
        <w:t>DOSTAVITI:</w:t>
      </w:r>
    </w:p>
    <w:p w14:paraId="41F59F6A" w14:textId="508EE523" w:rsidR="00481EB3" w:rsidRDefault="00481EB3" w:rsidP="00481EB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 xml:space="preserve">Mrežna stranica Grada Karlovca </w:t>
      </w:r>
      <w:r w:rsidR="00B879F2">
        <w:rPr>
          <w:rFonts w:ascii="Times New Roman" w:eastAsia="Calibri" w:hAnsi="Times New Roman" w:cs="Times New Roman"/>
        </w:rPr>
        <w:t xml:space="preserve">elektroničkom poštom na adresu: </w:t>
      </w:r>
      <w:hyperlink r:id="rId13" w:history="1">
        <w:r w:rsidR="002534F2" w:rsidRPr="00AA0350">
          <w:rPr>
            <w:rStyle w:val="Hyperlink"/>
            <w:rFonts w:ascii="Times New Roman" w:eastAsia="Calibri" w:hAnsi="Times New Roman" w:cs="Times New Roman"/>
          </w:rPr>
          <w:t>anita.busija@karlovac.hr</w:t>
        </w:r>
      </w:hyperlink>
    </w:p>
    <w:p w14:paraId="768A7AAD" w14:textId="63CCDD36" w:rsidR="00481EB3" w:rsidRPr="00E662E2" w:rsidRDefault="00481EB3" w:rsidP="00481EB3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Calibri" w:hAnsi="Times New Roman" w:cs="Times New Roman"/>
        </w:rPr>
        <w:t xml:space="preserve">Pismohrana </w:t>
      </w:r>
      <w:r w:rsidRPr="00E662E2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14:paraId="721832EA" w14:textId="77777777" w:rsidR="00A42C9D" w:rsidRDefault="00A42C9D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A42C9D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6E108" w14:textId="77777777" w:rsidR="00FD3503" w:rsidRDefault="00FD3503" w:rsidP="00883CD4">
      <w:pPr>
        <w:spacing w:after="0" w:line="240" w:lineRule="auto"/>
      </w:pPr>
      <w:r>
        <w:separator/>
      </w:r>
    </w:p>
  </w:endnote>
  <w:endnote w:type="continuationSeparator" w:id="0">
    <w:p w14:paraId="44DE57F1" w14:textId="77777777" w:rsidR="00FD3503" w:rsidRDefault="00FD350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E8408" w14:textId="77777777" w:rsidR="00FD3503" w:rsidRDefault="00FD3503" w:rsidP="00883CD4">
      <w:pPr>
        <w:spacing w:after="0" w:line="240" w:lineRule="auto"/>
      </w:pPr>
      <w:r>
        <w:separator/>
      </w:r>
    </w:p>
  </w:footnote>
  <w:footnote w:type="continuationSeparator" w:id="0">
    <w:p w14:paraId="27AEF907" w14:textId="77777777" w:rsidR="00FD3503" w:rsidRDefault="00FD350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288CCE7" w14:textId="77777777" w:rsidTr="00822432">
      <w:trPr>
        <w:trHeight w:hRule="exact" w:val="1129"/>
      </w:trPr>
      <w:tc>
        <w:tcPr>
          <w:tcW w:w="3261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822432">
      <w:trPr>
        <w:trHeight w:val="437"/>
      </w:trPr>
      <w:tc>
        <w:tcPr>
          <w:tcW w:w="3261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FD1DC0"/>
    <w:multiLevelType w:val="hybridMultilevel"/>
    <w:tmpl w:val="072C8F28"/>
    <w:lvl w:ilvl="0" w:tplc="C95C5D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26DDF"/>
    <w:multiLevelType w:val="hybridMultilevel"/>
    <w:tmpl w:val="9C50446A"/>
    <w:lvl w:ilvl="0" w:tplc="E3F4A3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38E61ACA"/>
    <w:multiLevelType w:val="hybridMultilevel"/>
    <w:tmpl w:val="93DE1F5A"/>
    <w:lvl w:ilvl="0" w:tplc="0B202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E1C56AC"/>
    <w:multiLevelType w:val="hybridMultilevel"/>
    <w:tmpl w:val="94564A74"/>
    <w:lvl w:ilvl="0" w:tplc="069E5C7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7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4"/>
  </w:num>
  <w:num w:numId="2" w16cid:durableId="1166555628">
    <w:abstractNumId w:val="12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7"/>
    <w:lvlOverride w:ilvl="0">
      <w:startOverride w:val="1"/>
    </w:lvlOverride>
  </w:num>
  <w:num w:numId="6" w16cid:durableId="765198658">
    <w:abstractNumId w:val="19"/>
  </w:num>
  <w:num w:numId="7" w16cid:durableId="11540326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6"/>
  </w:num>
  <w:num w:numId="9" w16cid:durableId="1000080789">
    <w:abstractNumId w:val="10"/>
  </w:num>
  <w:num w:numId="10" w16cid:durableId="1387680424">
    <w:abstractNumId w:val="20"/>
  </w:num>
  <w:num w:numId="11" w16cid:durableId="1695034370">
    <w:abstractNumId w:val="17"/>
  </w:num>
  <w:num w:numId="12" w16cid:durableId="724718438">
    <w:abstractNumId w:val="9"/>
  </w:num>
  <w:num w:numId="13" w16cid:durableId="225266044">
    <w:abstractNumId w:val="18"/>
  </w:num>
  <w:num w:numId="14" w16cid:durableId="1232235668">
    <w:abstractNumId w:val="11"/>
  </w:num>
  <w:num w:numId="15" w16cid:durableId="694039575">
    <w:abstractNumId w:val="4"/>
  </w:num>
  <w:num w:numId="16" w16cid:durableId="1449816302">
    <w:abstractNumId w:val="8"/>
  </w:num>
  <w:num w:numId="17" w16cid:durableId="1184394424">
    <w:abstractNumId w:val="0"/>
  </w:num>
  <w:num w:numId="18" w16cid:durableId="110534550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  <w:num w:numId="20" w16cid:durableId="1469472634">
    <w:abstractNumId w:val="15"/>
  </w:num>
  <w:num w:numId="21" w16cid:durableId="672534724">
    <w:abstractNumId w:val="5"/>
  </w:num>
  <w:num w:numId="22" w16cid:durableId="2379865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02E"/>
    <w:rsid w:val="00025543"/>
    <w:rsid w:val="00025B5B"/>
    <w:rsid w:val="0002738B"/>
    <w:rsid w:val="0003195C"/>
    <w:rsid w:val="00031B6F"/>
    <w:rsid w:val="00034C3F"/>
    <w:rsid w:val="00035627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078"/>
    <w:rsid w:val="00056186"/>
    <w:rsid w:val="000566A7"/>
    <w:rsid w:val="000574F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4408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0751"/>
    <w:rsid w:val="000A1A03"/>
    <w:rsid w:val="000A3BDB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097"/>
    <w:rsid w:val="000F2F32"/>
    <w:rsid w:val="000F315D"/>
    <w:rsid w:val="000F4243"/>
    <w:rsid w:val="000F5A1A"/>
    <w:rsid w:val="000F6435"/>
    <w:rsid w:val="000F75A3"/>
    <w:rsid w:val="00100C1D"/>
    <w:rsid w:val="00101A48"/>
    <w:rsid w:val="001024F2"/>
    <w:rsid w:val="00104235"/>
    <w:rsid w:val="001103AD"/>
    <w:rsid w:val="00112C21"/>
    <w:rsid w:val="00115AD4"/>
    <w:rsid w:val="0011603D"/>
    <w:rsid w:val="00120C6E"/>
    <w:rsid w:val="0012246E"/>
    <w:rsid w:val="001246C4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1CF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136B"/>
    <w:rsid w:val="001D1F3B"/>
    <w:rsid w:val="001D2674"/>
    <w:rsid w:val="001D3E12"/>
    <w:rsid w:val="001D43C2"/>
    <w:rsid w:val="001D625C"/>
    <w:rsid w:val="001D66F3"/>
    <w:rsid w:val="001D6857"/>
    <w:rsid w:val="001E02B5"/>
    <w:rsid w:val="001E2D4D"/>
    <w:rsid w:val="001E4940"/>
    <w:rsid w:val="001E4AC9"/>
    <w:rsid w:val="001E51E0"/>
    <w:rsid w:val="001E51E9"/>
    <w:rsid w:val="001E6128"/>
    <w:rsid w:val="001F0C86"/>
    <w:rsid w:val="001F128D"/>
    <w:rsid w:val="001F1766"/>
    <w:rsid w:val="001F2059"/>
    <w:rsid w:val="001F2759"/>
    <w:rsid w:val="001F2B16"/>
    <w:rsid w:val="001F3266"/>
    <w:rsid w:val="001F39EE"/>
    <w:rsid w:val="001F61EE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4A2"/>
    <w:rsid w:val="0022684F"/>
    <w:rsid w:val="00226DE4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49D7"/>
    <w:rsid w:val="00245356"/>
    <w:rsid w:val="0024672C"/>
    <w:rsid w:val="0024678F"/>
    <w:rsid w:val="00247E28"/>
    <w:rsid w:val="00251200"/>
    <w:rsid w:val="0025249A"/>
    <w:rsid w:val="002534F2"/>
    <w:rsid w:val="0025393E"/>
    <w:rsid w:val="00253B7F"/>
    <w:rsid w:val="00253D28"/>
    <w:rsid w:val="00255417"/>
    <w:rsid w:val="00255853"/>
    <w:rsid w:val="0026120A"/>
    <w:rsid w:val="0026129A"/>
    <w:rsid w:val="002614A0"/>
    <w:rsid w:val="00262848"/>
    <w:rsid w:val="0026481C"/>
    <w:rsid w:val="0026507B"/>
    <w:rsid w:val="00265A46"/>
    <w:rsid w:val="002669EF"/>
    <w:rsid w:val="00266FD7"/>
    <w:rsid w:val="002674BA"/>
    <w:rsid w:val="00267788"/>
    <w:rsid w:val="00270AF6"/>
    <w:rsid w:val="00270C26"/>
    <w:rsid w:val="0027107A"/>
    <w:rsid w:val="00271C7C"/>
    <w:rsid w:val="0027305E"/>
    <w:rsid w:val="00273851"/>
    <w:rsid w:val="00273E8A"/>
    <w:rsid w:val="0027432B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6ACA"/>
    <w:rsid w:val="00297174"/>
    <w:rsid w:val="00297418"/>
    <w:rsid w:val="002A01FE"/>
    <w:rsid w:val="002A0C8E"/>
    <w:rsid w:val="002A18B2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B6727"/>
    <w:rsid w:val="002B6E4C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696E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48B6"/>
    <w:rsid w:val="00307B51"/>
    <w:rsid w:val="00307FFB"/>
    <w:rsid w:val="00310238"/>
    <w:rsid w:val="00311181"/>
    <w:rsid w:val="003114FE"/>
    <w:rsid w:val="00311783"/>
    <w:rsid w:val="0031184F"/>
    <w:rsid w:val="00311EDD"/>
    <w:rsid w:val="003121A7"/>
    <w:rsid w:val="0031249B"/>
    <w:rsid w:val="003145DC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779"/>
    <w:rsid w:val="00353C0F"/>
    <w:rsid w:val="00353DF5"/>
    <w:rsid w:val="00355ECD"/>
    <w:rsid w:val="00357DF3"/>
    <w:rsid w:val="00360E6B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80CE2"/>
    <w:rsid w:val="0038239A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1226"/>
    <w:rsid w:val="003A39A4"/>
    <w:rsid w:val="003A4DE4"/>
    <w:rsid w:val="003B135F"/>
    <w:rsid w:val="003B27C1"/>
    <w:rsid w:val="003B28F4"/>
    <w:rsid w:val="003B3E14"/>
    <w:rsid w:val="003B527E"/>
    <w:rsid w:val="003B7024"/>
    <w:rsid w:val="003B7148"/>
    <w:rsid w:val="003B7655"/>
    <w:rsid w:val="003C2D7A"/>
    <w:rsid w:val="003C3190"/>
    <w:rsid w:val="003C39FB"/>
    <w:rsid w:val="003C435F"/>
    <w:rsid w:val="003C5586"/>
    <w:rsid w:val="003C6B04"/>
    <w:rsid w:val="003C7EF7"/>
    <w:rsid w:val="003D1178"/>
    <w:rsid w:val="003D1367"/>
    <w:rsid w:val="003D26E4"/>
    <w:rsid w:val="003D2936"/>
    <w:rsid w:val="003D3A17"/>
    <w:rsid w:val="003D4DD8"/>
    <w:rsid w:val="003D6F9C"/>
    <w:rsid w:val="003E0176"/>
    <w:rsid w:val="003E10A6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1700A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976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8B4"/>
    <w:rsid w:val="00475B27"/>
    <w:rsid w:val="00477FEC"/>
    <w:rsid w:val="00480BB0"/>
    <w:rsid w:val="00481EB3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97013"/>
    <w:rsid w:val="004A0670"/>
    <w:rsid w:val="004A076B"/>
    <w:rsid w:val="004A0F72"/>
    <w:rsid w:val="004A2F5A"/>
    <w:rsid w:val="004A4F36"/>
    <w:rsid w:val="004A5BE8"/>
    <w:rsid w:val="004B047A"/>
    <w:rsid w:val="004B133F"/>
    <w:rsid w:val="004B1E3C"/>
    <w:rsid w:val="004C0B20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1E3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176A"/>
    <w:rsid w:val="00512CAC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1A3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0DF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D0639"/>
    <w:rsid w:val="005D0BC1"/>
    <w:rsid w:val="005D1A4A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BBF"/>
    <w:rsid w:val="005F3241"/>
    <w:rsid w:val="005F3C97"/>
    <w:rsid w:val="005F40B6"/>
    <w:rsid w:val="005F5E4B"/>
    <w:rsid w:val="005F655D"/>
    <w:rsid w:val="005F6992"/>
    <w:rsid w:val="005F7578"/>
    <w:rsid w:val="00600567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2FD7"/>
    <w:rsid w:val="00623A23"/>
    <w:rsid w:val="00623DAA"/>
    <w:rsid w:val="00624A2B"/>
    <w:rsid w:val="006253BC"/>
    <w:rsid w:val="00625651"/>
    <w:rsid w:val="00627110"/>
    <w:rsid w:val="006276BA"/>
    <w:rsid w:val="00631840"/>
    <w:rsid w:val="006320E0"/>
    <w:rsid w:val="00632522"/>
    <w:rsid w:val="00632961"/>
    <w:rsid w:val="00634B9B"/>
    <w:rsid w:val="00641934"/>
    <w:rsid w:val="00642278"/>
    <w:rsid w:val="006425A8"/>
    <w:rsid w:val="006437E0"/>
    <w:rsid w:val="00644685"/>
    <w:rsid w:val="00644F48"/>
    <w:rsid w:val="00645C92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225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8787E"/>
    <w:rsid w:val="00692835"/>
    <w:rsid w:val="006929E4"/>
    <w:rsid w:val="00692C73"/>
    <w:rsid w:val="00692FDE"/>
    <w:rsid w:val="0069326C"/>
    <w:rsid w:val="006951CC"/>
    <w:rsid w:val="00695BEE"/>
    <w:rsid w:val="006A625A"/>
    <w:rsid w:val="006A70FC"/>
    <w:rsid w:val="006A7F88"/>
    <w:rsid w:val="006B12E7"/>
    <w:rsid w:val="006B1383"/>
    <w:rsid w:val="006B1B29"/>
    <w:rsid w:val="006B30F4"/>
    <w:rsid w:val="006B401C"/>
    <w:rsid w:val="006B6A96"/>
    <w:rsid w:val="006C03F9"/>
    <w:rsid w:val="006C34AF"/>
    <w:rsid w:val="006C3B2E"/>
    <w:rsid w:val="006C4620"/>
    <w:rsid w:val="006C5A18"/>
    <w:rsid w:val="006C634D"/>
    <w:rsid w:val="006C7AE0"/>
    <w:rsid w:val="006D0593"/>
    <w:rsid w:val="006D0D32"/>
    <w:rsid w:val="006D139C"/>
    <w:rsid w:val="006D1BDD"/>
    <w:rsid w:val="006D335D"/>
    <w:rsid w:val="006D3C59"/>
    <w:rsid w:val="006D5D4D"/>
    <w:rsid w:val="006E1D91"/>
    <w:rsid w:val="006E254E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AFC"/>
    <w:rsid w:val="006F6E5A"/>
    <w:rsid w:val="006F6F30"/>
    <w:rsid w:val="006F7371"/>
    <w:rsid w:val="006F756F"/>
    <w:rsid w:val="007010A1"/>
    <w:rsid w:val="007012B1"/>
    <w:rsid w:val="007028AA"/>
    <w:rsid w:val="007035F3"/>
    <w:rsid w:val="007061F7"/>
    <w:rsid w:val="00710202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37268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93D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0A07"/>
    <w:rsid w:val="00783488"/>
    <w:rsid w:val="00783A4A"/>
    <w:rsid w:val="00783D56"/>
    <w:rsid w:val="007848BC"/>
    <w:rsid w:val="007859EE"/>
    <w:rsid w:val="00786229"/>
    <w:rsid w:val="00787F85"/>
    <w:rsid w:val="00791F65"/>
    <w:rsid w:val="007922EF"/>
    <w:rsid w:val="007929D9"/>
    <w:rsid w:val="007933B1"/>
    <w:rsid w:val="00794233"/>
    <w:rsid w:val="0079606C"/>
    <w:rsid w:val="0079630B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185B"/>
    <w:rsid w:val="007B28CB"/>
    <w:rsid w:val="007B2D14"/>
    <w:rsid w:val="007B3AF4"/>
    <w:rsid w:val="007B64A8"/>
    <w:rsid w:val="007B73C8"/>
    <w:rsid w:val="007C099E"/>
    <w:rsid w:val="007C2A14"/>
    <w:rsid w:val="007C2B43"/>
    <w:rsid w:val="007C3C4F"/>
    <w:rsid w:val="007C492B"/>
    <w:rsid w:val="007D1A9E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158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89D"/>
    <w:rsid w:val="007F7CA7"/>
    <w:rsid w:val="0080030C"/>
    <w:rsid w:val="00800812"/>
    <w:rsid w:val="0080092F"/>
    <w:rsid w:val="0080347A"/>
    <w:rsid w:val="008039F3"/>
    <w:rsid w:val="00803AC5"/>
    <w:rsid w:val="00803F42"/>
    <w:rsid w:val="008041FD"/>
    <w:rsid w:val="00804F57"/>
    <w:rsid w:val="0080543B"/>
    <w:rsid w:val="00805538"/>
    <w:rsid w:val="008057D6"/>
    <w:rsid w:val="00805C20"/>
    <w:rsid w:val="00805F98"/>
    <w:rsid w:val="00811886"/>
    <w:rsid w:val="008120D0"/>
    <w:rsid w:val="00812FE4"/>
    <w:rsid w:val="008150B6"/>
    <w:rsid w:val="00816ADF"/>
    <w:rsid w:val="008219F7"/>
    <w:rsid w:val="00821A75"/>
    <w:rsid w:val="00822432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5005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6FF3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117"/>
    <w:rsid w:val="00913490"/>
    <w:rsid w:val="00914C54"/>
    <w:rsid w:val="00915726"/>
    <w:rsid w:val="00916505"/>
    <w:rsid w:val="00920414"/>
    <w:rsid w:val="00923072"/>
    <w:rsid w:val="00930E56"/>
    <w:rsid w:val="009333F1"/>
    <w:rsid w:val="00933C7A"/>
    <w:rsid w:val="009348BE"/>
    <w:rsid w:val="009356FC"/>
    <w:rsid w:val="00935B44"/>
    <w:rsid w:val="00936C86"/>
    <w:rsid w:val="00936E9D"/>
    <w:rsid w:val="0093797C"/>
    <w:rsid w:val="00941D66"/>
    <w:rsid w:val="00942468"/>
    <w:rsid w:val="009439D1"/>
    <w:rsid w:val="0094766C"/>
    <w:rsid w:val="00956D5E"/>
    <w:rsid w:val="00957D1F"/>
    <w:rsid w:val="009601FD"/>
    <w:rsid w:val="00960BD8"/>
    <w:rsid w:val="00960C91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5D1D"/>
    <w:rsid w:val="00976944"/>
    <w:rsid w:val="00977F22"/>
    <w:rsid w:val="0098099A"/>
    <w:rsid w:val="009809E7"/>
    <w:rsid w:val="0098736C"/>
    <w:rsid w:val="00990E67"/>
    <w:rsid w:val="009912F6"/>
    <w:rsid w:val="00991F99"/>
    <w:rsid w:val="00992FB0"/>
    <w:rsid w:val="00995147"/>
    <w:rsid w:val="00996450"/>
    <w:rsid w:val="009973CB"/>
    <w:rsid w:val="009A0A69"/>
    <w:rsid w:val="009A2CFD"/>
    <w:rsid w:val="009A31F1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3754"/>
    <w:rsid w:val="009C7C06"/>
    <w:rsid w:val="009D0F0A"/>
    <w:rsid w:val="009D3621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07D54"/>
    <w:rsid w:val="00A101A0"/>
    <w:rsid w:val="00A10267"/>
    <w:rsid w:val="00A10E2D"/>
    <w:rsid w:val="00A11CD8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C9D"/>
    <w:rsid w:val="00A435AD"/>
    <w:rsid w:val="00A441D5"/>
    <w:rsid w:val="00A45B2A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3160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1DEA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0C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7BF"/>
    <w:rsid w:val="00AF3AD4"/>
    <w:rsid w:val="00AF614A"/>
    <w:rsid w:val="00AF70FB"/>
    <w:rsid w:val="00B003DB"/>
    <w:rsid w:val="00B03C4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5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12CC"/>
    <w:rsid w:val="00B2494E"/>
    <w:rsid w:val="00B2719F"/>
    <w:rsid w:val="00B30A62"/>
    <w:rsid w:val="00B31571"/>
    <w:rsid w:val="00B32DCC"/>
    <w:rsid w:val="00B33345"/>
    <w:rsid w:val="00B33D80"/>
    <w:rsid w:val="00B346D7"/>
    <w:rsid w:val="00B34D74"/>
    <w:rsid w:val="00B36FD3"/>
    <w:rsid w:val="00B378CE"/>
    <w:rsid w:val="00B37ABC"/>
    <w:rsid w:val="00B40D1C"/>
    <w:rsid w:val="00B4106D"/>
    <w:rsid w:val="00B41331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3FE2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0AB"/>
    <w:rsid w:val="00B83A31"/>
    <w:rsid w:val="00B854B7"/>
    <w:rsid w:val="00B85BD1"/>
    <w:rsid w:val="00B86321"/>
    <w:rsid w:val="00B879F2"/>
    <w:rsid w:val="00B904AE"/>
    <w:rsid w:val="00B9071C"/>
    <w:rsid w:val="00B9251E"/>
    <w:rsid w:val="00B93491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51E4"/>
    <w:rsid w:val="00BD44B1"/>
    <w:rsid w:val="00BD4991"/>
    <w:rsid w:val="00BD6940"/>
    <w:rsid w:val="00BE3DC5"/>
    <w:rsid w:val="00BE5904"/>
    <w:rsid w:val="00BE64FB"/>
    <w:rsid w:val="00BE780D"/>
    <w:rsid w:val="00BF17EA"/>
    <w:rsid w:val="00BF378B"/>
    <w:rsid w:val="00BF3C85"/>
    <w:rsid w:val="00BF49B0"/>
    <w:rsid w:val="00BF6A50"/>
    <w:rsid w:val="00C013E9"/>
    <w:rsid w:val="00C03971"/>
    <w:rsid w:val="00C03CE2"/>
    <w:rsid w:val="00C05DD6"/>
    <w:rsid w:val="00C06091"/>
    <w:rsid w:val="00C06B35"/>
    <w:rsid w:val="00C0754F"/>
    <w:rsid w:val="00C07716"/>
    <w:rsid w:val="00C10A60"/>
    <w:rsid w:val="00C11499"/>
    <w:rsid w:val="00C12AB2"/>
    <w:rsid w:val="00C134A0"/>
    <w:rsid w:val="00C14402"/>
    <w:rsid w:val="00C14E80"/>
    <w:rsid w:val="00C1776E"/>
    <w:rsid w:val="00C2453E"/>
    <w:rsid w:val="00C25011"/>
    <w:rsid w:val="00C254E2"/>
    <w:rsid w:val="00C3094D"/>
    <w:rsid w:val="00C309C8"/>
    <w:rsid w:val="00C314F9"/>
    <w:rsid w:val="00C3155A"/>
    <w:rsid w:val="00C31EF8"/>
    <w:rsid w:val="00C33EAC"/>
    <w:rsid w:val="00C3478E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46461"/>
    <w:rsid w:val="00C50073"/>
    <w:rsid w:val="00C509E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30F6"/>
    <w:rsid w:val="00CC6B13"/>
    <w:rsid w:val="00CC7CE0"/>
    <w:rsid w:val="00CD08AF"/>
    <w:rsid w:val="00CD39EE"/>
    <w:rsid w:val="00CD5D1E"/>
    <w:rsid w:val="00CD642B"/>
    <w:rsid w:val="00CD6A45"/>
    <w:rsid w:val="00CE0E84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065A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67A1E"/>
    <w:rsid w:val="00D70187"/>
    <w:rsid w:val="00D708C3"/>
    <w:rsid w:val="00D70930"/>
    <w:rsid w:val="00D71C13"/>
    <w:rsid w:val="00D73741"/>
    <w:rsid w:val="00D74C82"/>
    <w:rsid w:val="00D75DD1"/>
    <w:rsid w:val="00D772A0"/>
    <w:rsid w:val="00D77538"/>
    <w:rsid w:val="00D77BFA"/>
    <w:rsid w:val="00D8109D"/>
    <w:rsid w:val="00D87425"/>
    <w:rsid w:val="00D942EE"/>
    <w:rsid w:val="00D95549"/>
    <w:rsid w:val="00D9776B"/>
    <w:rsid w:val="00DA237C"/>
    <w:rsid w:val="00DA578C"/>
    <w:rsid w:val="00DA6C6E"/>
    <w:rsid w:val="00DA6CA7"/>
    <w:rsid w:val="00DA7399"/>
    <w:rsid w:val="00DA7D80"/>
    <w:rsid w:val="00DB4FAC"/>
    <w:rsid w:val="00DB656F"/>
    <w:rsid w:val="00DB6930"/>
    <w:rsid w:val="00DB6F91"/>
    <w:rsid w:val="00DC1D94"/>
    <w:rsid w:val="00DC278B"/>
    <w:rsid w:val="00DC2B03"/>
    <w:rsid w:val="00DC2B0E"/>
    <w:rsid w:val="00DC5430"/>
    <w:rsid w:val="00DD1459"/>
    <w:rsid w:val="00DD22B8"/>
    <w:rsid w:val="00DD4A35"/>
    <w:rsid w:val="00DD56EA"/>
    <w:rsid w:val="00DD5AD8"/>
    <w:rsid w:val="00DE0786"/>
    <w:rsid w:val="00DE0A8C"/>
    <w:rsid w:val="00DE1366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DF63D6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7C76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3D3E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231F"/>
    <w:rsid w:val="00E9391E"/>
    <w:rsid w:val="00E93E30"/>
    <w:rsid w:val="00E94CD8"/>
    <w:rsid w:val="00E94E92"/>
    <w:rsid w:val="00E975B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0EF0"/>
    <w:rsid w:val="00F22C41"/>
    <w:rsid w:val="00F23842"/>
    <w:rsid w:val="00F23E65"/>
    <w:rsid w:val="00F2426D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13BE"/>
    <w:rsid w:val="00FD3503"/>
    <w:rsid w:val="00FD40F2"/>
    <w:rsid w:val="00FD413B"/>
    <w:rsid w:val="00FD48CF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BE9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ita.busija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4</Pages>
  <Words>1143</Words>
  <Characters>6518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Anita Busija</cp:lastModifiedBy>
  <cp:revision>2</cp:revision>
  <cp:lastPrinted>2026-02-09T08:49:00Z</cp:lastPrinted>
  <dcterms:created xsi:type="dcterms:W3CDTF">2026-02-11T07:03:00Z</dcterms:created>
  <dcterms:modified xsi:type="dcterms:W3CDTF">2026-02-11T07:03:00Z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