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2F4CAA19" w:rsidR="00174E16" w:rsidRDefault="00051F66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58650B">
        <w:rPr>
          <w:rFonts w:ascii="Times New Roman" w:hAnsi="Times New Roman" w:cs="Times New Roman"/>
          <w:color w:val="000000"/>
          <w:szCs w:val="20"/>
        </w:rPr>
        <w:t>POSLOVE GRADONAČELNIKA</w:t>
      </w:r>
    </w:p>
    <w:p w14:paraId="10F48F51" w14:textId="7B2FFC6B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58650B">
        <w:rPr>
          <w:rFonts w:ascii="Times New Roman" w:hAnsi="Times New Roman" w:cs="Times New Roman"/>
          <w:color w:val="000000"/>
          <w:szCs w:val="20"/>
        </w:rPr>
        <w:t>javnog natječaja</w:t>
      </w:r>
    </w:p>
    <w:p w14:paraId="716E8AE8" w14:textId="07E49D57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9860F0">
        <w:rPr>
          <w:rFonts w:ascii="Times New Roman" w:hAnsi="Times New Roman" w:cs="Times New Roman"/>
        </w:rPr>
        <w:t>1</w:t>
      </w:r>
      <w:r w:rsidRPr="00047CD5">
        <w:rPr>
          <w:rFonts w:ascii="Times New Roman" w:hAnsi="Times New Roman" w:cs="Times New Roman"/>
        </w:rPr>
        <w:t>/</w:t>
      </w:r>
      <w:r w:rsidR="0058650B">
        <w:rPr>
          <w:rFonts w:ascii="Times New Roman" w:hAnsi="Times New Roman" w:cs="Times New Roman"/>
        </w:rPr>
        <w:t>5</w:t>
      </w:r>
      <w:r w:rsidR="009860F0">
        <w:rPr>
          <w:rFonts w:ascii="Times New Roman" w:hAnsi="Times New Roman" w:cs="Times New Roman"/>
        </w:rPr>
        <w:t>8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2317747F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793B15" w:rsidRPr="00A6068F">
        <w:rPr>
          <w:rFonts w:ascii="Times New Roman" w:eastAsia="Times New Roman" w:hAnsi="Times New Roman" w:cs="Times New Roman"/>
          <w:lang w:eastAsia="hr-HR"/>
        </w:rPr>
        <w:t>2</w:t>
      </w:r>
      <w:r w:rsidR="006E688A">
        <w:rPr>
          <w:rFonts w:ascii="Times New Roman" w:eastAsia="Times New Roman" w:hAnsi="Times New Roman" w:cs="Times New Roman"/>
          <w:lang w:eastAsia="hr-HR"/>
        </w:rPr>
        <w:t>6</w:t>
      </w:r>
      <w:r w:rsidR="00025161" w:rsidRPr="00A6068F">
        <w:rPr>
          <w:rFonts w:ascii="Times New Roman" w:eastAsia="Times New Roman" w:hAnsi="Times New Roman" w:cs="Times New Roman"/>
          <w:lang w:eastAsia="hr-HR"/>
        </w:rPr>
        <w:t>.</w:t>
      </w:r>
      <w:r w:rsidR="00904B94" w:rsidRPr="00A6068F">
        <w:rPr>
          <w:rFonts w:ascii="Times New Roman" w:eastAsia="Times New Roman" w:hAnsi="Times New Roman" w:cs="Times New Roman"/>
          <w:lang w:eastAsia="hr-HR"/>
        </w:rPr>
        <w:t>11</w:t>
      </w:r>
      <w:r w:rsidR="00B43A96" w:rsidRPr="00A6068F">
        <w:rPr>
          <w:rFonts w:ascii="Times New Roman" w:eastAsia="Times New Roman" w:hAnsi="Times New Roman" w:cs="Times New Roman"/>
          <w:lang w:eastAsia="hr-HR"/>
        </w:rPr>
        <w:t>.</w:t>
      </w:r>
      <w:r w:rsidR="00025161" w:rsidRPr="00A6068F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E3FBA15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904B94">
        <w:rPr>
          <w:rFonts w:ascii="Times New Roman" w:eastAsia="Calibri" w:hAnsi="Times New Roman" w:cs="Times New Roman"/>
        </w:rPr>
        <w:t>javnog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5B3D49F7" w:rsidR="001838CD" w:rsidRDefault="00D21331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u</w:t>
      </w:r>
      <w:r w:rsidR="001838CD" w:rsidRPr="00687255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Upravni odjel za </w:t>
      </w:r>
      <w:r w:rsidR="00904B94">
        <w:rPr>
          <w:rFonts w:ascii="Times New Roman" w:eastAsia="Calibri" w:hAnsi="Times New Roman" w:cs="Times New Roman"/>
          <w:bCs/>
        </w:rPr>
        <w:t>poslove gradonačelnika</w:t>
      </w:r>
      <w:r w:rsidR="00577801">
        <w:rPr>
          <w:rFonts w:ascii="Times New Roman" w:eastAsia="Calibri" w:hAnsi="Times New Roman" w:cs="Times New Roman"/>
          <w:bCs/>
        </w:rPr>
        <w:t>,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na radno mjesto: </w:t>
      </w:r>
      <w:r w:rsidR="00545059" w:rsidRPr="00545059">
        <w:rPr>
          <w:rFonts w:ascii="Times New Roman" w:eastAsia="Calibri" w:hAnsi="Times New Roman" w:cs="Times New Roman"/>
          <w:b/>
        </w:rPr>
        <w:t>vježbenik -</w:t>
      </w:r>
    </w:p>
    <w:p w14:paraId="4A21956C" w14:textId="594B656A" w:rsidR="001838CD" w:rsidRPr="00BE14AC" w:rsidRDefault="009860F0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viši </w:t>
      </w:r>
      <w:r w:rsidR="00793B15">
        <w:rPr>
          <w:rFonts w:ascii="Times New Roman" w:eastAsia="Times New Roman" w:hAnsi="Times New Roman" w:cs="Times New Roman"/>
          <w:b/>
          <w:bCs/>
          <w:lang w:eastAsia="hr-HR"/>
        </w:rPr>
        <w:t xml:space="preserve">stručni suradnik za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protokol i odnose s javnošću gradonačelnika</w:t>
      </w:r>
      <w:r w:rsidR="00183E23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468DA4D3" w14:textId="2CFC42E8" w:rsidR="00E9777C" w:rsidRPr="000A3CBA" w:rsidRDefault="00E9777C" w:rsidP="00E9777C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>objavljenog</w:t>
      </w:r>
      <w:r w:rsidR="00734EF4">
        <w:rPr>
          <w:rFonts w:ascii="Times New Roman" w:eastAsia="Calibri" w:hAnsi="Times New Roman" w:cs="Times New Roman"/>
        </w:rPr>
        <w:t xml:space="preserve"> u „Narodnim novinama“ br. </w:t>
      </w:r>
      <w:r w:rsidR="00712554">
        <w:rPr>
          <w:rFonts w:ascii="Times New Roman" w:eastAsia="Calibri" w:hAnsi="Times New Roman" w:cs="Times New Roman"/>
        </w:rPr>
        <w:t>136/2025 od 5. studenoga 2025. godine</w:t>
      </w:r>
    </w:p>
    <w:p w14:paraId="6C120670" w14:textId="23FCE31B" w:rsidR="001838CD" w:rsidRPr="00E10A52" w:rsidRDefault="00E9777C" w:rsidP="00E9777C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</w:t>
      </w:r>
      <w:r w:rsidR="00712554">
        <w:rPr>
          <w:rFonts w:ascii="Times New Roman" w:eastAsia="Calibri" w:hAnsi="Times New Roman" w:cs="Times New Roman"/>
        </w:rPr>
        <w:t>istog dana</w:t>
      </w:r>
      <w:r w:rsidR="00D4169C">
        <w:rPr>
          <w:rFonts w:ascii="Times New Roman" w:eastAsia="Calibri" w:hAnsi="Times New Roman" w:cs="Times New Roman"/>
        </w:rPr>
        <w:t>.</w:t>
      </w:r>
    </w:p>
    <w:p w14:paraId="0A8DE2AA" w14:textId="0771851E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712554">
        <w:rPr>
          <w:rFonts w:ascii="Times New Roman" w:eastAsia="Calibri" w:hAnsi="Times New Roman" w:cs="Times New Roman"/>
        </w:rPr>
        <w:t>javnog 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1FDE7C63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D275CE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6068F" w:rsidRPr="00D275CE">
        <w:rPr>
          <w:rFonts w:ascii="Times New Roman" w:eastAsia="Calibri" w:hAnsi="Times New Roman" w:cs="Times New Roman"/>
          <w:b/>
          <w:color w:val="000000"/>
        </w:rPr>
        <w:t>utorak</w:t>
      </w:r>
      <w:r w:rsidRPr="00D275CE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501DF" w:rsidRPr="00D275CE">
        <w:rPr>
          <w:rFonts w:ascii="Times New Roman" w:eastAsia="Calibri" w:hAnsi="Times New Roman" w:cs="Times New Roman"/>
          <w:b/>
          <w:color w:val="000000"/>
        </w:rPr>
        <w:t>2</w:t>
      </w:r>
      <w:r w:rsidR="00B34DC9" w:rsidRPr="00D275CE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A6068F" w:rsidRPr="00D275CE">
        <w:rPr>
          <w:rFonts w:ascii="Times New Roman" w:eastAsia="Calibri" w:hAnsi="Times New Roman" w:cs="Times New Roman"/>
          <w:b/>
          <w:color w:val="000000"/>
        </w:rPr>
        <w:t>prosinc</w:t>
      </w:r>
      <w:r w:rsidR="00712554" w:rsidRPr="00D275CE">
        <w:rPr>
          <w:rFonts w:ascii="Times New Roman" w:eastAsia="Calibri" w:hAnsi="Times New Roman" w:cs="Times New Roman"/>
          <w:b/>
          <w:color w:val="000000"/>
        </w:rPr>
        <w:t xml:space="preserve">a </w:t>
      </w:r>
      <w:r w:rsidRPr="00D275CE">
        <w:rPr>
          <w:rFonts w:ascii="Times New Roman" w:eastAsia="Calibri" w:hAnsi="Times New Roman" w:cs="Times New Roman"/>
          <w:b/>
          <w:color w:val="000000"/>
        </w:rPr>
        <w:t>202</w:t>
      </w:r>
      <w:r w:rsidR="00227775" w:rsidRPr="00D275CE">
        <w:rPr>
          <w:rFonts w:ascii="Times New Roman" w:eastAsia="Calibri" w:hAnsi="Times New Roman" w:cs="Times New Roman"/>
          <w:b/>
          <w:color w:val="000000"/>
        </w:rPr>
        <w:t>5</w:t>
      </w:r>
      <w:r w:rsidRPr="00D275CE">
        <w:rPr>
          <w:rFonts w:ascii="Times New Roman" w:eastAsia="Calibri" w:hAnsi="Times New Roman" w:cs="Times New Roman"/>
          <w:b/>
          <w:color w:val="000000"/>
        </w:rPr>
        <w:t>. godine s početkom u 9</w:t>
      </w:r>
      <w:r w:rsidR="00D275CE" w:rsidRPr="00D275CE">
        <w:rPr>
          <w:rFonts w:ascii="Times New Roman" w:eastAsia="Calibri" w:hAnsi="Times New Roman" w:cs="Times New Roman"/>
          <w:b/>
          <w:color w:val="000000"/>
        </w:rPr>
        <w:t>:</w:t>
      </w:r>
      <w:r w:rsidR="00A6068F" w:rsidRPr="00D275CE">
        <w:rPr>
          <w:rFonts w:ascii="Times New Roman" w:eastAsia="Calibri" w:hAnsi="Times New Roman" w:cs="Times New Roman"/>
          <w:b/>
          <w:color w:val="000000"/>
        </w:rPr>
        <w:t>30</w:t>
      </w:r>
      <w:r w:rsidRPr="00D275CE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D275CE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D275CE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07A554FB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712554">
        <w:rPr>
          <w:rFonts w:ascii="Times New Roman" w:eastAsia="Calibri" w:hAnsi="Times New Roman" w:cs="Times New Roman"/>
        </w:rPr>
        <w:t>javnog 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</w:t>
      </w:r>
      <w:r w:rsidR="00712554">
        <w:rPr>
          <w:rFonts w:ascii="Times New Roman" w:eastAsia="Calibri" w:hAnsi="Times New Roman" w:cs="Times New Roman"/>
        </w:rPr>
        <w:t xml:space="preserve"> javni 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C5746">
        <w:rPr>
          <w:rFonts w:ascii="Times New Roman" w:eastAsia="Calibri" w:hAnsi="Times New Roman" w:cs="Times New Roman"/>
        </w:rPr>
        <w:t>iz javnog 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C5746">
        <w:rPr>
          <w:rFonts w:ascii="Times New Roman" w:eastAsia="Calibri" w:hAnsi="Times New Roman" w:cs="Times New Roman"/>
        </w:rPr>
        <w:t>javni natječaj</w:t>
      </w:r>
      <w:r w:rsidR="008453C0">
        <w:rPr>
          <w:rFonts w:ascii="Times New Roman" w:eastAsia="Calibri" w:hAnsi="Times New Roman" w:cs="Times New Roman"/>
        </w:rPr>
        <w:t xml:space="preserve">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58F98E06" w14:textId="00AA5542" w:rsidR="00BB74F9" w:rsidRDefault="003D66F6" w:rsidP="008C57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8C5746">
        <w:rPr>
          <w:rFonts w:ascii="Times New Roman" w:eastAsia="Times New Roman" w:hAnsi="Times New Roman" w:cs="Times New Roman"/>
          <w:lang w:eastAsia="hr-HR"/>
        </w:rPr>
        <w:t xml:space="preserve">               PROČELNICA</w:t>
      </w:r>
    </w:p>
    <w:p w14:paraId="269A3083" w14:textId="609D4BF7" w:rsidR="008C5746" w:rsidRPr="007259EF" w:rsidRDefault="008C5746" w:rsidP="008C5746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Dijana Kujinek, mag.nov.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3A85A" w14:textId="77777777" w:rsidR="004463FA" w:rsidRDefault="004463FA">
      <w:pPr>
        <w:spacing w:after="0" w:line="240" w:lineRule="auto"/>
      </w:pPr>
      <w:r>
        <w:separator/>
      </w:r>
    </w:p>
  </w:endnote>
  <w:endnote w:type="continuationSeparator" w:id="0">
    <w:p w14:paraId="074EAE1E" w14:textId="77777777" w:rsidR="004463FA" w:rsidRDefault="0044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D7621" w14:textId="77777777" w:rsidR="004463FA" w:rsidRDefault="004463FA">
      <w:pPr>
        <w:spacing w:after="0" w:line="240" w:lineRule="auto"/>
      </w:pPr>
      <w:r>
        <w:separator/>
      </w:r>
    </w:p>
  </w:footnote>
  <w:footnote w:type="continuationSeparator" w:id="0">
    <w:p w14:paraId="36CF2724" w14:textId="77777777" w:rsidR="004463FA" w:rsidRDefault="00446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2102D7B1" w14:textId="77777777" w:rsidTr="0058650B">
      <w:trPr>
        <w:trHeight w:hRule="exact" w:val="1276"/>
      </w:trPr>
      <w:tc>
        <w:tcPr>
          <w:tcW w:w="3261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8650B">
      <w:trPr>
        <w:trHeight w:val="437"/>
      </w:trPr>
      <w:tc>
        <w:tcPr>
          <w:tcW w:w="3261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463FA"/>
    <w:rsid w:val="004540CF"/>
    <w:rsid w:val="00460335"/>
    <w:rsid w:val="00463775"/>
    <w:rsid w:val="004709C7"/>
    <w:rsid w:val="00485CEE"/>
    <w:rsid w:val="0049529E"/>
    <w:rsid w:val="004B3062"/>
    <w:rsid w:val="004B3E33"/>
    <w:rsid w:val="004B7D21"/>
    <w:rsid w:val="004D1ADC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5059"/>
    <w:rsid w:val="005468C9"/>
    <w:rsid w:val="00546990"/>
    <w:rsid w:val="00551D0D"/>
    <w:rsid w:val="00557525"/>
    <w:rsid w:val="005629B1"/>
    <w:rsid w:val="0056476A"/>
    <w:rsid w:val="00573585"/>
    <w:rsid w:val="00575EF0"/>
    <w:rsid w:val="00577801"/>
    <w:rsid w:val="0058650B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E688A"/>
    <w:rsid w:val="006F571F"/>
    <w:rsid w:val="007024F1"/>
    <w:rsid w:val="00703CEE"/>
    <w:rsid w:val="00712554"/>
    <w:rsid w:val="00715842"/>
    <w:rsid w:val="007259EF"/>
    <w:rsid w:val="0073287F"/>
    <w:rsid w:val="00734EF4"/>
    <w:rsid w:val="0073731C"/>
    <w:rsid w:val="00741BF8"/>
    <w:rsid w:val="00755FFD"/>
    <w:rsid w:val="0075765C"/>
    <w:rsid w:val="007816C5"/>
    <w:rsid w:val="0078362E"/>
    <w:rsid w:val="0079195E"/>
    <w:rsid w:val="00791F11"/>
    <w:rsid w:val="00793B15"/>
    <w:rsid w:val="007A5E64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5834"/>
    <w:rsid w:val="008B55F9"/>
    <w:rsid w:val="008C5746"/>
    <w:rsid w:val="008D02A5"/>
    <w:rsid w:val="008D0BA6"/>
    <w:rsid w:val="008D32D8"/>
    <w:rsid w:val="008E15DD"/>
    <w:rsid w:val="008F18DF"/>
    <w:rsid w:val="00904B94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860F0"/>
    <w:rsid w:val="00997DBF"/>
    <w:rsid w:val="009B4079"/>
    <w:rsid w:val="009D6E4B"/>
    <w:rsid w:val="009F569F"/>
    <w:rsid w:val="00A0760D"/>
    <w:rsid w:val="00A27A0B"/>
    <w:rsid w:val="00A35579"/>
    <w:rsid w:val="00A506C3"/>
    <w:rsid w:val="00A542C7"/>
    <w:rsid w:val="00A6068F"/>
    <w:rsid w:val="00A77D66"/>
    <w:rsid w:val="00A8015F"/>
    <w:rsid w:val="00A87E7C"/>
    <w:rsid w:val="00AC1633"/>
    <w:rsid w:val="00AC4F38"/>
    <w:rsid w:val="00AD05B2"/>
    <w:rsid w:val="00AF0093"/>
    <w:rsid w:val="00B12922"/>
    <w:rsid w:val="00B240B5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C7BC1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36051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1331"/>
    <w:rsid w:val="00D27506"/>
    <w:rsid w:val="00D275CE"/>
    <w:rsid w:val="00D40917"/>
    <w:rsid w:val="00D4169C"/>
    <w:rsid w:val="00D42AE9"/>
    <w:rsid w:val="00D538C9"/>
    <w:rsid w:val="00D56F78"/>
    <w:rsid w:val="00D7094C"/>
    <w:rsid w:val="00D75B61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63F0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1967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7</cp:revision>
  <cp:lastPrinted>2025-11-26T09:05:00Z</cp:lastPrinted>
  <dcterms:created xsi:type="dcterms:W3CDTF">2025-11-24T12:21:00Z</dcterms:created>
  <dcterms:modified xsi:type="dcterms:W3CDTF">2025-11-26T09:09:00Z</dcterms:modified>
</cp:coreProperties>
</file>