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26DC" w14:textId="508EE924" w:rsidR="00E20CAF" w:rsidRPr="00DB18D1" w:rsidRDefault="00AE5018" w:rsidP="009D0694">
      <w:pPr>
        <w:spacing w:after="0" w:line="240" w:lineRule="auto"/>
        <w:rPr>
          <w:rFonts w:ascii="Arial" w:hAnsi="Arial" w:cs="Arial"/>
          <w:sz w:val="18"/>
          <w:szCs w:val="18"/>
        </w:rPr>
      </w:pPr>
      <w:r w:rsidRPr="00DB18D1">
        <w:rPr>
          <w:rFonts w:ascii="Arial" w:eastAsia="Times New Roman" w:hAnsi="Arial" w:cs="Arial"/>
          <w:noProof/>
          <w:sz w:val="18"/>
          <w:szCs w:val="18"/>
          <w:lang w:eastAsia="hr-HR"/>
        </w:rPr>
        <w:drawing>
          <wp:inline distT="0" distB="0" distL="0" distR="0" wp14:anchorId="1592E44B" wp14:editId="5E0A72C6">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0154C88E" w14:textId="502B6DE4" w:rsidR="00AE5018" w:rsidRPr="00D41B7F" w:rsidRDefault="00AE5018" w:rsidP="009D0694">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DB18D1">
        <w:rPr>
          <w:rFonts w:ascii="Arial" w:eastAsia="Times New Roman" w:hAnsi="Arial" w:cs="Arial"/>
          <w:sz w:val="18"/>
          <w:szCs w:val="18"/>
          <w:lang w:eastAsia="hr-HR"/>
        </w:rPr>
        <w:t>Izlazi prema potrebi                               Broj 16</w:t>
      </w:r>
      <w:r w:rsidRPr="00DB18D1">
        <w:rPr>
          <w:rFonts w:ascii="Arial" w:eastAsia="Times New Roman" w:hAnsi="Arial" w:cs="Arial"/>
          <w:sz w:val="18"/>
          <w:szCs w:val="18"/>
          <w:lang w:eastAsia="hr-HR"/>
        </w:rPr>
        <w:tab/>
        <w:t xml:space="preserve"> Godina LVIII.</w:t>
      </w:r>
      <w:r w:rsidRPr="00DB18D1">
        <w:rPr>
          <w:rFonts w:ascii="Arial" w:eastAsia="Times New Roman" w:hAnsi="Arial" w:cs="Arial"/>
          <w:sz w:val="18"/>
          <w:szCs w:val="18"/>
          <w:lang w:eastAsia="hr-HR"/>
        </w:rPr>
        <w:tab/>
      </w:r>
      <w:r w:rsidRPr="00DB18D1">
        <w:rPr>
          <w:rFonts w:ascii="Arial" w:eastAsia="Times New Roman" w:hAnsi="Arial" w:cs="Arial"/>
          <w:b/>
          <w:bCs/>
          <w:sz w:val="18"/>
          <w:szCs w:val="18"/>
          <w:lang w:eastAsia="hr-HR"/>
        </w:rPr>
        <w:t xml:space="preserve">           </w:t>
      </w:r>
      <w:r w:rsidRPr="00DB18D1">
        <w:rPr>
          <w:rFonts w:ascii="Arial" w:eastAsia="Times New Roman" w:hAnsi="Arial" w:cs="Arial"/>
          <w:sz w:val="18"/>
          <w:szCs w:val="18"/>
          <w:lang w:eastAsia="hr-HR"/>
        </w:rPr>
        <w:t>Karlovac</w:t>
      </w:r>
      <w:r w:rsidRPr="00D41B7F">
        <w:rPr>
          <w:rFonts w:ascii="Arial" w:eastAsia="Times New Roman" w:hAnsi="Arial" w:cs="Arial"/>
          <w:sz w:val="18"/>
          <w:szCs w:val="18"/>
          <w:lang w:eastAsia="hr-HR"/>
        </w:rPr>
        <w:t>, 26. studenog 2025.</w:t>
      </w:r>
    </w:p>
    <w:p w14:paraId="3472EF2D" w14:textId="77777777" w:rsidR="00AE5018" w:rsidRPr="00DB18D1" w:rsidRDefault="00AE5018" w:rsidP="009D0694">
      <w:pPr>
        <w:spacing w:after="0" w:line="240" w:lineRule="auto"/>
        <w:rPr>
          <w:rFonts w:ascii="Arial" w:hAnsi="Arial" w:cs="Arial"/>
          <w:sz w:val="18"/>
          <w:szCs w:val="18"/>
        </w:rPr>
      </w:pPr>
    </w:p>
    <w:p w14:paraId="70067F33" w14:textId="77777777" w:rsidR="00692B7A" w:rsidRPr="00DB18D1" w:rsidRDefault="00692B7A" w:rsidP="009D0694">
      <w:pPr>
        <w:spacing w:after="0" w:line="240" w:lineRule="auto"/>
        <w:rPr>
          <w:rFonts w:ascii="Arial" w:hAnsi="Arial" w:cs="Arial"/>
          <w:b/>
          <w:bCs/>
          <w:sz w:val="18"/>
          <w:szCs w:val="18"/>
        </w:rPr>
      </w:pPr>
    </w:p>
    <w:p w14:paraId="32F70A5A" w14:textId="167DB7F2" w:rsidR="00AE5018" w:rsidRPr="00DB18D1" w:rsidRDefault="00AE5018" w:rsidP="009D0694">
      <w:pPr>
        <w:spacing w:after="0" w:line="240" w:lineRule="auto"/>
        <w:rPr>
          <w:rFonts w:ascii="Arial" w:hAnsi="Arial" w:cs="Arial"/>
          <w:b/>
          <w:bCs/>
          <w:sz w:val="18"/>
          <w:szCs w:val="18"/>
        </w:rPr>
      </w:pPr>
      <w:r w:rsidRPr="00DB18D1">
        <w:rPr>
          <w:rFonts w:ascii="Arial" w:hAnsi="Arial" w:cs="Arial"/>
          <w:b/>
          <w:bCs/>
          <w:sz w:val="18"/>
          <w:szCs w:val="18"/>
        </w:rPr>
        <w:t>GRADSKO VIJEĆE</w:t>
      </w:r>
    </w:p>
    <w:p w14:paraId="2E28EA0A" w14:textId="449448D7" w:rsidR="00AE5018" w:rsidRPr="00DB18D1" w:rsidRDefault="00AE5018" w:rsidP="009D0694">
      <w:pPr>
        <w:spacing w:after="0" w:line="240" w:lineRule="auto"/>
        <w:rPr>
          <w:rFonts w:ascii="Arial" w:hAnsi="Arial" w:cs="Arial"/>
          <w:b/>
          <w:bCs/>
          <w:sz w:val="18"/>
          <w:szCs w:val="18"/>
        </w:rPr>
      </w:pPr>
      <w:r w:rsidRPr="00DB18D1">
        <w:rPr>
          <w:rFonts w:ascii="Arial" w:hAnsi="Arial" w:cs="Arial"/>
          <w:b/>
          <w:bCs/>
          <w:sz w:val="18"/>
          <w:szCs w:val="18"/>
        </w:rPr>
        <w:t>GRADA KARLOVCA</w:t>
      </w:r>
      <w:r w:rsidRPr="00DB18D1">
        <w:rPr>
          <w:rFonts w:ascii="Arial" w:hAnsi="Arial" w:cs="Arial"/>
          <w:b/>
          <w:bCs/>
          <w:sz w:val="18"/>
          <w:szCs w:val="18"/>
        </w:rPr>
        <w:tab/>
      </w:r>
      <w:r w:rsidRPr="00DB18D1">
        <w:rPr>
          <w:rFonts w:ascii="Arial" w:hAnsi="Arial" w:cs="Arial"/>
          <w:b/>
          <w:bCs/>
          <w:sz w:val="18"/>
          <w:szCs w:val="18"/>
        </w:rPr>
        <w:tab/>
      </w:r>
      <w:r w:rsidRPr="00DB18D1">
        <w:rPr>
          <w:rFonts w:ascii="Arial" w:hAnsi="Arial" w:cs="Arial"/>
          <w:b/>
          <w:bCs/>
          <w:sz w:val="18"/>
          <w:szCs w:val="18"/>
        </w:rPr>
        <w:tab/>
      </w:r>
      <w:r w:rsidRPr="00DB18D1">
        <w:rPr>
          <w:rFonts w:ascii="Arial" w:hAnsi="Arial" w:cs="Arial"/>
          <w:b/>
          <w:bCs/>
          <w:sz w:val="18"/>
          <w:szCs w:val="18"/>
        </w:rPr>
        <w:tab/>
      </w:r>
      <w:r w:rsidRPr="00DB18D1">
        <w:rPr>
          <w:rFonts w:ascii="Arial" w:hAnsi="Arial" w:cs="Arial"/>
          <w:b/>
          <w:bCs/>
          <w:sz w:val="18"/>
          <w:szCs w:val="18"/>
        </w:rPr>
        <w:tab/>
      </w:r>
      <w:r w:rsidRPr="00DB18D1">
        <w:rPr>
          <w:rFonts w:ascii="Arial" w:hAnsi="Arial" w:cs="Arial"/>
          <w:b/>
          <w:bCs/>
          <w:sz w:val="18"/>
          <w:szCs w:val="18"/>
        </w:rPr>
        <w:tab/>
      </w:r>
      <w:r w:rsidRPr="00DB18D1">
        <w:rPr>
          <w:rFonts w:ascii="Arial" w:hAnsi="Arial" w:cs="Arial"/>
          <w:b/>
          <w:bCs/>
          <w:sz w:val="18"/>
          <w:szCs w:val="18"/>
        </w:rPr>
        <w:tab/>
      </w:r>
      <w:r w:rsidRPr="00DB18D1">
        <w:rPr>
          <w:rFonts w:ascii="Arial" w:hAnsi="Arial" w:cs="Arial"/>
          <w:b/>
          <w:bCs/>
          <w:sz w:val="18"/>
          <w:szCs w:val="18"/>
        </w:rPr>
        <w:tab/>
      </w:r>
      <w:r w:rsidRPr="00DB18D1">
        <w:rPr>
          <w:rFonts w:ascii="Arial" w:hAnsi="Arial" w:cs="Arial"/>
          <w:b/>
          <w:bCs/>
          <w:sz w:val="18"/>
          <w:szCs w:val="18"/>
        </w:rPr>
        <w:tab/>
      </w:r>
      <w:r w:rsidRPr="00DB18D1">
        <w:rPr>
          <w:rFonts w:ascii="Arial" w:hAnsi="Arial" w:cs="Arial"/>
          <w:b/>
          <w:bCs/>
          <w:sz w:val="18"/>
          <w:szCs w:val="18"/>
        </w:rPr>
        <w:tab/>
        <w:t>str.</w:t>
      </w:r>
    </w:p>
    <w:p w14:paraId="354EA337" w14:textId="77777777" w:rsidR="00AE5018" w:rsidRPr="00DB18D1" w:rsidRDefault="00AE5018" w:rsidP="009D0694">
      <w:pPr>
        <w:spacing w:after="0" w:line="240" w:lineRule="auto"/>
        <w:rPr>
          <w:rFonts w:ascii="Arial" w:hAnsi="Arial" w:cs="Arial"/>
          <w:sz w:val="18"/>
          <w:szCs w:val="18"/>
        </w:rPr>
      </w:pPr>
    </w:p>
    <w:p w14:paraId="355DC651" w14:textId="77777777" w:rsidR="00E465DB" w:rsidRPr="00DB18D1" w:rsidRDefault="00AE5018" w:rsidP="009D0694">
      <w:pPr>
        <w:spacing w:after="0" w:line="240" w:lineRule="auto"/>
        <w:rPr>
          <w:rFonts w:ascii="Arial" w:eastAsia="Times New Roman" w:hAnsi="Arial" w:cs="Arial"/>
          <w:sz w:val="18"/>
          <w:szCs w:val="18"/>
        </w:rPr>
      </w:pPr>
      <w:r w:rsidRPr="00DB18D1">
        <w:rPr>
          <w:rFonts w:ascii="Arial" w:hAnsi="Arial" w:cs="Arial"/>
          <w:sz w:val="18"/>
          <w:szCs w:val="18"/>
        </w:rPr>
        <w:t xml:space="preserve">261. </w:t>
      </w:r>
      <w:r w:rsidR="00FC0046" w:rsidRPr="00DB18D1">
        <w:rPr>
          <w:rFonts w:ascii="Arial" w:eastAsia="Times New Roman" w:hAnsi="Arial" w:cs="Arial"/>
          <w:sz w:val="18"/>
          <w:szCs w:val="18"/>
        </w:rPr>
        <w:t>ODLUKA</w:t>
      </w:r>
      <w:r w:rsidR="005A01A8" w:rsidRPr="00DB18D1">
        <w:rPr>
          <w:rFonts w:ascii="Arial" w:eastAsia="Times New Roman" w:hAnsi="Arial" w:cs="Arial"/>
          <w:sz w:val="18"/>
          <w:szCs w:val="18"/>
        </w:rPr>
        <w:t xml:space="preserve"> </w:t>
      </w:r>
      <w:r w:rsidR="00FC0046" w:rsidRPr="00DB18D1">
        <w:rPr>
          <w:rFonts w:ascii="Arial" w:eastAsia="Times New Roman" w:hAnsi="Arial" w:cs="Arial"/>
          <w:sz w:val="18"/>
          <w:szCs w:val="18"/>
        </w:rPr>
        <w:tab/>
      </w:r>
      <w:r w:rsidR="00FC0046" w:rsidRPr="00DB18D1">
        <w:rPr>
          <w:rFonts w:ascii="Arial" w:eastAsia="Times New Roman" w:hAnsi="Arial" w:cs="Arial"/>
          <w:sz w:val="18"/>
          <w:szCs w:val="18"/>
        </w:rPr>
        <w:tab/>
      </w:r>
      <w:r w:rsidR="00FC0046" w:rsidRPr="00DB18D1">
        <w:rPr>
          <w:rFonts w:ascii="Arial" w:eastAsia="Times New Roman" w:hAnsi="Arial" w:cs="Arial"/>
          <w:sz w:val="18"/>
          <w:szCs w:val="18"/>
        </w:rPr>
        <w:tab/>
      </w:r>
      <w:r w:rsidR="005A01A8" w:rsidRPr="00DB18D1">
        <w:rPr>
          <w:rFonts w:ascii="Arial" w:eastAsia="Times New Roman" w:hAnsi="Arial" w:cs="Arial"/>
          <w:sz w:val="18"/>
          <w:szCs w:val="18"/>
        </w:rPr>
        <w:t xml:space="preserve">o izmjeni Odluke o izvršavanju proračuna Grada Karlovca za </w:t>
      </w:r>
    </w:p>
    <w:p w14:paraId="00AF2071" w14:textId="59EF6B9A" w:rsidR="005A01A8" w:rsidRPr="00DB18D1" w:rsidRDefault="00E465DB" w:rsidP="009D0694">
      <w:pPr>
        <w:spacing w:after="0" w:line="240" w:lineRule="auto"/>
        <w:rPr>
          <w:rFonts w:ascii="Arial" w:hAnsi="Arial" w:cs="Arial"/>
          <w:sz w:val="18"/>
          <w:szCs w:val="18"/>
        </w:rPr>
      </w:pP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005A01A8" w:rsidRPr="00DB18D1">
        <w:rPr>
          <w:rFonts w:ascii="Arial" w:eastAsia="Times New Roman" w:hAnsi="Arial" w:cs="Arial"/>
          <w:sz w:val="18"/>
          <w:szCs w:val="18"/>
        </w:rPr>
        <w:t>2025. godinu</w:t>
      </w:r>
      <w:r w:rsidRPr="00DB18D1">
        <w:rPr>
          <w:rFonts w:ascii="Arial" w:eastAsia="Times New Roman" w:hAnsi="Arial" w:cs="Arial"/>
          <w:sz w:val="18"/>
          <w:szCs w:val="18"/>
        </w:rPr>
        <w:t xml:space="preserve"> </w:t>
      </w: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00AE5018" w:rsidRPr="00DB18D1">
        <w:rPr>
          <w:rFonts w:ascii="Arial" w:hAnsi="Arial" w:cs="Arial"/>
          <w:sz w:val="18"/>
          <w:szCs w:val="18"/>
        </w:rPr>
        <w:t>1437.</w:t>
      </w:r>
    </w:p>
    <w:p w14:paraId="0FE89D05" w14:textId="77777777" w:rsidR="005A01A8" w:rsidRPr="00DB18D1" w:rsidRDefault="005A01A8" w:rsidP="009D0694">
      <w:pPr>
        <w:spacing w:after="0" w:line="240" w:lineRule="auto"/>
        <w:rPr>
          <w:rFonts w:ascii="Arial" w:hAnsi="Arial" w:cs="Arial"/>
          <w:sz w:val="18"/>
          <w:szCs w:val="18"/>
        </w:rPr>
      </w:pPr>
    </w:p>
    <w:p w14:paraId="02208F86" w14:textId="77777777" w:rsidR="00E465DB" w:rsidRPr="00DB18D1" w:rsidRDefault="005A01A8" w:rsidP="009D0694">
      <w:pPr>
        <w:spacing w:after="0" w:line="240" w:lineRule="auto"/>
        <w:rPr>
          <w:rFonts w:ascii="Arial" w:eastAsia="Times New Roman" w:hAnsi="Arial" w:cs="Arial"/>
          <w:sz w:val="18"/>
          <w:szCs w:val="18"/>
        </w:rPr>
      </w:pPr>
      <w:r w:rsidRPr="00DB18D1">
        <w:rPr>
          <w:rFonts w:ascii="Arial" w:hAnsi="Arial" w:cs="Arial"/>
          <w:sz w:val="18"/>
          <w:szCs w:val="18"/>
        </w:rPr>
        <w:t>262.</w:t>
      </w:r>
      <w:r w:rsidR="00FC0046" w:rsidRPr="00DB18D1">
        <w:rPr>
          <w:rFonts w:ascii="Arial" w:hAnsi="Arial" w:cs="Arial"/>
          <w:sz w:val="18"/>
          <w:szCs w:val="18"/>
        </w:rPr>
        <w:t xml:space="preserve"> </w:t>
      </w:r>
      <w:r w:rsidR="00FC0046" w:rsidRPr="00DB18D1">
        <w:rPr>
          <w:rFonts w:ascii="Arial" w:eastAsia="Times New Roman" w:hAnsi="Arial" w:cs="Arial"/>
          <w:sz w:val="18"/>
          <w:szCs w:val="18"/>
        </w:rPr>
        <w:t xml:space="preserve">ODLUKA </w:t>
      </w:r>
      <w:r w:rsidR="00FC0046" w:rsidRPr="00DB18D1">
        <w:rPr>
          <w:rFonts w:ascii="Arial" w:eastAsia="Times New Roman" w:hAnsi="Arial" w:cs="Arial"/>
          <w:sz w:val="18"/>
          <w:szCs w:val="18"/>
        </w:rPr>
        <w:tab/>
      </w:r>
      <w:r w:rsidR="00FC0046" w:rsidRPr="00DB18D1">
        <w:rPr>
          <w:rFonts w:ascii="Arial" w:eastAsia="Times New Roman" w:hAnsi="Arial" w:cs="Arial"/>
          <w:sz w:val="18"/>
          <w:szCs w:val="18"/>
        </w:rPr>
        <w:tab/>
      </w:r>
      <w:r w:rsidR="00FC0046" w:rsidRPr="00DB18D1">
        <w:rPr>
          <w:rFonts w:ascii="Arial" w:eastAsia="Times New Roman" w:hAnsi="Arial" w:cs="Arial"/>
          <w:sz w:val="18"/>
          <w:szCs w:val="18"/>
        </w:rPr>
        <w:tab/>
      </w:r>
      <w:r w:rsidRPr="00DB18D1">
        <w:rPr>
          <w:rFonts w:ascii="Arial" w:eastAsia="Times New Roman" w:hAnsi="Arial" w:cs="Arial"/>
          <w:sz w:val="18"/>
          <w:szCs w:val="18"/>
        </w:rPr>
        <w:t xml:space="preserve">o davanju suglasnosti Grada Karlovca za dugoročno kreditno </w:t>
      </w:r>
    </w:p>
    <w:p w14:paraId="0D407D54" w14:textId="187E9EA9" w:rsidR="005A01A8" w:rsidRPr="00DB18D1" w:rsidRDefault="00E465DB" w:rsidP="009D0694">
      <w:pPr>
        <w:spacing w:after="0" w:line="240" w:lineRule="auto"/>
        <w:rPr>
          <w:rFonts w:ascii="Arial" w:eastAsia="Times New Roman" w:hAnsi="Arial" w:cs="Arial"/>
          <w:sz w:val="18"/>
          <w:szCs w:val="18"/>
        </w:rPr>
      </w:pP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Pr="00DB18D1">
        <w:rPr>
          <w:rFonts w:ascii="Arial" w:eastAsia="Times New Roman" w:hAnsi="Arial" w:cs="Arial"/>
          <w:sz w:val="18"/>
          <w:szCs w:val="18"/>
        </w:rPr>
        <w:tab/>
      </w:r>
      <w:r w:rsidR="005A01A8" w:rsidRPr="00DB18D1">
        <w:rPr>
          <w:rFonts w:ascii="Arial" w:eastAsia="Times New Roman" w:hAnsi="Arial" w:cs="Arial"/>
          <w:sz w:val="18"/>
          <w:szCs w:val="18"/>
        </w:rPr>
        <w:t>zaduženje trgovačkog društva Vodovod i kanalizacija d.o.o. Karlovac</w:t>
      </w:r>
      <w:r w:rsidR="006A2B49">
        <w:rPr>
          <w:rFonts w:ascii="Arial" w:eastAsia="Times New Roman" w:hAnsi="Arial" w:cs="Arial"/>
          <w:sz w:val="18"/>
          <w:szCs w:val="18"/>
        </w:rPr>
        <w:tab/>
      </w:r>
      <w:r w:rsidR="00A03FF3">
        <w:rPr>
          <w:rFonts w:ascii="Arial" w:eastAsia="Times New Roman" w:hAnsi="Arial" w:cs="Arial"/>
          <w:sz w:val="18"/>
          <w:szCs w:val="18"/>
        </w:rPr>
        <w:t>1438.</w:t>
      </w:r>
    </w:p>
    <w:p w14:paraId="79494148" w14:textId="77777777" w:rsidR="005A01A8" w:rsidRPr="00DB18D1" w:rsidRDefault="005A01A8" w:rsidP="009D0694">
      <w:pPr>
        <w:spacing w:after="0" w:line="240" w:lineRule="auto"/>
        <w:rPr>
          <w:rFonts w:ascii="Arial" w:eastAsia="Times New Roman" w:hAnsi="Arial" w:cs="Arial"/>
          <w:sz w:val="18"/>
          <w:szCs w:val="18"/>
        </w:rPr>
      </w:pPr>
    </w:p>
    <w:p w14:paraId="50920A10" w14:textId="63B09D17" w:rsidR="00E465DB" w:rsidRPr="00DB18D1" w:rsidRDefault="005A01A8" w:rsidP="009D0694">
      <w:pPr>
        <w:spacing w:after="0" w:line="240" w:lineRule="auto"/>
        <w:rPr>
          <w:rFonts w:ascii="Arial" w:hAnsi="Arial" w:cs="Arial"/>
          <w:sz w:val="18"/>
          <w:szCs w:val="18"/>
        </w:rPr>
      </w:pPr>
      <w:r w:rsidRPr="00DB18D1">
        <w:rPr>
          <w:rFonts w:ascii="Arial" w:eastAsia="Times New Roman" w:hAnsi="Arial" w:cs="Arial"/>
          <w:sz w:val="18"/>
          <w:szCs w:val="18"/>
        </w:rPr>
        <w:t xml:space="preserve">263. </w:t>
      </w:r>
      <w:r w:rsidR="00FC0046" w:rsidRPr="00DB18D1">
        <w:rPr>
          <w:rFonts w:ascii="Arial" w:hAnsi="Arial" w:cs="Arial"/>
          <w:sz w:val="18"/>
          <w:szCs w:val="18"/>
        </w:rPr>
        <w:t xml:space="preserve">ODLUKA </w:t>
      </w:r>
      <w:r w:rsidR="00FC0046" w:rsidRPr="00DB18D1">
        <w:rPr>
          <w:rFonts w:ascii="Arial" w:hAnsi="Arial" w:cs="Arial"/>
          <w:sz w:val="18"/>
          <w:szCs w:val="18"/>
        </w:rPr>
        <w:tab/>
      </w:r>
      <w:r w:rsidR="00FC0046" w:rsidRPr="00DB18D1">
        <w:rPr>
          <w:rFonts w:ascii="Arial" w:hAnsi="Arial" w:cs="Arial"/>
          <w:sz w:val="18"/>
          <w:szCs w:val="18"/>
        </w:rPr>
        <w:tab/>
      </w:r>
      <w:r w:rsidR="00FC0046" w:rsidRPr="00DB18D1">
        <w:rPr>
          <w:rFonts w:ascii="Arial" w:hAnsi="Arial" w:cs="Arial"/>
          <w:sz w:val="18"/>
          <w:szCs w:val="18"/>
        </w:rPr>
        <w:tab/>
      </w:r>
      <w:r w:rsidRPr="00DB18D1">
        <w:rPr>
          <w:rFonts w:ascii="Arial" w:hAnsi="Arial" w:cs="Arial"/>
          <w:sz w:val="18"/>
          <w:szCs w:val="18"/>
        </w:rPr>
        <w:t xml:space="preserve">o smanjenju visine zakupnine za poslovne prostore u vlasništvu </w:t>
      </w:r>
    </w:p>
    <w:p w14:paraId="6F66B6E6" w14:textId="572750D5" w:rsidR="005A01A8" w:rsidRPr="00DB18D1" w:rsidRDefault="00E465DB" w:rsidP="009D0694">
      <w:pPr>
        <w:spacing w:after="0" w:line="240" w:lineRule="auto"/>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005A01A8" w:rsidRPr="00DB18D1">
        <w:rPr>
          <w:rFonts w:ascii="Arial" w:hAnsi="Arial" w:cs="Arial"/>
          <w:sz w:val="18"/>
          <w:szCs w:val="18"/>
        </w:rPr>
        <w:t>Grada Karlovca za 2026. god.</w:t>
      </w:r>
      <w:r w:rsidR="00A03FF3" w:rsidRPr="00A03FF3">
        <w:rPr>
          <w:rFonts w:ascii="Arial" w:hAnsi="Arial" w:cs="Arial"/>
          <w:sz w:val="18"/>
          <w:szCs w:val="18"/>
        </w:rPr>
        <w:t xml:space="preserve"> </w:t>
      </w:r>
      <w:r w:rsidR="00A03FF3">
        <w:rPr>
          <w:rFonts w:ascii="Arial" w:hAnsi="Arial" w:cs="Arial"/>
          <w:sz w:val="18"/>
          <w:szCs w:val="18"/>
        </w:rPr>
        <w:tab/>
      </w:r>
      <w:r w:rsidR="00A03FF3">
        <w:rPr>
          <w:rFonts w:ascii="Arial" w:hAnsi="Arial" w:cs="Arial"/>
          <w:sz w:val="18"/>
          <w:szCs w:val="18"/>
        </w:rPr>
        <w:tab/>
      </w:r>
      <w:r w:rsidR="00A03FF3">
        <w:rPr>
          <w:rFonts w:ascii="Arial" w:hAnsi="Arial" w:cs="Arial"/>
          <w:sz w:val="18"/>
          <w:szCs w:val="18"/>
        </w:rPr>
        <w:tab/>
      </w:r>
      <w:r w:rsidR="00A03FF3">
        <w:rPr>
          <w:rFonts w:ascii="Arial" w:hAnsi="Arial" w:cs="Arial"/>
          <w:sz w:val="18"/>
          <w:szCs w:val="18"/>
        </w:rPr>
        <w:tab/>
      </w:r>
      <w:r w:rsidR="00A03FF3">
        <w:rPr>
          <w:rFonts w:ascii="Arial" w:hAnsi="Arial" w:cs="Arial"/>
          <w:sz w:val="18"/>
          <w:szCs w:val="18"/>
        </w:rPr>
        <w:tab/>
      </w:r>
      <w:r w:rsidR="00A03FF3">
        <w:rPr>
          <w:rFonts w:ascii="Arial" w:hAnsi="Arial" w:cs="Arial"/>
          <w:sz w:val="18"/>
          <w:szCs w:val="18"/>
        </w:rPr>
        <w:t>1439.</w:t>
      </w:r>
    </w:p>
    <w:p w14:paraId="1D34A3E1" w14:textId="77777777" w:rsidR="005A01A8" w:rsidRPr="00DB18D1" w:rsidRDefault="005A01A8" w:rsidP="009D0694">
      <w:pPr>
        <w:spacing w:after="0" w:line="240" w:lineRule="auto"/>
        <w:rPr>
          <w:rFonts w:ascii="Arial" w:hAnsi="Arial" w:cs="Arial"/>
          <w:sz w:val="18"/>
          <w:szCs w:val="18"/>
        </w:rPr>
      </w:pPr>
    </w:p>
    <w:p w14:paraId="22B5825E" w14:textId="68F6CB5C" w:rsidR="005A01A8" w:rsidRPr="00DB18D1" w:rsidRDefault="005A01A8" w:rsidP="009D0694">
      <w:pPr>
        <w:spacing w:after="0" w:line="240" w:lineRule="auto"/>
        <w:rPr>
          <w:rFonts w:ascii="Arial" w:hAnsi="Arial" w:cs="Arial"/>
          <w:sz w:val="18"/>
          <w:szCs w:val="18"/>
        </w:rPr>
      </w:pPr>
      <w:r w:rsidRPr="00DB18D1">
        <w:rPr>
          <w:rFonts w:ascii="Arial" w:hAnsi="Arial" w:cs="Arial"/>
          <w:sz w:val="18"/>
          <w:szCs w:val="18"/>
        </w:rPr>
        <w:t xml:space="preserve">264. </w:t>
      </w:r>
      <w:r w:rsidR="00FC0046" w:rsidRPr="00DB18D1">
        <w:rPr>
          <w:rFonts w:ascii="Arial" w:hAnsi="Arial" w:cs="Arial"/>
          <w:sz w:val="18"/>
          <w:szCs w:val="18"/>
        </w:rPr>
        <w:t>ODLUKA</w:t>
      </w:r>
      <w:r w:rsidRPr="00DB18D1">
        <w:rPr>
          <w:rFonts w:ascii="Arial" w:hAnsi="Arial" w:cs="Arial"/>
          <w:sz w:val="18"/>
          <w:szCs w:val="18"/>
        </w:rPr>
        <w:t xml:space="preserve"> </w:t>
      </w:r>
      <w:r w:rsidR="00FC0046" w:rsidRPr="00DB18D1">
        <w:rPr>
          <w:rFonts w:ascii="Arial" w:hAnsi="Arial" w:cs="Arial"/>
          <w:sz w:val="18"/>
          <w:szCs w:val="18"/>
        </w:rPr>
        <w:tab/>
      </w:r>
      <w:r w:rsidR="00FC0046" w:rsidRPr="00DB18D1">
        <w:rPr>
          <w:rFonts w:ascii="Arial" w:hAnsi="Arial" w:cs="Arial"/>
          <w:sz w:val="18"/>
          <w:szCs w:val="18"/>
        </w:rPr>
        <w:tab/>
      </w:r>
      <w:r w:rsidR="00FC0046" w:rsidRPr="00DB18D1">
        <w:rPr>
          <w:rFonts w:ascii="Arial" w:hAnsi="Arial" w:cs="Arial"/>
          <w:sz w:val="18"/>
          <w:szCs w:val="18"/>
        </w:rPr>
        <w:tab/>
      </w:r>
      <w:r w:rsidRPr="00DB18D1">
        <w:rPr>
          <w:rFonts w:ascii="Arial" w:hAnsi="Arial" w:cs="Arial"/>
          <w:sz w:val="18"/>
          <w:szCs w:val="18"/>
        </w:rPr>
        <w:t>o osnivanju i imenovanju Etičkog odbora</w:t>
      </w:r>
      <w:r w:rsidR="00A03FF3">
        <w:rPr>
          <w:rFonts w:ascii="Arial" w:hAnsi="Arial" w:cs="Arial"/>
          <w:sz w:val="18"/>
          <w:szCs w:val="18"/>
        </w:rPr>
        <w:tab/>
      </w:r>
      <w:r w:rsidR="00A03FF3">
        <w:rPr>
          <w:rFonts w:ascii="Arial" w:hAnsi="Arial" w:cs="Arial"/>
          <w:sz w:val="18"/>
          <w:szCs w:val="18"/>
        </w:rPr>
        <w:tab/>
      </w:r>
      <w:r w:rsidR="00A03FF3">
        <w:rPr>
          <w:rFonts w:ascii="Arial" w:hAnsi="Arial" w:cs="Arial"/>
          <w:sz w:val="18"/>
          <w:szCs w:val="18"/>
        </w:rPr>
        <w:tab/>
      </w:r>
      <w:r w:rsidR="00A03FF3">
        <w:rPr>
          <w:rFonts w:ascii="Arial" w:hAnsi="Arial" w:cs="Arial"/>
          <w:sz w:val="18"/>
          <w:szCs w:val="18"/>
        </w:rPr>
        <w:tab/>
        <w:t>1440.</w:t>
      </w:r>
    </w:p>
    <w:p w14:paraId="2D6F4015" w14:textId="77777777" w:rsidR="005A01A8" w:rsidRPr="00DB18D1" w:rsidRDefault="005A01A8" w:rsidP="009D0694">
      <w:pPr>
        <w:spacing w:after="0" w:line="240" w:lineRule="auto"/>
        <w:rPr>
          <w:rFonts w:ascii="Arial" w:hAnsi="Arial" w:cs="Arial"/>
          <w:sz w:val="18"/>
          <w:szCs w:val="18"/>
        </w:rPr>
      </w:pPr>
    </w:p>
    <w:p w14:paraId="1BA89F64" w14:textId="09957524" w:rsidR="005A01A8" w:rsidRPr="00DB18D1" w:rsidRDefault="005A01A8" w:rsidP="009D0694">
      <w:pPr>
        <w:spacing w:after="0" w:line="240" w:lineRule="auto"/>
        <w:rPr>
          <w:rFonts w:ascii="Arial" w:hAnsi="Arial" w:cs="Arial"/>
          <w:sz w:val="18"/>
          <w:szCs w:val="18"/>
        </w:rPr>
      </w:pPr>
      <w:r w:rsidRPr="00DB18D1">
        <w:rPr>
          <w:rFonts w:ascii="Arial" w:hAnsi="Arial" w:cs="Arial"/>
          <w:sz w:val="18"/>
          <w:szCs w:val="18"/>
        </w:rPr>
        <w:t xml:space="preserve">265. </w:t>
      </w:r>
      <w:r w:rsidR="00FC0046" w:rsidRPr="00DB18D1">
        <w:rPr>
          <w:rFonts w:ascii="Arial" w:hAnsi="Arial" w:cs="Arial"/>
          <w:sz w:val="18"/>
          <w:szCs w:val="18"/>
        </w:rPr>
        <w:t>ODLUKA</w:t>
      </w:r>
      <w:r w:rsidRPr="00DB18D1">
        <w:rPr>
          <w:rFonts w:ascii="Arial" w:hAnsi="Arial" w:cs="Arial"/>
          <w:sz w:val="18"/>
          <w:szCs w:val="18"/>
        </w:rPr>
        <w:t xml:space="preserve"> </w:t>
      </w:r>
      <w:r w:rsidR="00FC0046" w:rsidRPr="00DB18D1">
        <w:rPr>
          <w:rFonts w:ascii="Arial" w:hAnsi="Arial" w:cs="Arial"/>
          <w:sz w:val="18"/>
          <w:szCs w:val="18"/>
        </w:rPr>
        <w:tab/>
      </w:r>
      <w:r w:rsidR="00FC0046" w:rsidRPr="00DB18D1">
        <w:rPr>
          <w:rFonts w:ascii="Arial" w:hAnsi="Arial" w:cs="Arial"/>
          <w:sz w:val="18"/>
          <w:szCs w:val="18"/>
        </w:rPr>
        <w:tab/>
      </w:r>
      <w:r w:rsidR="00FC0046" w:rsidRPr="00DB18D1">
        <w:rPr>
          <w:rFonts w:ascii="Arial" w:hAnsi="Arial" w:cs="Arial"/>
          <w:sz w:val="18"/>
          <w:szCs w:val="18"/>
        </w:rPr>
        <w:tab/>
      </w:r>
      <w:r w:rsidRPr="00DB18D1">
        <w:rPr>
          <w:rFonts w:ascii="Arial" w:hAnsi="Arial" w:cs="Arial"/>
          <w:sz w:val="18"/>
          <w:szCs w:val="18"/>
        </w:rPr>
        <w:t>o osnivanju i imenovanju Vijeća časti</w:t>
      </w:r>
      <w:r w:rsidR="00A03FF3">
        <w:rPr>
          <w:rFonts w:ascii="Arial" w:hAnsi="Arial" w:cs="Arial"/>
          <w:sz w:val="18"/>
          <w:szCs w:val="18"/>
        </w:rPr>
        <w:tab/>
      </w:r>
      <w:r w:rsidR="00A03FF3">
        <w:rPr>
          <w:rFonts w:ascii="Arial" w:hAnsi="Arial" w:cs="Arial"/>
          <w:sz w:val="18"/>
          <w:szCs w:val="18"/>
        </w:rPr>
        <w:tab/>
      </w:r>
      <w:r w:rsidR="00A03FF3">
        <w:rPr>
          <w:rFonts w:ascii="Arial" w:hAnsi="Arial" w:cs="Arial"/>
          <w:sz w:val="18"/>
          <w:szCs w:val="18"/>
        </w:rPr>
        <w:tab/>
      </w:r>
      <w:r w:rsidR="00A03FF3">
        <w:rPr>
          <w:rFonts w:ascii="Arial" w:hAnsi="Arial" w:cs="Arial"/>
          <w:sz w:val="18"/>
          <w:szCs w:val="18"/>
        </w:rPr>
        <w:tab/>
      </w:r>
      <w:r w:rsidR="0004123F">
        <w:rPr>
          <w:rFonts w:ascii="Arial" w:hAnsi="Arial" w:cs="Arial"/>
          <w:sz w:val="18"/>
          <w:szCs w:val="18"/>
        </w:rPr>
        <w:t>1441.</w:t>
      </w:r>
    </w:p>
    <w:p w14:paraId="68941CA2" w14:textId="77777777" w:rsidR="005A01A8" w:rsidRPr="00DB18D1" w:rsidRDefault="005A01A8" w:rsidP="009D0694">
      <w:pPr>
        <w:spacing w:after="0" w:line="240" w:lineRule="auto"/>
        <w:rPr>
          <w:rFonts w:ascii="Arial" w:hAnsi="Arial" w:cs="Arial"/>
          <w:sz w:val="18"/>
          <w:szCs w:val="18"/>
        </w:rPr>
      </w:pPr>
    </w:p>
    <w:p w14:paraId="2728A3CB" w14:textId="77777777" w:rsidR="00E465DB" w:rsidRPr="00DB18D1" w:rsidRDefault="005A01A8" w:rsidP="009D0694">
      <w:pPr>
        <w:spacing w:after="0" w:line="240" w:lineRule="auto"/>
        <w:rPr>
          <w:rFonts w:ascii="Arial" w:eastAsia="Times New Roman" w:hAnsi="Arial" w:cs="Arial"/>
          <w:sz w:val="18"/>
          <w:szCs w:val="18"/>
          <w:lang w:val="pl-PL"/>
        </w:rPr>
      </w:pPr>
      <w:r w:rsidRPr="00DB18D1">
        <w:rPr>
          <w:rFonts w:ascii="Arial" w:hAnsi="Arial" w:cs="Arial"/>
          <w:sz w:val="18"/>
          <w:szCs w:val="18"/>
        </w:rPr>
        <w:t xml:space="preserve">266. </w:t>
      </w:r>
      <w:r w:rsidR="00FC0046" w:rsidRPr="00DB18D1">
        <w:rPr>
          <w:rFonts w:ascii="Arial" w:eastAsia="Times New Roman" w:hAnsi="Arial" w:cs="Arial"/>
          <w:sz w:val="18"/>
          <w:szCs w:val="18"/>
          <w:lang w:val="pl-PL"/>
        </w:rPr>
        <w:t>ODLUKA</w:t>
      </w:r>
      <w:r w:rsidRPr="00DB18D1">
        <w:rPr>
          <w:rFonts w:ascii="Arial" w:eastAsia="Times New Roman" w:hAnsi="Arial" w:cs="Arial"/>
          <w:sz w:val="18"/>
          <w:szCs w:val="18"/>
          <w:lang w:val="pl-PL"/>
        </w:rPr>
        <w:t xml:space="preserve"> </w:t>
      </w:r>
      <w:r w:rsidR="00FC0046" w:rsidRPr="00DB18D1">
        <w:rPr>
          <w:rFonts w:ascii="Arial" w:eastAsia="Times New Roman" w:hAnsi="Arial" w:cs="Arial"/>
          <w:sz w:val="18"/>
          <w:szCs w:val="18"/>
          <w:lang w:val="pl-PL"/>
        </w:rPr>
        <w:tab/>
      </w:r>
      <w:r w:rsidR="00FC0046" w:rsidRPr="00DB18D1">
        <w:rPr>
          <w:rFonts w:ascii="Arial" w:eastAsia="Times New Roman" w:hAnsi="Arial" w:cs="Arial"/>
          <w:sz w:val="18"/>
          <w:szCs w:val="18"/>
          <w:lang w:val="pl-PL"/>
        </w:rPr>
        <w:tab/>
      </w:r>
      <w:r w:rsidR="00FC0046" w:rsidRPr="00DB18D1">
        <w:rPr>
          <w:rFonts w:ascii="Arial" w:eastAsia="Times New Roman" w:hAnsi="Arial" w:cs="Arial"/>
          <w:sz w:val="18"/>
          <w:szCs w:val="18"/>
          <w:lang w:val="pl-PL"/>
        </w:rPr>
        <w:tab/>
      </w:r>
      <w:r w:rsidRPr="00DB18D1">
        <w:rPr>
          <w:rFonts w:ascii="Arial" w:eastAsia="Times New Roman" w:hAnsi="Arial" w:cs="Arial"/>
          <w:sz w:val="18"/>
          <w:szCs w:val="18"/>
          <w:lang w:val="pl-PL"/>
        </w:rPr>
        <w:t>o drugim izmjenama i dopuni Odluke o osnivanju Vijeća za prevenciju</w:t>
      </w:r>
    </w:p>
    <w:p w14:paraId="1F93B3FC" w14:textId="4CAA9885" w:rsidR="005A01A8" w:rsidRPr="00DB18D1" w:rsidRDefault="00E465DB" w:rsidP="009D0694">
      <w:pPr>
        <w:spacing w:after="0" w:line="240" w:lineRule="auto"/>
        <w:rPr>
          <w:rFonts w:ascii="Arial" w:eastAsia="Times New Roman" w:hAnsi="Arial" w:cs="Arial"/>
          <w:sz w:val="18"/>
          <w:szCs w:val="18"/>
          <w:lang w:val="pl-PL"/>
        </w:rPr>
      </w:pPr>
      <w:r w:rsidRPr="00DB18D1">
        <w:rPr>
          <w:rFonts w:ascii="Arial" w:eastAsia="Times New Roman" w:hAnsi="Arial" w:cs="Arial"/>
          <w:sz w:val="18"/>
          <w:szCs w:val="18"/>
          <w:lang w:val="pl-PL"/>
        </w:rPr>
        <w:tab/>
      </w:r>
      <w:r w:rsidRPr="00DB18D1">
        <w:rPr>
          <w:rFonts w:ascii="Arial" w:eastAsia="Times New Roman" w:hAnsi="Arial" w:cs="Arial"/>
          <w:sz w:val="18"/>
          <w:szCs w:val="18"/>
          <w:lang w:val="pl-PL"/>
        </w:rPr>
        <w:tab/>
      </w:r>
      <w:r w:rsidRPr="00DB18D1">
        <w:rPr>
          <w:rFonts w:ascii="Arial" w:eastAsia="Times New Roman" w:hAnsi="Arial" w:cs="Arial"/>
          <w:sz w:val="18"/>
          <w:szCs w:val="18"/>
          <w:lang w:val="pl-PL"/>
        </w:rPr>
        <w:tab/>
      </w:r>
      <w:r w:rsidRPr="00DB18D1">
        <w:rPr>
          <w:rFonts w:ascii="Arial" w:eastAsia="Times New Roman" w:hAnsi="Arial" w:cs="Arial"/>
          <w:sz w:val="18"/>
          <w:szCs w:val="18"/>
          <w:lang w:val="pl-PL"/>
        </w:rPr>
        <w:tab/>
      </w:r>
      <w:r w:rsidR="005A01A8" w:rsidRPr="00DB18D1">
        <w:rPr>
          <w:rFonts w:ascii="Arial" w:eastAsia="Times New Roman" w:hAnsi="Arial" w:cs="Arial"/>
          <w:sz w:val="18"/>
          <w:szCs w:val="18"/>
          <w:lang w:val="pl-PL"/>
        </w:rPr>
        <w:t>kriminaliteta Grada Karlovca</w:t>
      </w:r>
      <w:r w:rsidR="0004123F">
        <w:rPr>
          <w:rFonts w:ascii="Arial" w:eastAsia="Times New Roman" w:hAnsi="Arial" w:cs="Arial"/>
          <w:sz w:val="18"/>
          <w:szCs w:val="18"/>
          <w:lang w:val="pl-PL"/>
        </w:rPr>
        <w:tab/>
      </w:r>
      <w:r w:rsidR="0004123F">
        <w:rPr>
          <w:rFonts w:ascii="Arial" w:eastAsia="Times New Roman" w:hAnsi="Arial" w:cs="Arial"/>
          <w:sz w:val="18"/>
          <w:szCs w:val="18"/>
          <w:lang w:val="pl-PL"/>
        </w:rPr>
        <w:tab/>
      </w:r>
      <w:r w:rsidR="0004123F">
        <w:rPr>
          <w:rFonts w:ascii="Arial" w:eastAsia="Times New Roman" w:hAnsi="Arial" w:cs="Arial"/>
          <w:sz w:val="18"/>
          <w:szCs w:val="18"/>
          <w:lang w:val="pl-PL"/>
        </w:rPr>
        <w:tab/>
      </w:r>
      <w:r w:rsidR="0004123F">
        <w:rPr>
          <w:rFonts w:ascii="Arial" w:eastAsia="Times New Roman" w:hAnsi="Arial" w:cs="Arial"/>
          <w:sz w:val="18"/>
          <w:szCs w:val="18"/>
          <w:lang w:val="pl-PL"/>
        </w:rPr>
        <w:tab/>
      </w:r>
      <w:r w:rsidR="0004123F">
        <w:rPr>
          <w:rFonts w:ascii="Arial" w:eastAsia="Times New Roman" w:hAnsi="Arial" w:cs="Arial"/>
          <w:sz w:val="18"/>
          <w:szCs w:val="18"/>
          <w:lang w:val="pl-PL"/>
        </w:rPr>
        <w:tab/>
        <w:t>1442.</w:t>
      </w:r>
    </w:p>
    <w:p w14:paraId="5DA4386B" w14:textId="77777777" w:rsidR="005A01A8" w:rsidRPr="00DB18D1" w:rsidRDefault="005A01A8" w:rsidP="009D0694">
      <w:pPr>
        <w:spacing w:after="0" w:line="240" w:lineRule="auto"/>
        <w:rPr>
          <w:rFonts w:ascii="Arial" w:eastAsia="Times New Roman" w:hAnsi="Arial" w:cs="Arial"/>
          <w:sz w:val="18"/>
          <w:szCs w:val="18"/>
          <w:lang w:val="pl-PL"/>
        </w:rPr>
      </w:pPr>
    </w:p>
    <w:p w14:paraId="3D462646" w14:textId="77777777" w:rsidR="00E465DB" w:rsidRPr="00DB18D1" w:rsidRDefault="005A01A8" w:rsidP="009D0694">
      <w:pPr>
        <w:spacing w:after="0" w:line="240" w:lineRule="auto"/>
        <w:rPr>
          <w:rFonts w:ascii="Arial" w:hAnsi="Arial" w:cs="Arial"/>
          <w:sz w:val="18"/>
          <w:szCs w:val="18"/>
        </w:rPr>
      </w:pPr>
      <w:r w:rsidRPr="00DB18D1">
        <w:rPr>
          <w:rFonts w:ascii="Arial" w:eastAsia="Times New Roman" w:hAnsi="Arial" w:cs="Arial"/>
          <w:sz w:val="18"/>
          <w:szCs w:val="18"/>
          <w:lang w:val="pl-PL"/>
        </w:rPr>
        <w:t xml:space="preserve">267. </w:t>
      </w:r>
      <w:r w:rsidR="00FC0046" w:rsidRPr="00DB18D1">
        <w:rPr>
          <w:rFonts w:ascii="Arial" w:hAnsi="Arial" w:cs="Arial"/>
          <w:sz w:val="18"/>
          <w:szCs w:val="18"/>
        </w:rPr>
        <w:t>ZAKLJUČAK</w:t>
      </w:r>
      <w:r w:rsidRPr="00DB18D1">
        <w:rPr>
          <w:rFonts w:ascii="Arial" w:hAnsi="Arial" w:cs="Arial"/>
          <w:sz w:val="18"/>
          <w:szCs w:val="18"/>
        </w:rPr>
        <w:t xml:space="preserve"> </w:t>
      </w:r>
      <w:r w:rsidR="00FC0046" w:rsidRPr="00DB18D1">
        <w:rPr>
          <w:rFonts w:ascii="Arial" w:hAnsi="Arial" w:cs="Arial"/>
          <w:sz w:val="18"/>
          <w:szCs w:val="18"/>
        </w:rPr>
        <w:tab/>
      </w:r>
      <w:r w:rsidR="00FC0046" w:rsidRPr="00DB18D1">
        <w:rPr>
          <w:rFonts w:ascii="Arial" w:hAnsi="Arial" w:cs="Arial"/>
          <w:sz w:val="18"/>
          <w:szCs w:val="18"/>
        </w:rPr>
        <w:tab/>
      </w:r>
      <w:r w:rsidRPr="00DB18D1">
        <w:rPr>
          <w:rFonts w:ascii="Arial" w:hAnsi="Arial" w:cs="Arial"/>
          <w:sz w:val="18"/>
          <w:szCs w:val="18"/>
        </w:rPr>
        <w:t xml:space="preserve">o prijedlogu za razrješenje i imenovanje mrtvozornika za područje </w:t>
      </w:r>
    </w:p>
    <w:p w14:paraId="67D0B773" w14:textId="14025322" w:rsidR="005A01A8" w:rsidRPr="00DB18D1" w:rsidRDefault="00E465DB" w:rsidP="009D0694">
      <w:pPr>
        <w:spacing w:after="0" w:line="240" w:lineRule="auto"/>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005A01A8" w:rsidRPr="00DB18D1">
        <w:rPr>
          <w:rFonts w:ascii="Arial" w:hAnsi="Arial" w:cs="Arial"/>
          <w:sz w:val="18"/>
          <w:szCs w:val="18"/>
        </w:rPr>
        <w:t>Grada Karlovca</w:t>
      </w:r>
      <w:r w:rsidR="0004123F">
        <w:rPr>
          <w:rFonts w:ascii="Arial" w:hAnsi="Arial" w:cs="Arial"/>
          <w:sz w:val="18"/>
          <w:szCs w:val="18"/>
        </w:rPr>
        <w:tab/>
      </w:r>
      <w:r w:rsidR="0004123F">
        <w:rPr>
          <w:rFonts w:ascii="Arial" w:hAnsi="Arial" w:cs="Arial"/>
          <w:sz w:val="18"/>
          <w:szCs w:val="18"/>
        </w:rPr>
        <w:tab/>
      </w:r>
      <w:r w:rsidR="0004123F">
        <w:rPr>
          <w:rFonts w:ascii="Arial" w:hAnsi="Arial" w:cs="Arial"/>
          <w:sz w:val="18"/>
          <w:szCs w:val="18"/>
        </w:rPr>
        <w:tab/>
      </w:r>
      <w:r w:rsidR="0004123F">
        <w:rPr>
          <w:rFonts w:ascii="Arial" w:hAnsi="Arial" w:cs="Arial"/>
          <w:sz w:val="18"/>
          <w:szCs w:val="18"/>
        </w:rPr>
        <w:tab/>
      </w:r>
      <w:r w:rsidR="0004123F">
        <w:rPr>
          <w:rFonts w:ascii="Arial" w:hAnsi="Arial" w:cs="Arial"/>
          <w:sz w:val="18"/>
          <w:szCs w:val="18"/>
        </w:rPr>
        <w:tab/>
      </w:r>
      <w:r w:rsidR="0004123F">
        <w:rPr>
          <w:rFonts w:ascii="Arial" w:hAnsi="Arial" w:cs="Arial"/>
          <w:sz w:val="18"/>
          <w:szCs w:val="18"/>
        </w:rPr>
        <w:tab/>
      </w:r>
      <w:r w:rsidR="0004123F">
        <w:rPr>
          <w:rFonts w:ascii="Arial" w:hAnsi="Arial" w:cs="Arial"/>
          <w:sz w:val="18"/>
          <w:szCs w:val="18"/>
        </w:rPr>
        <w:tab/>
        <w:t>1442.</w:t>
      </w:r>
    </w:p>
    <w:p w14:paraId="11C5B112" w14:textId="77777777" w:rsidR="005A01A8" w:rsidRPr="00DB18D1" w:rsidRDefault="005A01A8" w:rsidP="009D0694">
      <w:pPr>
        <w:spacing w:after="0" w:line="240" w:lineRule="auto"/>
        <w:rPr>
          <w:rFonts w:ascii="Arial" w:hAnsi="Arial" w:cs="Arial"/>
          <w:sz w:val="18"/>
          <w:szCs w:val="18"/>
        </w:rPr>
      </w:pPr>
    </w:p>
    <w:p w14:paraId="380B6872" w14:textId="77777777" w:rsidR="00E465DB" w:rsidRPr="00DB18D1" w:rsidRDefault="005A01A8" w:rsidP="009D0694">
      <w:pPr>
        <w:spacing w:after="0" w:line="240" w:lineRule="auto"/>
        <w:rPr>
          <w:rFonts w:ascii="Arial" w:hAnsi="Arial" w:cs="Arial"/>
          <w:sz w:val="18"/>
          <w:szCs w:val="18"/>
        </w:rPr>
      </w:pPr>
      <w:r w:rsidRPr="00DB18D1">
        <w:rPr>
          <w:rFonts w:ascii="Arial" w:hAnsi="Arial" w:cs="Arial"/>
          <w:sz w:val="18"/>
          <w:szCs w:val="18"/>
        </w:rPr>
        <w:t xml:space="preserve">268. </w:t>
      </w:r>
      <w:r w:rsidR="00FC0046" w:rsidRPr="00DB18D1">
        <w:rPr>
          <w:rFonts w:ascii="Arial" w:hAnsi="Arial" w:cs="Arial"/>
          <w:sz w:val="18"/>
          <w:szCs w:val="18"/>
        </w:rPr>
        <w:t>RJEŠENJE</w:t>
      </w:r>
      <w:r w:rsidRPr="00DB18D1">
        <w:rPr>
          <w:rFonts w:ascii="Arial" w:hAnsi="Arial" w:cs="Arial"/>
          <w:sz w:val="18"/>
          <w:szCs w:val="18"/>
        </w:rPr>
        <w:t xml:space="preserve"> </w:t>
      </w:r>
      <w:r w:rsidR="00FC0046" w:rsidRPr="00DB18D1">
        <w:rPr>
          <w:rFonts w:ascii="Arial" w:hAnsi="Arial" w:cs="Arial"/>
          <w:sz w:val="18"/>
          <w:szCs w:val="18"/>
        </w:rPr>
        <w:tab/>
      </w:r>
      <w:r w:rsidR="00FC0046" w:rsidRPr="00DB18D1">
        <w:rPr>
          <w:rFonts w:ascii="Arial" w:hAnsi="Arial" w:cs="Arial"/>
          <w:sz w:val="18"/>
          <w:szCs w:val="18"/>
        </w:rPr>
        <w:tab/>
      </w:r>
      <w:r w:rsidR="00FC0046" w:rsidRPr="00DB18D1">
        <w:rPr>
          <w:rFonts w:ascii="Arial" w:hAnsi="Arial" w:cs="Arial"/>
          <w:sz w:val="18"/>
          <w:szCs w:val="18"/>
        </w:rPr>
        <w:tab/>
      </w:r>
      <w:r w:rsidRPr="00DB18D1">
        <w:rPr>
          <w:rFonts w:ascii="Arial" w:hAnsi="Arial" w:cs="Arial"/>
          <w:sz w:val="18"/>
          <w:szCs w:val="18"/>
        </w:rPr>
        <w:t>za odobrenje postavljanja štanda/klupe za prodaju voća na privatnom</w:t>
      </w:r>
    </w:p>
    <w:p w14:paraId="188E48E3" w14:textId="1E927163" w:rsidR="00AE5018" w:rsidRPr="00DB18D1" w:rsidRDefault="00E465DB" w:rsidP="009D0694">
      <w:pPr>
        <w:spacing w:after="0" w:line="240" w:lineRule="auto"/>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005A01A8" w:rsidRPr="00DB18D1">
        <w:rPr>
          <w:rFonts w:ascii="Arial" w:hAnsi="Arial" w:cs="Arial"/>
          <w:sz w:val="18"/>
          <w:szCs w:val="18"/>
        </w:rPr>
        <w:t>zemljištu na adresi Vladka Mačeka 35 u Karlovcu</w:t>
      </w:r>
      <w:r w:rsidR="0004123F">
        <w:rPr>
          <w:rFonts w:ascii="Arial" w:hAnsi="Arial" w:cs="Arial"/>
          <w:sz w:val="18"/>
          <w:szCs w:val="18"/>
        </w:rPr>
        <w:tab/>
      </w:r>
      <w:r w:rsidR="0004123F">
        <w:rPr>
          <w:rFonts w:ascii="Arial" w:hAnsi="Arial" w:cs="Arial"/>
          <w:sz w:val="18"/>
          <w:szCs w:val="18"/>
        </w:rPr>
        <w:tab/>
      </w:r>
      <w:r w:rsidR="0004123F">
        <w:rPr>
          <w:rFonts w:ascii="Arial" w:hAnsi="Arial" w:cs="Arial"/>
          <w:sz w:val="18"/>
          <w:szCs w:val="18"/>
        </w:rPr>
        <w:tab/>
        <w:t>1443.</w:t>
      </w:r>
    </w:p>
    <w:p w14:paraId="777F37B5" w14:textId="4C54AAB8" w:rsidR="00AE5018" w:rsidRPr="00DB18D1" w:rsidRDefault="00AE5018" w:rsidP="009D0694">
      <w:pPr>
        <w:spacing w:after="0" w:line="240" w:lineRule="auto"/>
        <w:rPr>
          <w:rFonts w:ascii="Arial" w:hAnsi="Arial" w:cs="Arial"/>
          <w:sz w:val="18"/>
          <w:szCs w:val="18"/>
        </w:rPr>
      </w:pPr>
    </w:p>
    <w:p w14:paraId="2FE1C19C" w14:textId="77777777" w:rsidR="00AE5018" w:rsidRPr="00DB18D1" w:rsidRDefault="00AE5018" w:rsidP="009D0694">
      <w:pPr>
        <w:spacing w:after="0" w:line="240" w:lineRule="auto"/>
        <w:rPr>
          <w:rFonts w:ascii="Arial" w:hAnsi="Arial" w:cs="Arial"/>
          <w:sz w:val="18"/>
          <w:szCs w:val="18"/>
        </w:rPr>
      </w:pPr>
    </w:p>
    <w:p w14:paraId="1758D428" w14:textId="77777777" w:rsidR="00AE5018" w:rsidRPr="00DB18D1" w:rsidRDefault="00AE5018" w:rsidP="009D0694">
      <w:pPr>
        <w:spacing w:after="0" w:line="240" w:lineRule="auto"/>
        <w:rPr>
          <w:rFonts w:ascii="Arial" w:hAnsi="Arial" w:cs="Arial"/>
          <w:sz w:val="18"/>
          <w:szCs w:val="18"/>
        </w:rPr>
      </w:pPr>
    </w:p>
    <w:p w14:paraId="4F2F94C0" w14:textId="4710D7B3" w:rsidR="00AE5018" w:rsidRPr="00DB18D1" w:rsidRDefault="00AE5018" w:rsidP="009D0694">
      <w:pPr>
        <w:spacing w:after="0" w:line="240" w:lineRule="auto"/>
        <w:rPr>
          <w:rFonts w:ascii="Arial" w:hAnsi="Arial" w:cs="Arial"/>
          <w:b/>
          <w:bCs/>
          <w:sz w:val="18"/>
          <w:szCs w:val="18"/>
        </w:rPr>
      </w:pPr>
      <w:r w:rsidRPr="00DB18D1">
        <w:rPr>
          <w:rFonts w:ascii="Arial" w:hAnsi="Arial" w:cs="Arial"/>
          <w:b/>
          <w:bCs/>
          <w:sz w:val="18"/>
          <w:szCs w:val="18"/>
        </w:rPr>
        <w:t xml:space="preserve">GRADONAČELNIK </w:t>
      </w:r>
    </w:p>
    <w:p w14:paraId="7DEE5A05" w14:textId="3D343154" w:rsidR="00AE5018" w:rsidRPr="00DB18D1" w:rsidRDefault="00AE5018" w:rsidP="009D0694">
      <w:pPr>
        <w:spacing w:after="0" w:line="240" w:lineRule="auto"/>
        <w:rPr>
          <w:rFonts w:ascii="Arial" w:hAnsi="Arial" w:cs="Arial"/>
          <w:b/>
          <w:bCs/>
          <w:sz w:val="18"/>
          <w:szCs w:val="18"/>
        </w:rPr>
      </w:pPr>
      <w:r w:rsidRPr="00DB18D1">
        <w:rPr>
          <w:rFonts w:ascii="Arial" w:hAnsi="Arial" w:cs="Arial"/>
          <w:b/>
          <w:bCs/>
          <w:sz w:val="18"/>
          <w:szCs w:val="18"/>
        </w:rPr>
        <w:t>GRADA KARLOVCA</w:t>
      </w:r>
    </w:p>
    <w:p w14:paraId="40131326" w14:textId="77777777" w:rsidR="00AE5018" w:rsidRPr="00DB18D1" w:rsidRDefault="00AE5018" w:rsidP="009D0694">
      <w:pPr>
        <w:spacing w:after="0" w:line="240" w:lineRule="auto"/>
        <w:rPr>
          <w:rFonts w:ascii="Arial" w:hAnsi="Arial" w:cs="Arial"/>
          <w:b/>
          <w:bCs/>
          <w:sz w:val="18"/>
          <w:szCs w:val="18"/>
        </w:rPr>
      </w:pPr>
    </w:p>
    <w:p w14:paraId="14C75EE7" w14:textId="77777777" w:rsidR="005D66CE" w:rsidRPr="00DB18D1" w:rsidRDefault="005D66CE" w:rsidP="009D0694">
      <w:pPr>
        <w:spacing w:after="0" w:line="240" w:lineRule="auto"/>
        <w:rPr>
          <w:rFonts w:ascii="Arial" w:hAnsi="Arial" w:cs="Arial"/>
          <w:sz w:val="18"/>
          <w:szCs w:val="18"/>
        </w:rPr>
      </w:pPr>
    </w:p>
    <w:p w14:paraId="0FB5EA7D" w14:textId="77777777" w:rsidR="0004123F" w:rsidRDefault="00174C5C" w:rsidP="009D0694">
      <w:pPr>
        <w:spacing w:after="0" w:line="240" w:lineRule="auto"/>
        <w:rPr>
          <w:rFonts w:ascii="Arial" w:hAnsi="Arial" w:cs="Arial"/>
          <w:sz w:val="18"/>
          <w:szCs w:val="18"/>
        </w:rPr>
      </w:pPr>
      <w:r w:rsidRPr="00DB18D1">
        <w:rPr>
          <w:rFonts w:ascii="Arial" w:hAnsi="Arial" w:cs="Arial"/>
          <w:sz w:val="18"/>
          <w:szCs w:val="18"/>
        </w:rPr>
        <w:t>269. ODLUKA</w:t>
      </w:r>
      <w:r w:rsidRPr="00DB18D1">
        <w:rPr>
          <w:rFonts w:ascii="Arial" w:hAnsi="Arial" w:cs="Arial"/>
          <w:sz w:val="18"/>
          <w:szCs w:val="18"/>
        </w:rPr>
        <w:tab/>
      </w:r>
      <w:r w:rsidRPr="00DB18D1">
        <w:rPr>
          <w:rFonts w:ascii="Arial" w:hAnsi="Arial" w:cs="Arial"/>
          <w:sz w:val="18"/>
          <w:szCs w:val="18"/>
        </w:rPr>
        <w:tab/>
      </w:r>
      <w:r w:rsidR="00FC0046" w:rsidRPr="00DB18D1">
        <w:rPr>
          <w:rFonts w:ascii="Arial" w:hAnsi="Arial" w:cs="Arial"/>
          <w:sz w:val="18"/>
          <w:szCs w:val="18"/>
        </w:rPr>
        <w:tab/>
      </w:r>
      <w:r w:rsidRPr="00DB18D1">
        <w:rPr>
          <w:rFonts w:ascii="Arial" w:hAnsi="Arial" w:cs="Arial"/>
          <w:sz w:val="18"/>
          <w:szCs w:val="18"/>
        </w:rPr>
        <w:t xml:space="preserve">o donošenju Petnaestih izmjena i dopuna Plana nabave Grada </w:t>
      </w:r>
    </w:p>
    <w:p w14:paraId="2F26B141" w14:textId="55A7EFC0" w:rsidR="00174C5C" w:rsidRPr="00DB18D1" w:rsidRDefault="0004123F" w:rsidP="009D069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174C5C" w:rsidRPr="00DB18D1">
        <w:rPr>
          <w:rFonts w:ascii="Arial" w:hAnsi="Arial" w:cs="Arial"/>
          <w:sz w:val="18"/>
          <w:szCs w:val="18"/>
        </w:rPr>
        <w:t>Karlovca za 2025. godinu</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092BB4">
        <w:rPr>
          <w:rFonts w:ascii="Arial" w:hAnsi="Arial" w:cs="Arial"/>
          <w:sz w:val="18"/>
          <w:szCs w:val="18"/>
        </w:rPr>
        <w:t>1444.</w:t>
      </w:r>
    </w:p>
    <w:p w14:paraId="36B73B5A" w14:textId="77777777" w:rsidR="00174C5C" w:rsidRPr="00DB18D1" w:rsidRDefault="00174C5C" w:rsidP="009D0694">
      <w:pPr>
        <w:spacing w:after="0" w:line="240" w:lineRule="auto"/>
        <w:rPr>
          <w:rFonts w:ascii="Arial" w:hAnsi="Arial" w:cs="Arial"/>
          <w:sz w:val="18"/>
          <w:szCs w:val="18"/>
        </w:rPr>
      </w:pPr>
    </w:p>
    <w:p w14:paraId="376E56E5" w14:textId="77777777" w:rsidR="00092BB4" w:rsidRDefault="00174C5C" w:rsidP="009D0694">
      <w:pPr>
        <w:spacing w:after="0" w:line="240" w:lineRule="auto"/>
        <w:rPr>
          <w:rFonts w:ascii="Arial" w:hAnsi="Arial" w:cs="Arial"/>
          <w:sz w:val="18"/>
          <w:szCs w:val="18"/>
        </w:rPr>
      </w:pPr>
      <w:r w:rsidRPr="00DB18D1">
        <w:rPr>
          <w:rFonts w:ascii="Arial" w:hAnsi="Arial" w:cs="Arial"/>
          <w:sz w:val="18"/>
          <w:szCs w:val="18"/>
        </w:rPr>
        <w:t>270.  ODLUKA</w:t>
      </w:r>
      <w:r w:rsidRPr="00DB18D1">
        <w:rPr>
          <w:rFonts w:ascii="Arial" w:hAnsi="Arial" w:cs="Arial"/>
          <w:sz w:val="18"/>
          <w:szCs w:val="18"/>
        </w:rPr>
        <w:tab/>
      </w:r>
      <w:r w:rsidRPr="00DB18D1">
        <w:rPr>
          <w:rFonts w:ascii="Arial" w:hAnsi="Arial" w:cs="Arial"/>
          <w:sz w:val="18"/>
          <w:szCs w:val="18"/>
        </w:rPr>
        <w:tab/>
      </w:r>
      <w:r w:rsidR="00FC0046" w:rsidRPr="00DB18D1">
        <w:rPr>
          <w:rFonts w:ascii="Arial" w:hAnsi="Arial" w:cs="Arial"/>
          <w:sz w:val="18"/>
          <w:szCs w:val="18"/>
        </w:rPr>
        <w:tab/>
      </w:r>
      <w:r w:rsidRPr="00DB18D1">
        <w:rPr>
          <w:rFonts w:ascii="Arial" w:hAnsi="Arial" w:cs="Arial"/>
          <w:sz w:val="18"/>
          <w:szCs w:val="18"/>
        </w:rPr>
        <w:t xml:space="preserve">o donošenju Šesnaestih izmjena i dopuna Plana nabave Grada </w:t>
      </w:r>
    </w:p>
    <w:p w14:paraId="1A6212CB" w14:textId="5FE8435B" w:rsidR="00174C5C" w:rsidRPr="00DB18D1" w:rsidRDefault="00092BB4" w:rsidP="009D069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174C5C" w:rsidRPr="00DB18D1">
        <w:rPr>
          <w:rFonts w:ascii="Arial" w:hAnsi="Arial" w:cs="Arial"/>
          <w:sz w:val="18"/>
          <w:szCs w:val="18"/>
        </w:rPr>
        <w:t>Karlovca za 2025. godinu</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1444.</w:t>
      </w:r>
    </w:p>
    <w:p w14:paraId="7115EFF5" w14:textId="77777777" w:rsidR="00174C5C" w:rsidRPr="00DB18D1" w:rsidRDefault="00174C5C" w:rsidP="009D0694">
      <w:pPr>
        <w:spacing w:after="0" w:line="240" w:lineRule="auto"/>
        <w:rPr>
          <w:rFonts w:ascii="Arial" w:hAnsi="Arial" w:cs="Arial"/>
          <w:sz w:val="18"/>
          <w:szCs w:val="18"/>
        </w:rPr>
      </w:pPr>
    </w:p>
    <w:p w14:paraId="299EE6F9" w14:textId="77777777" w:rsidR="00092BB4" w:rsidRDefault="00174C5C" w:rsidP="009D0694">
      <w:pPr>
        <w:spacing w:after="0" w:line="240" w:lineRule="auto"/>
        <w:rPr>
          <w:rFonts w:ascii="Arial" w:hAnsi="Arial" w:cs="Arial"/>
          <w:sz w:val="18"/>
          <w:szCs w:val="18"/>
        </w:rPr>
      </w:pPr>
      <w:r w:rsidRPr="00DB18D1">
        <w:rPr>
          <w:rFonts w:ascii="Arial" w:hAnsi="Arial" w:cs="Arial"/>
          <w:sz w:val="18"/>
          <w:szCs w:val="18"/>
        </w:rPr>
        <w:t>271.</w:t>
      </w:r>
      <w:r w:rsidR="004C08A7" w:rsidRPr="00DB18D1">
        <w:rPr>
          <w:rFonts w:ascii="Arial" w:hAnsi="Arial" w:cs="Arial"/>
          <w:sz w:val="18"/>
          <w:szCs w:val="18"/>
        </w:rPr>
        <w:t xml:space="preserve"> </w:t>
      </w:r>
      <w:r w:rsidR="00DD1DAC">
        <w:rPr>
          <w:rFonts w:ascii="Arial" w:hAnsi="Arial" w:cs="Arial"/>
          <w:sz w:val="18"/>
          <w:szCs w:val="18"/>
        </w:rPr>
        <w:t>ODLUKA</w:t>
      </w:r>
      <w:r w:rsidR="00DD1DAC">
        <w:rPr>
          <w:rFonts w:ascii="Arial" w:hAnsi="Arial" w:cs="Arial"/>
          <w:sz w:val="18"/>
          <w:szCs w:val="18"/>
        </w:rPr>
        <w:tab/>
      </w:r>
      <w:r w:rsidR="00DD1DAC">
        <w:rPr>
          <w:rFonts w:ascii="Arial" w:hAnsi="Arial" w:cs="Arial"/>
          <w:sz w:val="18"/>
          <w:szCs w:val="18"/>
        </w:rPr>
        <w:tab/>
      </w:r>
      <w:r w:rsidR="00DD1DAC">
        <w:rPr>
          <w:rFonts w:ascii="Arial" w:hAnsi="Arial" w:cs="Arial"/>
          <w:sz w:val="18"/>
          <w:szCs w:val="18"/>
        </w:rPr>
        <w:tab/>
      </w:r>
      <w:r w:rsidR="006D5ECB">
        <w:rPr>
          <w:rFonts w:ascii="Arial" w:hAnsi="Arial" w:cs="Arial"/>
          <w:sz w:val="18"/>
          <w:szCs w:val="18"/>
        </w:rPr>
        <w:t>o p</w:t>
      </w:r>
      <w:r w:rsidR="00DD1DAC" w:rsidRPr="00DD1DAC">
        <w:rPr>
          <w:rFonts w:ascii="Arial" w:hAnsi="Arial" w:cs="Arial"/>
          <w:sz w:val="18"/>
          <w:szCs w:val="18"/>
        </w:rPr>
        <w:t>rihvaća</w:t>
      </w:r>
      <w:r w:rsidR="006D5ECB">
        <w:rPr>
          <w:rFonts w:ascii="Arial" w:hAnsi="Arial" w:cs="Arial"/>
          <w:sz w:val="18"/>
          <w:szCs w:val="18"/>
        </w:rPr>
        <w:t>nj</w:t>
      </w:r>
      <w:r w:rsidR="00DD1DAC" w:rsidRPr="00DD1DAC">
        <w:rPr>
          <w:rFonts w:ascii="Arial" w:hAnsi="Arial" w:cs="Arial"/>
          <w:sz w:val="18"/>
          <w:szCs w:val="18"/>
        </w:rPr>
        <w:t>u i odobravaju projek</w:t>
      </w:r>
      <w:r w:rsidR="006D5ECB">
        <w:rPr>
          <w:rFonts w:ascii="Arial" w:hAnsi="Arial" w:cs="Arial"/>
          <w:sz w:val="18"/>
          <w:szCs w:val="18"/>
        </w:rPr>
        <w:t>a</w:t>
      </w:r>
      <w:r w:rsidR="00DD1DAC" w:rsidRPr="00DD1DAC">
        <w:rPr>
          <w:rFonts w:ascii="Arial" w:hAnsi="Arial" w:cs="Arial"/>
          <w:sz w:val="18"/>
          <w:szCs w:val="18"/>
        </w:rPr>
        <w:t>t</w:t>
      </w:r>
      <w:r w:rsidR="006D5ECB">
        <w:rPr>
          <w:rFonts w:ascii="Arial" w:hAnsi="Arial" w:cs="Arial"/>
          <w:sz w:val="18"/>
          <w:szCs w:val="18"/>
        </w:rPr>
        <w:t>a</w:t>
      </w:r>
      <w:r w:rsidR="00DD1DAC" w:rsidRPr="00DD1DAC">
        <w:rPr>
          <w:rFonts w:ascii="Arial" w:hAnsi="Arial" w:cs="Arial"/>
          <w:sz w:val="18"/>
          <w:szCs w:val="18"/>
        </w:rPr>
        <w:t xml:space="preserve"> jedinica mjesne samouprave </w:t>
      </w:r>
    </w:p>
    <w:p w14:paraId="0B2254A1" w14:textId="77777777" w:rsidR="00092BB4" w:rsidRDefault="00092BB4" w:rsidP="009D069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D1DAC" w:rsidRPr="00DD1DAC">
        <w:rPr>
          <w:rFonts w:ascii="Arial" w:hAnsi="Arial" w:cs="Arial"/>
          <w:sz w:val="18"/>
          <w:szCs w:val="18"/>
        </w:rPr>
        <w:t xml:space="preserve">Grada Karlovca koji će se u 2026. godini sufinancirati iz proračuna </w:t>
      </w:r>
    </w:p>
    <w:p w14:paraId="7BA3CA12" w14:textId="2B9C9550" w:rsidR="00DD1DAC" w:rsidRDefault="00092BB4" w:rsidP="009D069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D1DAC" w:rsidRPr="00DD1DAC">
        <w:rPr>
          <w:rFonts w:ascii="Arial" w:hAnsi="Arial" w:cs="Arial"/>
          <w:sz w:val="18"/>
          <w:szCs w:val="18"/>
        </w:rPr>
        <w:t>Grada Karlovca – program „KAkvart za 2026. godinu“</w:t>
      </w:r>
      <w:r>
        <w:rPr>
          <w:rFonts w:ascii="Arial" w:hAnsi="Arial" w:cs="Arial"/>
          <w:sz w:val="18"/>
          <w:szCs w:val="18"/>
        </w:rPr>
        <w:tab/>
      </w:r>
      <w:r>
        <w:rPr>
          <w:rFonts w:ascii="Arial" w:hAnsi="Arial" w:cs="Arial"/>
          <w:sz w:val="18"/>
          <w:szCs w:val="18"/>
        </w:rPr>
        <w:tab/>
      </w:r>
      <w:r w:rsidR="00EA6814">
        <w:rPr>
          <w:rFonts w:ascii="Arial" w:hAnsi="Arial" w:cs="Arial"/>
          <w:sz w:val="18"/>
          <w:szCs w:val="18"/>
        </w:rPr>
        <w:t>1445.</w:t>
      </w:r>
    </w:p>
    <w:p w14:paraId="767277E5" w14:textId="77777777" w:rsidR="00DD1DAC" w:rsidRDefault="00DD1DAC" w:rsidP="009D0694">
      <w:pPr>
        <w:spacing w:after="0" w:line="240" w:lineRule="auto"/>
        <w:rPr>
          <w:rFonts w:ascii="Arial" w:hAnsi="Arial" w:cs="Arial"/>
          <w:sz w:val="18"/>
          <w:szCs w:val="18"/>
        </w:rPr>
      </w:pPr>
    </w:p>
    <w:p w14:paraId="29A659BA" w14:textId="6AB10096" w:rsidR="00E465DB" w:rsidRPr="00DB18D1" w:rsidRDefault="00DD1DAC" w:rsidP="009D0694">
      <w:pPr>
        <w:spacing w:after="0" w:line="240" w:lineRule="auto"/>
        <w:rPr>
          <w:rFonts w:ascii="Arial" w:hAnsi="Arial" w:cs="Arial"/>
          <w:sz w:val="18"/>
          <w:szCs w:val="18"/>
        </w:rPr>
      </w:pPr>
      <w:r>
        <w:rPr>
          <w:rFonts w:ascii="Arial" w:hAnsi="Arial" w:cs="Arial"/>
          <w:sz w:val="18"/>
          <w:szCs w:val="18"/>
        </w:rPr>
        <w:t xml:space="preserve">272. </w:t>
      </w:r>
      <w:r w:rsidR="004C08A7" w:rsidRPr="00DB18D1">
        <w:rPr>
          <w:rFonts w:ascii="Arial" w:hAnsi="Arial" w:cs="Arial"/>
          <w:sz w:val="18"/>
          <w:szCs w:val="18"/>
        </w:rPr>
        <w:t>PRAVILNIK</w:t>
      </w:r>
      <w:r w:rsidR="004C08A7" w:rsidRPr="00DB18D1">
        <w:rPr>
          <w:rFonts w:ascii="Arial" w:hAnsi="Arial" w:cs="Arial"/>
          <w:sz w:val="18"/>
          <w:szCs w:val="18"/>
        </w:rPr>
        <w:tab/>
      </w:r>
      <w:r w:rsidR="004C08A7" w:rsidRPr="00DB18D1">
        <w:rPr>
          <w:rFonts w:ascii="Arial" w:hAnsi="Arial" w:cs="Arial"/>
          <w:b/>
          <w:bCs/>
          <w:sz w:val="18"/>
          <w:szCs w:val="18"/>
        </w:rPr>
        <w:tab/>
      </w:r>
      <w:r w:rsidR="00FC0046" w:rsidRPr="00DB18D1">
        <w:rPr>
          <w:rFonts w:ascii="Arial" w:hAnsi="Arial" w:cs="Arial"/>
          <w:b/>
          <w:bCs/>
          <w:sz w:val="18"/>
          <w:szCs w:val="18"/>
        </w:rPr>
        <w:tab/>
      </w:r>
      <w:r w:rsidR="004C08A7" w:rsidRPr="00DB18D1">
        <w:rPr>
          <w:rFonts w:ascii="Arial" w:hAnsi="Arial" w:cs="Arial"/>
          <w:sz w:val="18"/>
          <w:szCs w:val="18"/>
        </w:rPr>
        <w:t xml:space="preserve">o službenoj oznaci, radnoj odjeći i opremi radnika Službe – vlastitog </w:t>
      </w:r>
    </w:p>
    <w:p w14:paraId="2895750A" w14:textId="08FDC124" w:rsidR="00174C5C" w:rsidRPr="00DB18D1" w:rsidRDefault="00E465DB" w:rsidP="009D0694">
      <w:pPr>
        <w:spacing w:after="0" w:line="240" w:lineRule="auto"/>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004C08A7" w:rsidRPr="00DB18D1">
        <w:rPr>
          <w:rFonts w:ascii="Arial" w:hAnsi="Arial" w:cs="Arial"/>
          <w:sz w:val="18"/>
          <w:szCs w:val="18"/>
        </w:rPr>
        <w:t>pogona Grada Karlovca za obavljanje komunalne djelatnosti</w:t>
      </w:r>
      <w:r w:rsidR="00EA6814">
        <w:rPr>
          <w:rFonts w:ascii="Arial" w:hAnsi="Arial" w:cs="Arial"/>
          <w:sz w:val="18"/>
          <w:szCs w:val="18"/>
        </w:rPr>
        <w:tab/>
      </w:r>
      <w:r w:rsidR="00EA6814">
        <w:rPr>
          <w:rFonts w:ascii="Arial" w:hAnsi="Arial" w:cs="Arial"/>
          <w:sz w:val="18"/>
          <w:szCs w:val="18"/>
        </w:rPr>
        <w:tab/>
        <w:t>1446.</w:t>
      </w:r>
    </w:p>
    <w:p w14:paraId="0D59C742" w14:textId="77777777" w:rsidR="00174C5C" w:rsidRPr="00DB18D1" w:rsidRDefault="00174C5C" w:rsidP="009D0694">
      <w:pPr>
        <w:spacing w:after="0" w:line="240" w:lineRule="auto"/>
        <w:rPr>
          <w:rFonts w:ascii="Arial" w:hAnsi="Arial" w:cs="Arial"/>
          <w:b/>
          <w:bCs/>
          <w:sz w:val="18"/>
          <w:szCs w:val="18"/>
        </w:rPr>
      </w:pPr>
    </w:p>
    <w:p w14:paraId="08AC933F" w14:textId="77777777" w:rsidR="00174C5C" w:rsidRPr="00DB18D1" w:rsidRDefault="00174C5C" w:rsidP="009D0694">
      <w:pPr>
        <w:spacing w:after="0" w:line="240" w:lineRule="auto"/>
        <w:rPr>
          <w:rFonts w:ascii="Arial" w:hAnsi="Arial" w:cs="Arial"/>
          <w:b/>
          <w:bCs/>
          <w:sz w:val="18"/>
          <w:szCs w:val="18"/>
        </w:rPr>
      </w:pPr>
    </w:p>
    <w:p w14:paraId="51E16546" w14:textId="77777777" w:rsidR="00174C5C" w:rsidRPr="00DB18D1" w:rsidRDefault="00174C5C" w:rsidP="009D0694">
      <w:pPr>
        <w:spacing w:after="0" w:line="240" w:lineRule="auto"/>
        <w:rPr>
          <w:rFonts w:ascii="Arial" w:hAnsi="Arial" w:cs="Arial"/>
          <w:b/>
          <w:bCs/>
          <w:sz w:val="18"/>
          <w:szCs w:val="18"/>
        </w:rPr>
      </w:pPr>
    </w:p>
    <w:p w14:paraId="7583B68E" w14:textId="77777777" w:rsidR="00174C5C" w:rsidRPr="00DB18D1" w:rsidRDefault="00174C5C" w:rsidP="009D0694">
      <w:pPr>
        <w:spacing w:after="0" w:line="240" w:lineRule="auto"/>
        <w:rPr>
          <w:rFonts w:ascii="Arial" w:hAnsi="Arial" w:cs="Arial"/>
          <w:b/>
          <w:bCs/>
          <w:sz w:val="18"/>
          <w:szCs w:val="18"/>
        </w:rPr>
      </w:pPr>
    </w:p>
    <w:p w14:paraId="57EB33D2" w14:textId="77777777" w:rsidR="00174C5C" w:rsidRPr="00DB18D1" w:rsidRDefault="00174C5C" w:rsidP="009D0694">
      <w:pPr>
        <w:spacing w:after="0" w:line="240" w:lineRule="auto"/>
        <w:rPr>
          <w:rFonts w:ascii="Arial" w:hAnsi="Arial" w:cs="Arial"/>
          <w:b/>
          <w:bCs/>
          <w:sz w:val="18"/>
          <w:szCs w:val="18"/>
        </w:rPr>
      </w:pPr>
    </w:p>
    <w:p w14:paraId="4C0D8618" w14:textId="77777777" w:rsidR="00174C5C" w:rsidRPr="00DB18D1" w:rsidRDefault="00174C5C" w:rsidP="009D0694">
      <w:pPr>
        <w:spacing w:after="0" w:line="240" w:lineRule="auto"/>
        <w:rPr>
          <w:rFonts w:ascii="Arial" w:hAnsi="Arial" w:cs="Arial"/>
          <w:b/>
          <w:bCs/>
          <w:sz w:val="18"/>
          <w:szCs w:val="18"/>
        </w:rPr>
      </w:pPr>
    </w:p>
    <w:p w14:paraId="0D82A067" w14:textId="77777777" w:rsidR="00174C5C" w:rsidRPr="00DB18D1" w:rsidRDefault="00174C5C" w:rsidP="009D0694">
      <w:pPr>
        <w:spacing w:after="0" w:line="240" w:lineRule="auto"/>
        <w:rPr>
          <w:rFonts w:ascii="Arial" w:hAnsi="Arial" w:cs="Arial"/>
          <w:b/>
          <w:bCs/>
          <w:sz w:val="18"/>
          <w:szCs w:val="18"/>
        </w:rPr>
      </w:pPr>
    </w:p>
    <w:p w14:paraId="1B99CFF2" w14:textId="6900FE25" w:rsidR="00174C5C" w:rsidRPr="00DB18D1" w:rsidRDefault="00174C5C" w:rsidP="009D0694">
      <w:pPr>
        <w:spacing w:after="0" w:line="240" w:lineRule="auto"/>
        <w:rPr>
          <w:rFonts w:ascii="Arial" w:hAnsi="Arial" w:cs="Arial"/>
          <w:b/>
          <w:bCs/>
          <w:sz w:val="18"/>
          <w:szCs w:val="18"/>
        </w:rPr>
      </w:pPr>
      <w:r w:rsidRPr="00DB18D1">
        <w:rPr>
          <w:rFonts w:ascii="Arial" w:hAnsi="Arial" w:cs="Arial"/>
          <w:b/>
          <w:bCs/>
          <w:sz w:val="18"/>
          <w:szCs w:val="18"/>
        </w:rPr>
        <w:lastRenderedPageBreak/>
        <w:t>GRADSKO VIJEĆE</w:t>
      </w:r>
    </w:p>
    <w:p w14:paraId="5EC09068" w14:textId="379722CC" w:rsidR="00174C5C" w:rsidRPr="00DB18D1" w:rsidRDefault="00174C5C" w:rsidP="009D0694">
      <w:pPr>
        <w:spacing w:after="0" w:line="240" w:lineRule="auto"/>
        <w:rPr>
          <w:rFonts w:ascii="Arial" w:hAnsi="Arial" w:cs="Arial"/>
          <w:b/>
          <w:bCs/>
          <w:sz w:val="18"/>
          <w:szCs w:val="18"/>
        </w:rPr>
      </w:pPr>
      <w:r w:rsidRPr="00DB18D1">
        <w:rPr>
          <w:rFonts w:ascii="Arial" w:hAnsi="Arial" w:cs="Arial"/>
          <w:b/>
          <w:bCs/>
          <w:sz w:val="18"/>
          <w:szCs w:val="18"/>
        </w:rPr>
        <w:t>GRADA KARLOVCA</w:t>
      </w:r>
    </w:p>
    <w:p w14:paraId="022A0C06" w14:textId="77777777" w:rsidR="00174C5C" w:rsidRPr="00DB18D1" w:rsidRDefault="00174C5C" w:rsidP="009D0694">
      <w:pPr>
        <w:spacing w:after="0" w:line="240" w:lineRule="auto"/>
        <w:rPr>
          <w:rFonts w:ascii="Arial" w:hAnsi="Arial" w:cs="Arial"/>
          <w:b/>
          <w:bCs/>
          <w:sz w:val="18"/>
          <w:szCs w:val="18"/>
        </w:rPr>
      </w:pPr>
    </w:p>
    <w:p w14:paraId="2410F233" w14:textId="77777777" w:rsidR="00174C5C" w:rsidRPr="00DB18D1" w:rsidRDefault="00174C5C" w:rsidP="009D0694">
      <w:pPr>
        <w:spacing w:after="0" w:line="240" w:lineRule="auto"/>
        <w:rPr>
          <w:rFonts w:ascii="Arial" w:hAnsi="Arial" w:cs="Arial"/>
          <w:b/>
          <w:bCs/>
          <w:sz w:val="18"/>
          <w:szCs w:val="18"/>
        </w:rPr>
      </w:pPr>
    </w:p>
    <w:p w14:paraId="5DEDF32E" w14:textId="32A11A16" w:rsidR="00174C5C" w:rsidRPr="00DB18D1" w:rsidRDefault="006B4903" w:rsidP="009D0694">
      <w:pPr>
        <w:spacing w:after="0" w:line="240" w:lineRule="auto"/>
        <w:rPr>
          <w:rFonts w:ascii="Arial" w:hAnsi="Arial" w:cs="Arial"/>
          <w:b/>
          <w:bCs/>
          <w:sz w:val="18"/>
          <w:szCs w:val="18"/>
        </w:rPr>
      </w:pPr>
      <w:r w:rsidRPr="00DB18D1">
        <w:rPr>
          <w:rFonts w:ascii="Arial" w:hAnsi="Arial" w:cs="Arial"/>
          <w:b/>
          <w:bCs/>
          <w:sz w:val="18"/>
          <w:szCs w:val="18"/>
        </w:rPr>
        <w:t>261.</w:t>
      </w:r>
    </w:p>
    <w:p w14:paraId="44ED766B" w14:textId="77777777" w:rsidR="008C70FA" w:rsidRPr="00DB18D1" w:rsidRDefault="008C70FA" w:rsidP="009D0694">
      <w:pPr>
        <w:spacing w:after="0" w:line="240" w:lineRule="auto"/>
        <w:rPr>
          <w:rFonts w:ascii="Arial" w:hAnsi="Arial" w:cs="Arial"/>
          <w:b/>
          <w:bCs/>
          <w:sz w:val="18"/>
          <w:szCs w:val="18"/>
        </w:rPr>
      </w:pPr>
    </w:p>
    <w:p w14:paraId="0CDB151A" w14:textId="77777777" w:rsidR="008C70FA" w:rsidRPr="00DB18D1" w:rsidRDefault="008C70FA" w:rsidP="008C70FA">
      <w:pPr>
        <w:autoSpaceDE w:val="0"/>
        <w:autoSpaceDN w:val="0"/>
        <w:adjustRightInd w:val="0"/>
        <w:spacing w:after="0" w:line="240" w:lineRule="auto"/>
        <w:jc w:val="both"/>
        <w:rPr>
          <w:rFonts w:ascii="Arial" w:hAnsi="Arial" w:cs="Arial"/>
          <w:sz w:val="18"/>
          <w:szCs w:val="18"/>
        </w:rPr>
      </w:pPr>
      <w:r w:rsidRPr="00DB18D1">
        <w:rPr>
          <w:rFonts w:ascii="Arial" w:hAnsi="Arial" w:cs="Arial"/>
          <w:sz w:val="18"/>
          <w:szCs w:val="18"/>
        </w:rPr>
        <w:t>Na temelju članka 18. stavka 1. Zakona o proračunu („Narodne novine“ broj 144/21) i članaka 34. i 97. Statuta Grada Karlovca („Glasnik Grada Karlovca“</w:t>
      </w:r>
      <w:r w:rsidRPr="00DB18D1">
        <w:rPr>
          <w:rFonts w:ascii="Arial" w:hAnsi="Arial" w:cs="Arial"/>
          <w:bCs/>
          <w:iCs/>
          <w:sz w:val="18"/>
          <w:szCs w:val="18"/>
        </w:rPr>
        <w:t xml:space="preserve"> broj 7/09, 8/09, 3/13, 6/13, 1/15-potpuni tekst, 3/18, 13/18, 6/20, 4/21, 8/21, 9/21-potpuni tekst i 10/22</w:t>
      </w:r>
      <w:r w:rsidRPr="00DB18D1">
        <w:rPr>
          <w:rFonts w:ascii="Arial" w:hAnsi="Arial" w:cs="Arial"/>
          <w:sz w:val="18"/>
          <w:szCs w:val="18"/>
        </w:rPr>
        <w:t>) Gradsko vijeće Grada Karlovca na 8. sjednici održanoj dana 25. studenoga 2025. godine donijelo je</w:t>
      </w:r>
    </w:p>
    <w:p w14:paraId="4BC52B89" w14:textId="77777777" w:rsidR="008C70FA" w:rsidRPr="00DB18D1" w:rsidRDefault="008C70FA" w:rsidP="008C70FA">
      <w:pPr>
        <w:autoSpaceDE w:val="0"/>
        <w:autoSpaceDN w:val="0"/>
        <w:adjustRightInd w:val="0"/>
        <w:spacing w:after="0" w:line="240" w:lineRule="auto"/>
        <w:jc w:val="both"/>
        <w:rPr>
          <w:rFonts w:ascii="Arial" w:hAnsi="Arial" w:cs="Arial"/>
          <w:sz w:val="18"/>
          <w:szCs w:val="18"/>
        </w:rPr>
      </w:pPr>
    </w:p>
    <w:p w14:paraId="0DB6D82B" w14:textId="77777777" w:rsidR="008C70FA" w:rsidRPr="00DB18D1" w:rsidRDefault="008C70FA" w:rsidP="008C70FA">
      <w:pPr>
        <w:autoSpaceDE w:val="0"/>
        <w:autoSpaceDN w:val="0"/>
        <w:adjustRightInd w:val="0"/>
        <w:spacing w:after="0" w:line="240" w:lineRule="auto"/>
        <w:jc w:val="center"/>
        <w:rPr>
          <w:rFonts w:ascii="Arial" w:hAnsi="Arial" w:cs="Arial"/>
          <w:sz w:val="18"/>
          <w:szCs w:val="18"/>
        </w:rPr>
      </w:pPr>
      <w:r w:rsidRPr="00DB18D1">
        <w:rPr>
          <w:rFonts w:ascii="Arial" w:hAnsi="Arial" w:cs="Arial"/>
          <w:b/>
          <w:sz w:val="18"/>
          <w:szCs w:val="18"/>
        </w:rPr>
        <w:t>ODLUKU</w:t>
      </w:r>
    </w:p>
    <w:p w14:paraId="3A8F9647" w14:textId="77777777" w:rsidR="008C70FA" w:rsidRPr="00DB18D1" w:rsidRDefault="008C70FA" w:rsidP="008C70FA">
      <w:pPr>
        <w:autoSpaceDE w:val="0"/>
        <w:autoSpaceDN w:val="0"/>
        <w:adjustRightInd w:val="0"/>
        <w:spacing w:after="0" w:line="240" w:lineRule="auto"/>
        <w:jc w:val="center"/>
        <w:rPr>
          <w:rFonts w:ascii="Arial" w:hAnsi="Arial" w:cs="Arial"/>
          <w:b/>
          <w:sz w:val="18"/>
          <w:szCs w:val="18"/>
        </w:rPr>
      </w:pPr>
      <w:r w:rsidRPr="00DB18D1">
        <w:rPr>
          <w:rFonts w:ascii="Arial" w:hAnsi="Arial" w:cs="Arial"/>
          <w:b/>
          <w:sz w:val="18"/>
          <w:szCs w:val="18"/>
        </w:rPr>
        <w:t>O IZMJENI ODLUKE O IZVRŠAVANJU PRORAČUNA GRADA KARLOVCA ZA 2025.</w:t>
      </w:r>
      <w:r w:rsidRPr="00DB18D1">
        <w:rPr>
          <w:rFonts w:ascii="Arial" w:hAnsi="Arial" w:cs="Arial"/>
          <w:b/>
          <w:color w:val="FF0000"/>
          <w:sz w:val="18"/>
          <w:szCs w:val="18"/>
        </w:rPr>
        <w:t xml:space="preserve"> </w:t>
      </w:r>
      <w:r w:rsidRPr="00DB18D1">
        <w:rPr>
          <w:rFonts w:ascii="Arial" w:hAnsi="Arial" w:cs="Arial"/>
          <w:b/>
          <w:sz w:val="18"/>
          <w:szCs w:val="18"/>
        </w:rPr>
        <w:t>GODINU</w:t>
      </w:r>
    </w:p>
    <w:p w14:paraId="31850586" w14:textId="77777777" w:rsidR="008C70FA" w:rsidRPr="00DB18D1" w:rsidRDefault="008C70FA" w:rsidP="008C70FA">
      <w:pPr>
        <w:autoSpaceDE w:val="0"/>
        <w:autoSpaceDN w:val="0"/>
        <w:adjustRightInd w:val="0"/>
        <w:spacing w:after="0" w:line="240" w:lineRule="auto"/>
        <w:jc w:val="center"/>
        <w:rPr>
          <w:rFonts w:ascii="Arial" w:hAnsi="Arial" w:cs="Arial"/>
          <w:sz w:val="18"/>
          <w:szCs w:val="18"/>
        </w:rPr>
      </w:pPr>
    </w:p>
    <w:p w14:paraId="293152A3" w14:textId="77777777" w:rsidR="008C70FA" w:rsidRPr="00DB18D1" w:rsidRDefault="008C70FA" w:rsidP="008C70FA">
      <w:pPr>
        <w:autoSpaceDE w:val="0"/>
        <w:autoSpaceDN w:val="0"/>
        <w:adjustRightInd w:val="0"/>
        <w:spacing w:after="0" w:line="240" w:lineRule="auto"/>
        <w:jc w:val="center"/>
        <w:rPr>
          <w:rFonts w:ascii="Arial" w:hAnsi="Arial" w:cs="Arial"/>
          <w:bCs/>
          <w:sz w:val="18"/>
          <w:szCs w:val="18"/>
        </w:rPr>
      </w:pPr>
      <w:r w:rsidRPr="00DB18D1">
        <w:rPr>
          <w:rFonts w:ascii="Arial" w:hAnsi="Arial" w:cs="Arial"/>
          <w:bCs/>
          <w:sz w:val="18"/>
          <w:szCs w:val="18"/>
        </w:rPr>
        <w:t>Članak 1.</w:t>
      </w:r>
    </w:p>
    <w:p w14:paraId="643C1087" w14:textId="77777777" w:rsidR="008C70FA" w:rsidRPr="00DB18D1" w:rsidRDefault="008C70FA" w:rsidP="008C70FA">
      <w:pPr>
        <w:autoSpaceDE w:val="0"/>
        <w:autoSpaceDN w:val="0"/>
        <w:adjustRightInd w:val="0"/>
        <w:spacing w:after="0" w:line="240" w:lineRule="auto"/>
        <w:ind w:firstLine="709"/>
        <w:jc w:val="both"/>
        <w:rPr>
          <w:rFonts w:ascii="Arial" w:hAnsi="Arial" w:cs="Arial"/>
          <w:bCs/>
          <w:sz w:val="18"/>
          <w:szCs w:val="18"/>
        </w:rPr>
      </w:pPr>
      <w:r w:rsidRPr="00DB18D1">
        <w:rPr>
          <w:rFonts w:ascii="Arial" w:hAnsi="Arial" w:cs="Arial"/>
          <w:bCs/>
          <w:sz w:val="18"/>
          <w:szCs w:val="18"/>
        </w:rPr>
        <w:t>U Odluci o izvršavanju proračuna Grada Karlovca za 2025. godinu („Glasnik Grada Karlovca“ br. 23A/24, 6/25) članak 36. mijenja se i glasi:</w:t>
      </w:r>
    </w:p>
    <w:p w14:paraId="6F52F8A9" w14:textId="77777777" w:rsidR="008C70FA" w:rsidRPr="00DB18D1" w:rsidRDefault="008C70FA" w:rsidP="008C70FA">
      <w:pPr>
        <w:autoSpaceDE w:val="0"/>
        <w:autoSpaceDN w:val="0"/>
        <w:adjustRightInd w:val="0"/>
        <w:spacing w:after="0" w:line="240" w:lineRule="auto"/>
        <w:rPr>
          <w:rFonts w:ascii="Arial" w:hAnsi="Arial" w:cs="Arial"/>
          <w:bCs/>
          <w:sz w:val="18"/>
          <w:szCs w:val="18"/>
        </w:rPr>
      </w:pPr>
    </w:p>
    <w:p w14:paraId="5D1A61A1"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bCs/>
          <w:sz w:val="18"/>
          <w:szCs w:val="18"/>
        </w:rPr>
        <w:t>„</w:t>
      </w:r>
      <w:r w:rsidRPr="00DB18D1">
        <w:rPr>
          <w:rFonts w:ascii="Arial" w:hAnsi="Arial" w:cs="Arial"/>
          <w:bCs/>
          <w:i/>
          <w:iCs/>
          <w:sz w:val="18"/>
          <w:szCs w:val="18"/>
        </w:rPr>
        <w:t xml:space="preserve"> </w:t>
      </w:r>
      <w:r w:rsidRPr="00DB18D1">
        <w:rPr>
          <w:rFonts w:ascii="Arial" w:hAnsi="Arial" w:cs="Arial"/>
          <w:bCs/>
          <w:sz w:val="18"/>
          <w:szCs w:val="18"/>
        </w:rPr>
        <w:t xml:space="preserve">(1) Proračunski korisnici Grada i ostale ustanove čiji je osnivač ili suosnivač Grad </w:t>
      </w:r>
      <w:r w:rsidRPr="00DB18D1">
        <w:rPr>
          <w:rFonts w:ascii="Arial" w:hAnsi="Arial" w:cs="Arial"/>
          <w:sz w:val="18"/>
          <w:szCs w:val="18"/>
        </w:rPr>
        <w:t xml:space="preserve"> mogu se dugoročno zaduživati  samo za namjene utvrđene u članku 120. stavku 1. Zakona o proračunu i refinancirati ili reprogramirati ostatak duga po osnovi kredita ili zajma uz suglasnost Grada, sukladno važećim propisima i Statutu Grada Karlovca.</w:t>
      </w:r>
    </w:p>
    <w:p w14:paraId="58204F9A"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(2) Suglasnosti iz stavka 1. ovoga članka uključuju se u opseg mogućeg zaduživanja Grada.</w:t>
      </w:r>
    </w:p>
    <w:p w14:paraId="6A9AB949"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(3) Pravne osobe u većinskom vlasništvu ili suvlasništvu Grada mogu se dugoročno zaduživati i refinancirati ili reprogramirati ostatak duga po osnovi kredita ili zajma uz suglasnost Grada, sukladno važećim propisima i Statutu Grada Karlovca.</w:t>
      </w:r>
    </w:p>
    <w:p w14:paraId="4CC30667"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(4) Ako se pravna osoba iz stavka 3. ovoga članka dugoročno zadužuje kod međunarodne financijske institucije, na odluku o davanju suglasnosti za dugoročno zaduživanje pravne osobe obvezno je ishoditi prethodnu suglasnost ministra financija.</w:t>
      </w:r>
    </w:p>
    <w:p w14:paraId="70D971EF"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(5) Grad može dati jamstvo za dugoročno zaduživanje proračunskom korisniku Grada i ustanovi iz stavka 1. ovoga članka te pravnoj osobi iz stavka 3. ovoga članka, uz prethodno dobivenu suglasnost ministra financija, sukladno važećim propisima i Statutu Grada Karlovca.</w:t>
      </w:r>
    </w:p>
    <w:p w14:paraId="60F4D9D4"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(6) Dana jamstva iz stavka 5. ovoga članka uključuju se u opseg mogućeg zaduživanja Grada.</w:t>
      </w:r>
    </w:p>
    <w:p w14:paraId="2C558B89"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(7) Iznimno od odredbe stavka 6. ovoga članka, jamstvo koje je dano za zaduženje do ukupno prihvatljivog troška projekta sufinanciranog iz sredstava Europske unije ne uključuje se u opseg mogućeg zaduživanja Grada.</w:t>
      </w:r>
    </w:p>
    <w:p w14:paraId="68D6C15C"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(8) Zahtjev za izdavanje suglasnosti za zaduživanje i/ili davanje jamstva iz ovoga članka se podnosi Upravnom odjelu za proračun i financije u pisanom obliku i mora sadržavati: namjenu kredita, naziv kreditora i uvjete kreditiranja s planom otplate. </w:t>
      </w:r>
    </w:p>
    <w:p w14:paraId="11C4E847"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(9) Grad je obvezan o danim suglasnostima izvještavati Ministarstvo financija sukladno članku 128. Zakona o proračunu.</w:t>
      </w:r>
    </w:p>
    <w:p w14:paraId="4A0F96F4"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(10) Grad je obvezan o danim jamstvima izvještavati Ministarstvo financija sukladno članku 130. Zakona o proračunu.</w:t>
      </w:r>
    </w:p>
    <w:p w14:paraId="531EDA18" w14:textId="77777777" w:rsidR="008C70FA" w:rsidRPr="00DB18D1" w:rsidRDefault="008C70FA" w:rsidP="008C70FA">
      <w:pPr>
        <w:pStyle w:val="T-98-2"/>
        <w:spacing w:after="0"/>
        <w:ind w:firstLine="720"/>
        <w:rPr>
          <w:rFonts w:ascii="Arial" w:hAnsi="Arial" w:cs="Arial"/>
          <w:sz w:val="18"/>
          <w:szCs w:val="18"/>
        </w:rPr>
      </w:pPr>
      <w:r w:rsidRPr="00DB18D1">
        <w:rPr>
          <w:rFonts w:ascii="Arial" w:hAnsi="Arial" w:cs="Arial"/>
          <w:sz w:val="18"/>
          <w:szCs w:val="18"/>
        </w:rPr>
        <w:t xml:space="preserve"> (11) Pravne osobe u većinskom vlasništvu ili suvlasništvu Grada i ustanove čiji je osnivač Grad koje su dobile suglasnost ili jamstvo u smislu ovoga članka, dužne su Upravnom odjelu za proračun i financije tromjesečno, do 5. u mjesecu za prethodno tromjesečje dostaviti informacije o stanju zaduženosti, a ugovor o zaduživanju u roku od pet dana od dana potpisivanja.“</w:t>
      </w:r>
    </w:p>
    <w:p w14:paraId="61A1A12F" w14:textId="77777777" w:rsidR="008C70FA" w:rsidRPr="00DB18D1" w:rsidRDefault="008C70FA" w:rsidP="008C70FA">
      <w:pPr>
        <w:pStyle w:val="T-98-2"/>
        <w:spacing w:after="0"/>
        <w:ind w:firstLine="720"/>
        <w:rPr>
          <w:rFonts w:ascii="Arial" w:hAnsi="Arial" w:cs="Arial"/>
          <w:color w:val="FF0000"/>
          <w:sz w:val="18"/>
          <w:szCs w:val="18"/>
        </w:rPr>
      </w:pPr>
      <w:r w:rsidRPr="00DB18D1">
        <w:rPr>
          <w:rFonts w:ascii="Arial" w:hAnsi="Arial" w:cs="Arial"/>
          <w:bCs/>
          <w:sz w:val="18"/>
          <w:szCs w:val="18"/>
        </w:rPr>
        <w:t xml:space="preserve">   </w:t>
      </w:r>
    </w:p>
    <w:p w14:paraId="10B17972" w14:textId="77777777" w:rsidR="008C70FA" w:rsidRPr="00DB18D1" w:rsidRDefault="008C70FA" w:rsidP="008C70FA">
      <w:pPr>
        <w:autoSpaceDE w:val="0"/>
        <w:autoSpaceDN w:val="0"/>
        <w:adjustRightInd w:val="0"/>
        <w:spacing w:after="0" w:line="240" w:lineRule="auto"/>
        <w:jc w:val="center"/>
        <w:rPr>
          <w:rFonts w:ascii="Arial" w:hAnsi="Arial" w:cs="Arial"/>
          <w:sz w:val="18"/>
          <w:szCs w:val="18"/>
        </w:rPr>
      </w:pPr>
      <w:r w:rsidRPr="00DB18D1">
        <w:rPr>
          <w:rFonts w:ascii="Arial" w:hAnsi="Arial" w:cs="Arial"/>
          <w:sz w:val="18"/>
          <w:szCs w:val="18"/>
        </w:rPr>
        <w:t>Članak 2.</w:t>
      </w:r>
    </w:p>
    <w:p w14:paraId="038CB713" w14:textId="77777777" w:rsidR="008C70FA" w:rsidRPr="00DB18D1" w:rsidRDefault="008C70FA" w:rsidP="008C70FA">
      <w:pPr>
        <w:pStyle w:val="T-98-2"/>
        <w:spacing w:after="0"/>
        <w:rPr>
          <w:rFonts w:ascii="Arial" w:hAnsi="Arial" w:cs="Arial"/>
          <w:sz w:val="18"/>
          <w:szCs w:val="18"/>
        </w:rPr>
      </w:pPr>
      <w:r w:rsidRPr="00DB18D1">
        <w:rPr>
          <w:rFonts w:ascii="Arial" w:hAnsi="Arial" w:cs="Arial"/>
          <w:sz w:val="18"/>
          <w:szCs w:val="18"/>
        </w:rPr>
        <w:t>Ova Odluka stupa na snagu osmog dana od dana objave u „Glasniku Grada Karlovca“.</w:t>
      </w:r>
    </w:p>
    <w:p w14:paraId="716B37FF" w14:textId="77777777" w:rsidR="008C70FA" w:rsidRPr="00DB18D1" w:rsidRDefault="008C70FA" w:rsidP="008C70FA">
      <w:pPr>
        <w:pStyle w:val="T-98-2"/>
        <w:spacing w:after="0"/>
        <w:ind w:firstLine="0"/>
        <w:jc w:val="left"/>
        <w:rPr>
          <w:rFonts w:ascii="Arial" w:hAnsi="Arial" w:cs="Arial"/>
          <w:sz w:val="18"/>
          <w:szCs w:val="18"/>
        </w:rPr>
      </w:pPr>
    </w:p>
    <w:p w14:paraId="52597604" w14:textId="77777777" w:rsidR="008C70FA" w:rsidRPr="00DB18D1" w:rsidRDefault="008C70FA" w:rsidP="008C70FA">
      <w:pPr>
        <w:spacing w:after="0" w:line="240" w:lineRule="auto"/>
        <w:jc w:val="both"/>
        <w:rPr>
          <w:rFonts w:ascii="Arial" w:hAnsi="Arial" w:cs="Arial"/>
          <w:sz w:val="18"/>
          <w:szCs w:val="18"/>
        </w:rPr>
      </w:pPr>
      <w:r w:rsidRPr="00DB18D1">
        <w:rPr>
          <w:rFonts w:ascii="Arial" w:hAnsi="Arial" w:cs="Arial"/>
          <w:sz w:val="18"/>
          <w:szCs w:val="18"/>
        </w:rPr>
        <w:t>GRADSKO VIJEĆE</w:t>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p>
    <w:p w14:paraId="4D116599" w14:textId="77777777" w:rsidR="008C70FA" w:rsidRPr="00DB18D1" w:rsidRDefault="008C70FA" w:rsidP="008C70FA">
      <w:pPr>
        <w:spacing w:after="0" w:line="240" w:lineRule="auto"/>
        <w:jc w:val="both"/>
        <w:rPr>
          <w:rFonts w:ascii="Arial" w:eastAsia="Times New Roman" w:hAnsi="Arial" w:cs="Arial"/>
          <w:sz w:val="18"/>
          <w:szCs w:val="18"/>
          <w:lang w:eastAsia="hr-HR"/>
        </w:rPr>
      </w:pPr>
      <w:r w:rsidRPr="00DB18D1">
        <w:rPr>
          <w:rFonts w:ascii="Arial" w:hAnsi="Arial" w:cs="Arial"/>
          <w:iCs/>
          <w:sz w:val="18"/>
          <w:szCs w:val="18"/>
        </w:rPr>
        <w:t>KLASA: 024-03/25-02/12</w:t>
      </w:r>
    </w:p>
    <w:p w14:paraId="2F7378DF" w14:textId="77777777" w:rsidR="008C70FA" w:rsidRPr="00DB18D1" w:rsidRDefault="008C70FA" w:rsidP="008C70FA">
      <w:pPr>
        <w:spacing w:after="0" w:line="240" w:lineRule="auto"/>
        <w:jc w:val="both"/>
        <w:rPr>
          <w:rFonts w:ascii="Arial" w:hAnsi="Arial" w:cs="Arial"/>
          <w:iCs/>
          <w:sz w:val="18"/>
          <w:szCs w:val="18"/>
        </w:rPr>
      </w:pPr>
      <w:r w:rsidRPr="00DB18D1">
        <w:rPr>
          <w:rFonts w:ascii="Arial" w:hAnsi="Arial" w:cs="Arial"/>
          <w:iCs/>
          <w:sz w:val="18"/>
          <w:szCs w:val="18"/>
        </w:rPr>
        <w:t>URBROJ: 2133-1-01/01-25-3</w:t>
      </w:r>
      <w:r w:rsidRPr="00DB18D1">
        <w:rPr>
          <w:rFonts w:ascii="Arial" w:hAnsi="Arial" w:cs="Arial"/>
          <w:iCs/>
          <w:sz w:val="18"/>
          <w:szCs w:val="18"/>
        </w:rPr>
        <w:tab/>
      </w:r>
      <w:r w:rsidRPr="00DB18D1">
        <w:rPr>
          <w:rFonts w:ascii="Arial" w:hAnsi="Arial" w:cs="Arial"/>
          <w:iCs/>
          <w:sz w:val="18"/>
          <w:szCs w:val="18"/>
        </w:rPr>
        <w:tab/>
      </w:r>
    </w:p>
    <w:p w14:paraId="759B54D6" w14:textId="448CBCCD" w:rsidR="008C70FA" w:rsidRPr="00DB18D1" w:rsidRDefault="008C70FA" w:rsidP="008C70FA">
      <w:pPr>
        <w:spacing w:after="0" w:line="240" w:lineRule="auto"/>
        <w:jc w:val="both"/>
        <w:rPr>
          <w:rFonts w:ascii="Arial" w:hAnsi="Arial" w:cs="Arial"/>
          <w:bCs/>
          <w:sz w:val="18"/>
          <w:szCs w:val="18"/>
        </w:rPr>
      </w:pPr>
      <w:r w:rsidRPr="00DB18D1">
        <w:rPr>
          <w:rFonts w:ascii="Arial" w:hAnsi="Arial" w:cs="Arial"/>
          <w:iCs/>
          <w:sz w:val="18"/>
          <w:szCs w:val="18"/>
        </w:rPr>
        <w:t xml:space="preserve">Karlovac, 25. studenoga 2025. godine </w:t>
      </w:r>
      <w:r w:rsidRPr="00DB18D1">
        <w:rPr>
          <w:rFonts w:ascii="Arial" w:hAnsi="Arial" w:cs="Arial"/>
          <w:iCs/>
          <w:sz w:val="18"/>
          <w:szCs w:val="18"/>
        </w:rPr>
        <w:tab/>
      </w:r>
    </w:p>
    <w:p w14:paraId="63128E9A" w14:textId="28663B58" w:rsidR="008C70FA" w:rsidRPr="00DB18D1" w:rsidRDefault="008C70FA" w:rsidP="008C70FA">
      <w:pPr>
        <w:spacing w:after="0" w:line="240" w:lineRule="auto"/>
        <w:ind w:left="5316"/>
        <w:jc w:val="both"/>
        <w:rPr>
          <w:rFonts w:ascii="Arial" w:hAnsi="Arial" w:cs="Arial"/>
          <w:sz w:val="18"/>
          <w:szCs w:val="18"/>
        </w:rPr>
      </w:pPr>
      <w:r w:rsidRPr="00DB18D1">
        <w:rPr>
          <w:rFonts w:ascii="Arial" w:hAnsi="Arial" w:cs="Arial"/>
          <w:sz w:val="18"/>
          <w:szCs w:val="18"/>
        </w:rPr>
        <w:t xml:space="preserve">    </w:t>
      </w:r>
      <w:r w:rsidRPr="00DB18D1">
        <w:rPr>
          <w:rFonts w:ascii="Arial" w:hAnsi="Arial" w:cs="Arial"/>
          <w:sz w:val="18"/>
          <w:szCs w:val="18"/>
        </w:rPr>
        <w:tab/>
      </w:r>
      <w:r w:rsidRPr="00DB18D1">
        <w:rPr>
          <w:rFonts w:ascii="Arial" w:hAnsi="Arial" w:cs="Arial"/>
          <w:sz w:val="18"/>
          <w:szCs w:val="18"/>
        </w:rPr>
        <w:tab/>
        <w:t xml:space="preserve"> PREDSJEDNIK</w:t>
      </w:r>
    </w:p>
    <w:p w14:paraId="59F58355" w14:textId="7BC926E6"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GRADSKOG VIJEĆA GRADA KARLOVCA</w:t>
      </w:r>
    </w:p>
    <w:p w14:paraId="3ABC4878" w14:textId="0BF746DD"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Mario Jovković, mag.psych., v.r.   </w:t>
      </w:r>
    </w:p>
    <w:p w14:paraId="34A5701A" w14:textId="77777777" w:rsidR="008C70FA" w:rsidRPr="00DB18D1" w:rsidRDefault="008C70FA" w:rsidP="009D0694">
      <w:pPr>
        <w:spacing w:after="0" w:line="240" w:lineRule="auto"/>
        <w:rPr>
          <w:rFonts w:ascii="Arial" w:hAnsi="Arial" w:cs="Arial"/>
          <w:b/>
          <w:bCs/>
          <w:sz w:val="18"/>
          <w:szCs w:val="18"/>
        </w:rPr>
      </w:pPr>
    </w:p>
    <w:p w14:paraId="68A2A14E" w14:textId="77777777" w:rsidR="006B4903" w:rsidRPr="00DB18D1" w:rsidRDefault="006B4903" w:rsidP="009D0694">
      <w:pPr>
        <w:spacing w:after="0" w:line="240" w:lineRule="auto"/>
        <w:rPr>
          <w:rFonts w:ascii="Arial" w:hAnsi="Arial" w:cs="Arial"/>
          <w:b/>
          <w:bCs/>
          <w:sz w:val="18"/>
          <w:szCs w:val="18"/>
        </w:rPr>
      </w:pPr>
    </w:p>
    <w:p w14:paraId="5C88743A" w14:textId="77777777" w:rsidR="006B4903" w:rsidRPr="00DB18D1" w:rsidRDefault="006B4903" w:rsidP="009D0694">
      <w:pPr>
        <w:spacing w:after="0" w:line="240" w:lineRule="auto"/>
        <w:rPr>
          <w:rFonts w:ascii="Arial" w:hAnsi="Arial" w:cs="Arial"/>
          <w:b/>
          <w:bCs/>
          <w:sz w:val="18"/>
          <w:szCs w:val="18"/>
        </w:rPr>
      </w:pPr>
    </w:p>
    <w:p w14:paraId="5328EE77" w14:textId="77777777" w:rsidR="007A2C35" w:rsidRPr="00DB18D1" w:rsidRDefault="007A2C35" w:rsidP="009D0694">
      <w:pPr>
        <w:spacing w:after="0" w:line="240" w:lineRule="auto"/>
        <w:rPr>
          <w:rFonts w:ascii="Arial" w:hAnsi="Arial" w:cs="Arial"/>
          <w:b/>
          <w:bCs/>
          <w:sz w:val="18"/>
          <w:szCs w:val="18"/>
        </w:rPr>
      </w:pPr>
    </w:p>
    <w:p w14:paraId="18B46D74" w14:textId="77777777" w:rsidR="007A2C35" w:rsidRDefault="007A2C35" w:rsidP="009D0694">
      <w:pPr>
        <w:spacing w:after="0" w:line="240" w:lineRule="auto"/>
        <w:rPr>
          <w:rFonts w:ascii="Arial" w:hAnsi="Arial" w:cs="Arial"/>
          <w:b/>
          <w:bCs/>
          <w:sz w:val="18"/>
          <w:szCs w:val="18"/>
        </w:rPr>
      </w:pPr>
    </w:p>
    <w:p w14:paraId="2E152829" w14:textId="77777777" w:rsidR="00695E79" w:rsidRDefault="00695E79" w:rsidP="009D0694">
      <w:pPr>
        <w:spacing w:after="0" w:line="240" w:lineRule="auto"/>
        <w:rPr>
          <w:rFonts w:ascii="Arial" w:hAnsi="Arial" w:cs="Arial"/>
          <w:b/>
          <w:bCs/>
          <w:sz w:val="18"/>
          <w:szCs w:val="18"/>
        </w:rPr>
      </w:pPr>
    </w:p>
    <w:p w14:paraId="6610412D" w14:textId="77777777" w:rsidR="00695E79" w:rsidRDefault="00695E79" w:rsidP="009D0694">
      <w:pPr>
        <w:spacing w:after="0" w:line="240" w:lineRule="auto"/>
        <w:rPr>
          <w:rFonts w:ascii="Arial" w:hAnsi="Arial" w:cs="Arial"/>
          <w:b/>
          <w:bCs/>
          <w:sz w:val="18"/>
          <w:szCs w:val="18"/>
        </w:rPr>
      </w:pPr>
    </w:p>
    <w:p w14:paraId="7F031BC2" w14:textId="77777777" w:rsidR="00695E79" w:rsidRDefault="00695E79" w:rsidP="009D0694">
      <w:pPr>
        <w:spacing w:after="0" w:line="240" w:lineRule="auto"/>
        <w:rPr>
          <w:rFonts w:ascii="Arial" w:hAnsi="Arial" w:cs="Arial"/>
          <w:b/>
          <w:bCs/>
          <w:sz w:val="18"/>
          <w:szCs w:val="18"/>
        </w:rPr>
      </w:pPr>
    </w:p>
    <w:p w14:paraId="5E7284E0" w14:textId="77777777" w:rsidR="00695E79" w:rsidRPr="00DB18D1" w:rsidRDefault="00695E79" w:rsidP="009D0694">
      <w:pPr>
        <w:spacing w:after="0" w:line="240" w:lineRule="auto"/>
        <w:rPr>
          <w:rFonts w:ascii="Arial" w:hAnsi="Arial" w:cs="Arial"/>
          <w:b/>
          <w:bCs/>
          <w:sz w:val="18"/>
          <w:szCs w:val="18"/>
        </w:rPr>
      </w:pPr>
    </w:p>
    <w:p w14:paraId="707FAA13" w14:textId="4362209D" w:rsidR="006B4903" w:rsidRPr="00DB18D1" w:rsidRDefault="006B4903" w:rsidP="009D0694">
      <w:pPr>
        <w:spacing w:after="0" w:line="240" w:lineRule="auto"/>
        <w:rPr>
          <w:rFonts w:ascii="Arial" w:hAnsi="Arial" w:cs="Arial"/>
          <w:b/>
          <w:bCs/>
          <w:sz w:val="18"/>
          <w:szCs w:val="18"/>
        </w:rPr>
      </w:pPr>
      <w:r w:rsidRPr="00DB18D1">
        <w:rPr>
          <w:rFonts w:ascii="Arial" w:hAnsi="Arial" w:cs="Arial"/>
          <w:b/>
          <w:bCs/>
          <w:sz w:val="18"/>
          <w:szCs w:val="18"/>
        </w:rPr>
        <w:lastRenderedPageBreak/>
        <w:t>262.</w:t>
      </w:r>
    </w:p>
    <w:p w14:paraId="38E5FF3D" w14:textId="77777777" w:rsidR="008C70FA" w:rsidRPr="00DB18D1" w:rsidRDefault="008C70FA" w:rsidP="009D0694">
      <w:pPr>
        <w:spacing w:after="0" w:line="240" w:lineRule="auto"/>
        <w:rPr>
          <w:rFonts w:ascii="Arial" w:hAnsi="Arial" w:cs="Arial"/>
          <w:b/>
          <w:bCs/>
          <w:sz w:val="18"/>
          <w:szCs w:val="18"/>
        </w:rPr>
      </w:pPr>
    </w:p>
    <w:p w14:paraId="2F9B7671" w14:textId="77777777" w:rsidR="006250E5" w:rsidRPr="00DB18D1" w:rsidRDefault="006250E5" w:rsidP="006250E5">
      <w:pPr>
        <w:autoSpaceDE w:val="0"/>
        <w:autoSpaceDN w:val="0"/>
        <w:adjustRightInd w:val="0"/>
        <w:spacing w:after="0" w:line="240" w:lineRule="auto"/>
        <w:jc w:val="both"/>
        <w:rPr>
          <w:rFonts w:ascii="Arial" w:hAnsi="Arial" w:cs="Arial"/>
          <w:sz w:val="18"/>
          <w:szCs w:val="18"/>
        </w:rPr>
      </w:pPr>
      <w:r w:rsidRPr="00DB18D1">
        <w:rPr>
          <w:rFonts w:ascii="Arial" w:hAnsi="Arial" w:cs="Arial"/>
          <w:sz w:val="18"/>
          <w:szCs w:val="18"/>
        </w:rPr>
        <w:t xml:space="preserve">Na temelju članka 127. Zakona o proračunu („Narodne novine“ broj 144/21) i članaka  34. i 97. Statuta Grada Karlovca („Glasnik Grada Karlovca“ </w:t>
      </w:r>
      <w:r w:rsidRPr="00DB18D1">
        <w:rPr>
          <w:rFonts w:ascii="Arial" w:hAnsi="Arial" w:cs="Arial"/>
          <w:bCs/>
          <w:iCs/>
          <w:sz w:val="18"/>
          <w:szCs w:val="18"/>
        </w:rPr>
        <w:t>broj 7/09, 8/09, 3/13, 6/13, 1/15-potpuni tekst, 3/18, 13/18, 6/20, 4/21, 8/21, 9/21-potpuni tekst i 10/22</w:t>
      </w:r>
      <w:r w:rsidRPr="00DB18D1">
        <w:rPr>
          <w:rFonts w:ascii="Arial" w:hAnsi="Arial" w:cs="Arial"/>
          <w:sz w:val="18"/>
          <w:szCs w:val="18"/>
        </w:rPr>
        <w:t xml:space="preserve">) Gradsko vijeće Grada Karlovca je na 8. sjednici održanoj dana 25. studenog 2025. godine donijelo </w:t>
      </w:r>
    </w:p>
    <w:p w14:paraId="7A1B985A" w14:textId="77777777" w:rsidR="006250E5" w:rsidRPr="00DB18D1" w:rsidRDefault="006250E5" w:rsidP="006250E5">
      <w:pPr>
        <w:autoSpaceDE w:val="0"/>
        <w:autoSpaceDN w:val="0"/>
        <w:adjustRightInd w:val="0"/>
        <w:spacing w:after="0" w:line="240" w:lineRule="auto"/>
        <w:jc w:val="both"/>
        <w:rPr>
          <w:rFonts w:ascii="Arial" w:hAnsi="Arial" w:cs="Arial"/>
          <w:sz w:val="18"/>
          <w:szCs w:val="18"/>
        </w:rPr>
      </w:pPr>
    </w:p>
    <w:p w14:paraId="0680AB1B" w14:textId="77777777" w:rsidR="006250E5" w:rsidRPr="00DB18D1" w:rsidRDefault="006250E5" w:rsidP="006250E5">
      <w:pPr>
        <w:spacing w:after="0" w:line="240" w:lineRule="auto"/>
        <w:jc w:val="center"/>
        <w:rPr>
          <w:rFonts w:ascii="Arial" w:hAnsi="Arial" w:cs="Arial"/>
          <w:sz w:val="18"/>
          <w:szCs w:val="18"/>
        </w:rPr>
      </w:pPr>
      <w:r w:rsidRPr="00DB18D1">
        <w:rPr>
          <w:rFonts w:ascii="Arial" w:hAnsi="Arial" w:cs="Arial"/>
          <w:sz w:val="18"/>
          <w:szCs w:val="18"/>
        </w:rPr>
        <w:t>O D L U K U</w:t>
      </w:r>
    </w:p>
    <w:p w14:paraId="1130D6B8" w14:textId="77777777" w:rsidR="006250E5" w:rsidRPr="00DB18D1" w:rsidRDefault="006250E5" w:rsidP="006250E5">
      <w:pPr>
        <w:spacing w:after="0" w:line="240" w:lineRule="auto"/>
        <w:jc w:val="center"/>
        <w:rPr>
          <w:rFonts w:ascii="Arial" w:hAnsi="Arial" w:cs="Arial"/>
          <w:sz w:val="18"/>
          <w:szCs w:val="18"/>
        </w:rPr>
      </w:pPr>
      <w:r w:rsidRPr="00DB18D1">
        <w:rPr>
          <w:rFonts w:ascii="Arial" w:hAnsi="Arial" w:cs="Arial"/>
          <w:sz w:val="18"/>
          <w:szCs w:val="18"/>
        </w:rPr>
        <w:t>o davanju suglasnosti Grada Karlovca za dugoročno kreditno zaduženje trgovačkog društva Vodovod i kanalizacija d.o.o. Karlovac</w:t>
      </w:r>
    </w:p>
    <w:p w14:paraId="19AA1542" w14:textId="77777777" w:rsidR="006250E5" w:rsidRPr="00DB18D1" w:rsidRDefault="006250E5" w:rsidP="006250E5">
      <w:pPr>
        <w:spacing w:after="0" w:line="240" w:lineRule="auto"/>
        <w:jc w:val="center"/>
        <w:rPr>
          <w:rFonts w:ascii="Arial" w:hAnsi="Arial" w:cs="Arial"/>
          <w:sz w:val="18"/>
          <w:szCs w:val="18"/>
        </w:rPr>
      </w:pPr>
    </w:p>
    <w:p w14:paraId="2CFE323C" w14:textId="77777777" w:rsidR="006250E5" w:rsidRPr="00DB18D1" w:rsidRDefault="006250E5" w:rsidP="006250E5">
      <w:pPr>
        <w:spacing w:after="0" w:line="240" w:lineRule="auto"/>
        <w:jc w:val="center"/>
        <w:rPr>
          <w:rFonts w:ascii="Arial" w:hAnsi="Arial" w:cs="Arial"/>
          <w:sz w:val="18"/>
          <w:szCs w:val="18"/>
        </w:rPr>
      </w:pPr>
      <w:r w:rsidRPr="00DB18D1">
        <w:rPr>
          <w:rFonts w:ascii="Arial" w:hAnsi="Arial" w:cs="Arial"/>
          <w:sz w:val="18"/>
          <w:szCs w:val="18"/>
        </w:rPr>
        <w:t>Članak 1.</w:t>
      </w:r>
    </w:p>
    <w:p w14:paraId="2ED9F68C" w14:textId="77777777" w:rsidR="006250E5" w:rsidRPr="00DB18D1" w:rsidRDefault="006250E5" w:rsidP="006250E5">
      <w:pPr>
        <w:spacing w:after="0" w:line="240" w:lineRule="auto"/>
        <w:jc w:val="both"/>
        <w:rPr>
          <w:rFonts w:ascii="Arial" w:hAnsi="Arial" w:cs="Arial"/>
          <w:sz w:val="18"/>
          <w:szCs w:val="18"/>
        </w:rPr>
      </w:pPr>
      <w:r w:rsidRPr="00DB18D1">
        <w:rPr>
          <w:rFonts w:ascii="Arial" w:hAnsi="Arial" w:cs="Arial"/>
          <w:sz w:val="18"/>
          <w:szCs w:val="18"/>
        </w:rPr>
        <w:tab/>
        <w:t>Daje se suglasnost trgovačkom društvu Vodovod i kanalizacija d.o.o., Gažanski trg 8 za dugoročno kreditno zaduženje u iznosu od 5.000.000,00 € kod Erste &amp; Steiermärkische Bank d.d. uz slijedeće uvjete:</w:t>
      </w:r>
    </w:p>
    <w:p w14:paraId="7AD42F06" w14:textId="77777777" w:rsidR="006250E5" w:rsidRPr="00DB18D1" w:rsidRDefault="006250E5" w:rsidP="006250E5">
      <w:pPr>
        <w:spacing w:after="0" w:line="240" w:lineRule="auto"/>
        <w:jc w:val="both"/>
        <w:rPr>
          <w:rFonts w:ascii="Arial" w:hAnsi="Arial" w:cs="Arial"/>
          <w:sz w:val="18"/>
          <w:szCs w:val="18"/>
        </w:rPr>
      </w:pPr>
    </w:p>
    <w:p w14:paraId="391CF509" w14:textId="2082E6D3" w:rsidR="006250E5" w:rsidRPr="00DB18D1" w:rsidRDefault="006250E5" w:rsidP="006250E5">
      <w:pPr>
        <w:spacing w:after="0" w:line="240" w:lineRule="auto"/>
        <w:jc w:val="both"/>
        <w:rPr>
          <w:rFonts w:ascii="Arial" w:hAnsi="Arial" w:cs="Arial"/>
          <w:sz w:val="18"/>
          <w:szCs w:val="18"/>
        </w:rPr>
      </w:pPr>
      <w:r w:rsidRPr="00DB18D1">
        <w:rPr>
          <w:rFonts w:ascii="Arial" w:hAnsi="Arial" w:cs="Arial"/>
          <w:sz w:val="18"/>
          <w:szCs w:val="18"/>
        </w:rPr>
        <w:t xml:space="preserve">Vrsta kredita:                                   </w:t>
      </w:r>
      <w:r w:rsidR="007A2C35" w:rsidRPr="00DB18D1">
        <w:rPr>
          <w:rFonts w:ascii="Arial" w:hAnsi="Arial" w:cs="Arial"/>
          <w:sz w:val="18"/>
          <w:szCs w:val="18"/>
        </w:rPr>
        <w:t xml:space="preserve">      </w:t>
      </w:r>
      <w:r w:rsidRPr="00DB18D1">
        <w:rPr>
          <w:rFonts w:ascii="Arial" w:hAnsi="Arial" w:cs="Arial"/>
          <w:sz w:val="18"/>
          <w:szCs w:val="18"/>
        </w:rPr>
        <w:t xml:space="preserve"> </w:t>
      </w:r>
      <w:r w:rsidR="007A2C35" w:rsidRPr="00DB18D1">
        <w:rPr>
          <w:rFonts w:ascii="Arial" w:hAnsi="Arial" w:cs="Arial"/>
          <w:sz w:val="18"/>
          <w:szCs w:val="18"/>
        </w:rPr>
        <w:t xml:space="preserve"> </w:t>
      </w:r>
      <w:r w:rsidRPr="00DB18D1">
        <w:rPr>
          <w:rFonts w:ascii="Arial" w:hAnsi="Arial" w:cs="Arial"/>
          <w:sz w:val="18"/>
          <w:szCs w:val="18"/>
        </w:rPr>
        <w:t>dugoročni kredit u €</w:t>
      </w:r>
    </w:p>
    <w:p w14:paraId="27A5F7E3" w14:textId="77777777" w:rsidR="00E817D4" w:rsidRPr="00DB18D1" w:rsidRDefault="006250E5" w:rsidP="006250E5">
      <w:pPr>
        <w:spacing w:after="0" w:line="240" w:lineRule="auto"/>
        <w:jc w:val="both"/>
        <w:rPr>
          <w:rFonts w:ascii="Arial" w:hAnsi="Arial" w:cs="Arial"/>
          <w:sz w:val="18"/>
          <w:szCs w:val="18"/>
        </w:rPr>
      </w:pPr>
      <w:r w:rsidRPr="00DB18D1">
        <w:rPr>
          <w:rFonts w:ascii="Arial" w:hAnsi="Arial" w:cs="Arial"/>
          <w:sz w:val="18"/>
          <w:szCs w:val="18"/>
        </w:rPr>
        <w:t xml:space="preserve">  </w:t>
      </w:r>
    </w:p>
    <w:p w14:paraId="26F13DDA" w14:textId="426E970F" w:rsidR="006250E5" w:rsidRPr="00DB18D1" w:rsidRDefault="006250E5" w:rsidP="006250E5">
      <w:pPr>
        <w:spacing w:after="0" w:line="240" w:lineRule="auto"/>
        <w:jc w:val="both"/>
        <w:rPr>
          <w:rFonts w:ascii="Arial" w:hAnsi="Arial" w:cs="Arial"/>
          <w:sz w:val="18"/>
          <w:szCs w:val="18"/>
        </w:rPr>
      </w:pPr>
      <w:r w:rsidRPr="00DB18D1">
        <w:rPr>
          <w:rFonts w:ascii="Arial" w:hAnsi="Arial" w:cs="Arial"/>
          <w:sz w:val="18"/>
          <w:szCs w:val="18"/>
        </w:rPr>
        <w:t>Iznos kredita:</w:t>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5.000.000,00 €</w:t>
      </w:r>
    </w:p>
    <w:p w14:paraId="5EE5D7BA" w14:textId="77777777" w:rsidR="00E817D4" w:rsidRPr="00DB18D1" w:rsidRDefault="006250E5" w:rsidP="006250E5">
      <w:pPr>
        <w:spacing w:after="0" w:line="240" w:lineRule="auto"/>
        <w:jc w:val="both"/>
        <w:rPr>
          <w:rFonts w:ascii="Arial" w:hAnsi="Arial" w:cs="Arial"/>
          <w:sz w:val="18"/>
          <w:szCs w:val="18"/>
        </w:rPr>
      </w:pPr>
      <w:r w:rsidRPr="00DB18D1">
        <w:rPr>
          <w:rFonts w:ascii="Arial" w:hAnsi="Arial" w:cs="Arial"/>
          <w:sz w:val="18"/>
          <w:szCs w:val="18"/>
        </w:rPr>
        <w:t xml:space="preserve">  </w:t>
      </w:r>
    </w:p>
    <w:p w14:paraId="0FDE9709" w14:textId="25238659" w:rsidR="006250E5" w:rsidRPr="00DB18D1" w:rsidRDefault="006250E5" w:rsidP="006250E5">
      <w:pPr>
        <w:spacing w:after="0" w:line="240" w:lineRule="auto"/>
        <w:jc w:val="both"/>
        <w:rPr>
          <w:rFonts w:ascii="Arial" w:hAnsi="Arial" w:cs="Arial"/>
          <w:sz w:val="18"/>
          <w:szCs w:val="18"/>
        </w:rPr>
      </w:pPr>
      <w:r w:rsidRPr="00DB18D1">
        <w:rPr>
          <w:rFonts w:ascii="Arial" w:hAnsi="Arial" w:cs="Arial"/>
          <w:sz w:val="18"/>
          <w:szCs w:val="18"/>
        </w:rPr>
        <w:t xml:space="preserve">Namjena kredita:                               </w:t>
      </w:r>
      <w:r w:rsidR="007A2C35" w:rsidRPr="00DB18D1">
        <w:rPr>
          <w:rFonts w:ascii="Arial" w:hAnsi="Arial" w:cs="Arial"/>
          <w:sz w:val="18"/>
          <w:szCs w:val="18"/>
        </w:rPr>
        <w:t xml:space="preserve">      </w:t>
      </w:r>
      <w:r w:rsidRPr="00DB18D1">
        <w:rPr>
          <w:rFonts w:ascii="Arial" w:hAnsi="Arial" w:cs="Arial"/>
          <w:sz w:val="18"/>
          <w:szCs w:val="18"/>
        </w:rPr>
        <w:t xml:space="preserve">povrat vlastitog ulaganja i investicije </w:t>
      </w:r>
    </w:p>
    <w:tbl>
      <w:tblPr>
        <w:tblStyle w:val="TableGrid"/>
        <w:tblW w:w="9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6221"/>
      </w:tblGrid>
      <w:tr w:rsidR="006250E5" w:rsidRPr="00DB18D1" w14:paraId="06647B88" w14:textId="77777777" w:rsidTr="00D93E25">
        <w:trPr>
          <w:trHeight w:val="308"/>
        </w:trPr>
        <w:tc>
          <w:tcPr>
            <w:tcW w:w="3219" w:type="dxa"/>
          </w:tcPr>
          <w:p w14:paraId="72276B7B" w14:textId="77777777" w:rsidR="00E817D4" w:rsidRPr="00DB18D1" w:rsidRDefault="00E817D4" w:rsidP="00D93E25">
            <w:pPr>
              <w:jc w:val="both"/>
              <w:rPr>
                <w:rFonts w:ascii="Arial" w:hAnsi="Arial" w:cs="Arial"/>
                <w:sz w:val="18"/>
                <w:szCs w:val="18"/>
              </w:rPr>
            </w:pPr>
          </w:p>
          <w:p w14:paraId="6954E8A4" w14:textId="7D16E3A0" w:rsidR="006250E5" w:rsidRPr="00DB18D1" w:rsidRDefault="006250E5" w:rsidP="00D93E25">
            <w:pPr>
              <w:jc w:val="both"/>
              <w:rPr>
                <w:rFonts w:ascii="Arial" w:hAnsi="Arial" w:cs="Arial"/>
                <w:sz w:val="18"/>
                <w:szCs w:val="18"/>
              </w:rPr>
            </w:pPr>
            <w:r w:rsidRPr="00DB18D1">
              <w:rPr>
                <w:rFonts w:ascii="Arial" w:hAnsi="Arial" w:cs="Arial"/>
                <w:sz w:val="18"/>
                <w:szCs w:val="18"/>
              </w:rPr>
              <w:t>Kamatna stopa:</w:t>
            </w:r>
          </w:p>
        </w:tc>
        <w:tc>
          <w:tcPr>
            <w:tcW w:w="6221" w:type="dxa"/>
          </w:tcPr>
          <w:p w14:paraId="52349B75" w14:textId="77777777" w:rsidR="00E817D4" w:rsidRPr="00DB18D1" w:rsidRDefault="00E817D4" w:rsidP="00D93E25">
            <w:pPr>
              <w:jc w:val="both"/>
              <w:rPr>
                <w:rFonts w:ascii="Arial" w:hAnsi="Arial" w:cs="Arial"/>
                <w:sz w:val="18"/>
                <w:szCs w:val="18"/>
              </w:rPr>
            </w:pPr>
          </w:p>
          <w:p w14:paraId="796DDA81" w14:textId="26C0EC43" w:rsidR="006250E5" w:rsidRPr="00DB18D1" w:rsidRDefault="006250E5" w:rsidP="00D93E25">
            <w:pPr>
              <w:jc w:val="both"/>
              <w:rPr>
                <w:rFonts w:ascii="Arial" w:hAnsi="Arial" w:cs="Arial"/>
                <w:sz w:val="18"/>
                <w:szCs w:val="18"/>
              </w:rPr>
            </w:pPr>
            <w:r w:rsidRPr="00DB18D1">
              <w:rPr>
                <w:rFonts w:ascii="Arial" w:hAnsi="Arial" w:cs="Arial"/>
                <w:sz w:val="18"/>
                <w:szCs w:val="18"/>
              </w:rPr>
              <w:t>2,59% fiksna</w:t>
            </w:r>
            <w:r w:rsidRPr="00DB18D1">
              <w:rPr>
                <w:rFonts w:ascii="Arial" w:hAnsi="Arial" w:cs="Arial"/>
                <w:color w:val="EE0000"/>
                <w:sz w:val="18"/>
                <w:szCs w:val="18"/>
              </w:rPr>
              <w:t xml:space="preserve"> </w:t>
            </w:r>
          </w:p>
        </w:tc>
      </w:tr>
      <w:tr w:rsidR="006250E5" w:rsidRPr="00DB18D1" w14:paraId="321E4FBD" w14:textId="77777777" w:rsidTr="00D93E25">
        <w:trPr>
          <w:trHeight w:val="644"/>
        </w:trPr>
        <w:tc>
          <w:tcPr>
            <w:tcW w:w="3219" w:type="dxa"/>
          </w:tcPr>
          <w:p w14:paraId="2DB2284D" w14:textId="77777777" w:rsidR="00E817D4" w:rsidRPr="00DB18D1" w:rsidRDefault="00E817D4" w:rsidP="00D93E25">
            <w:pPr>
              <w:jc w:val="both"/>
              <w:rPr>
                <w:rFonts w:ascii="Arial" w:hAnsi="Arial" w:cs="Arial"/>
                <w:sz w:val="18"/>
                <w:szCs w:val="18"/>
              </w:rPr>
            </w:pPr>
          </w:p>
          <w:p w14:paraId="57E3BCD6" w14:textId="6D533F59" w:rsidR="006250E5" w:rsidRPr="00DB18D1" w:rsidRDefault="006250E5" w:rsidP="00D93E25">
            <w:pPr>
              <w:jc w:val="both"/>
              <w:rPr>
                <w:rFonts w:ascii="Arial" w:hAnsi="Arial" w:cs="Arial"/>
                <w:sz w:val="18"/>
                <w:szCs w:val="18"/>
              </w:rPr>
            </w:pPr>
            <w:r w:rsidRPr="00DB18D1">
              <w:rPr>
                <w:rFonts w:ascii="Arial" w:hAnsi="Arial" w:cs="Arial"/>
                <w:sz w:val="18"/>
                <w:szCs w:val="18"/>
              </w:rPr>
              <w:t xml:space="preserve">Interkalarna kamata:                      </w:t>
            </w:r>
          </w:p>
          <w:p w14:paraId="34E89602" w14:textId="77777777" w:rsidR="00E817D4" w:rsidRPr="00DB18D1" w:rsidRDefault="00E817D4" w:rsidP="00D93E25">
            <w:pPr>
              <w:jc w:val="both"/>
              <w:rPr>
                <w:rFonts w:ascii="Arial" w:hAnsi="Arial" w:cs="Arial"/>
                <w:sz w:val="18"/>
                <w:szCs w:val="18"/>
              </w:rPr>
            </w:pPr>
          </w:p>
          <w:p w14:paraId="56D052EE" w14:textId="6C7A8FB9" w:rsidR="006250E5" w:rsidRPr="00DB18D1" w:rsidRDefault="006250E5" w:rsidP="00D93E25">
            <w:pPr>
              <w:jc w:val="both"/>
              <w:rPr>
                <w:rFonts w:ascii="Arial" w:hAnsi="Arial" w:cs="Arial"/>
                <w:sz w:val="18"/>
                <w:szCs w:val="18"/>
              </w:rPr>
            </w:pPr>
            <w:r w:rsidRPr="00DB18D1">
              <w:rPr>
                <w:rFonts w:ascii="Arial" w:hAnsi="Arial" w:cs="Arial"/>
                <w:sz w:val="18"/>
                <w:szCs w:val="18"/>
              </w:rPr>
              <w:t xml:space="preserve">Obračun i naplata kamate:            </w:t>
            </w:r>
          </w:p>
          <w:p w14:paraId="110A519A" w14:textId="77777777" w:rsidR="006250E5" w:rsidRPr="00DB18D1" w:rsidRDefault="006250E5" w:rsidP="00D93E25">
            <w:pPr>
              <w:jc w:val="both"/>
              <w:rPr>
                <w:rFonts w:ascii="Arial" w:hAnsi="Arial" w:cs="Arial"/>
                <w:sz w:val="18"/>
                <w:szCs w:val="18"/>
              </w:rPr>
            </w:pPr>
          </w:p>
          <w:p w14:paraId="44A7EB06" w14:textId="77777777" w:rsidR="00E817D4" w:rsidRPr="00DB18D1" w:rsidRDefault="00E817D4" w:rsidP="00D93E25">
            <w:pPr>
              <w:jc w:val="both"/>
              <w:rPr>
                <w:rFonts w:ascii="Arial" w:hAnsi="Arial" w:cs="Arial"/>
                <w:sz w:val="18"/>
                <w:szCs w:val="18"/>
              </w:rPr>
            </w:pPr>
          </w:p>
          <w:p w14:paraId="53E92BF4" w14:textId="06A36009" w:rsidR="006250E5" w:rsidRPr="00DB18D1" w:rsidRDefault="006250E5" w:rsidP="00D93E25">
            <w:pPr>
              <w:jc w:val="both"/>
              <w:rPr>
                <w:rFonts w:ascii="Arial" w:hAnsi="Arial" w:cs="Arial"/>
                <w:sz w:val="18"/>
                <w:szCs w:val="18"/>
              </w:rPr>
            </w:pPr>
            <w:r w:rsidRPr="00DB18D1">
              <w:rPr>
                <w:rFonts w:ascii="Arial" w:hAnsi="Arial" w:cs="Arial"/>
                <w:sz w:val="18"/>
                <w:szCs w:val="18"/>
              </w:rPr>
              <w:t>Način i rok korištenja kredita:</w:t>
            </w:r>
          </w:p>
          <w:p w14:paraId="6F21B406" w14:textId="147263F9" w:rsidR="006250E5" w:rsidRPr="00DB18D1" w:rsidRDefault="006250E5" w:rsidP="00D93E25">
            <w:pPr>
              <w:jc w:val="both"/>
              <w:rPr>
                <w:rFonts w:ascii="Arial" w:hAnsi="Arial" w:cs="Arial"/>
                <w:sz w:val="18"/>
                <w:szCs w:val="18"/>
              </w:rPr>
            </w:pPr>
            <w:r w:rsidRPr="00DB18D1">
              <w:rPr>
                <w:rFonts w:ascii="Arial" w:hAnsi="Arial" w:cs="Arial"/>
                <w:sz w:val="18"/>
                <w:szCs w:val="18"/>
              </w:rPr>
              <w:t xml:space="preserve">                             </w:t>
            </w:r>
          </w:p>
          <w:p w14:paraId="049FD5E4" w14:textId="77777777" w:rsidR="00E817D4" w:rsidRPr="00DB18D1" w:rsidRDefault="00E817D4" w:rsidP="00D93E25">
            <w:pPr>
              <w:jc w:val="both"/>
              <w:rPr>
                <w:rFonts w:ascii="Arial" w:hAnsi="Arial" w:cs="Arial"/>
                <w:sz w:val="18"/>
                <w:szCs w:val="18"/>
              </w:rPr>
            </w:pPr>
          </w:p>
          <w:p w14:paraId="7B043ACB" w14:textId="27FBDED2" w:rsidR="006250E5" w:rsidRPr="00DB18D1" w:rsidRDefault="006250E5" w:rsidP="00D93E25">
            <w:pPr>
              <w:jc w:val="both"/>
              <w:rPr>
                <w:rFonts w:ascii="Arial" w:hAnsi="Arial" w:cs="Arial"/>
                <w:sz w:val="18"/>
                <w:szCs w:val="18"/>
              </w:rPr>
            </w:pPr>
            <w:r w:rsidRPr="00DB18D1">
              <w:rPr>
                <w:rFonts w:ascii="Arial" w:hAnsi="Arial" w:cs="Arial"/>
                <w:sz w:val="18"/>
                <w:szCs w:val="18"/>
              </w:rPr>
              <w:t>Način i rok otplate kredita:</w:t>
            </w:r>
          </w:p>
          <w:p w14:paraId="6C507E3F" w14:textId="77777777" w:rsidR="006250E5" w:rsidRPr="00DB18D1" w:rsidRDefault="006250E5" w:rsidP="00D93E25">
            <w:pPr>
              <w:jc w:val="both"/>
              <w:rPr>
                <w:rFonts w:ascii="Arial" w:hAnsi="Arial" w:cs="Arial"/>
                <w:sz w:val="18"/>
                <w:szCs w:val="18"/>
              </w:rPr>
            </w:pPr>
          </w:p>
          <w:p w14:paraId="3E6D5F2D" w14:textId="77777777" w:rsidR="006250E5" w:rsidRPr="00DB18D1" w:rsidRDefault="006250E5" w:rsidP="00D93E25">
            <w:pPr>
              <w:rPr>
                <w:rFonts w:ascii="Arial" w:hAnsi="Arial" w:cs="Arial"/>
                <w:sz w:val="18"/>
                <w:szCs w:val="18"/>
              </w:rPr>
            </w:pPr>
            <w:r w:rsidRPr="00DB18D1">
              <w:rPr>
                <w:rFonts w:ascii="Arial" w:hAnsi="Arial" w:cs="Arial"/>
                <w:sz w:val="18"/>
                <w:szCs w:val="18"/>
              </w:rPr>
              <w:t xml:space="preserve">Naknada za odobrenje i za korištenje kredita:  </w:t>
            </w:r>
          </w:p>
        </w:tc>
        <w:tc>
          <w:tcPr>
            <w:tcW w:w="6221" w:type="dxa"/>
          </w:tcPr>
          <w:p w14:paraId="006637E2" w14:textId="77777777" w:rsidR="00E817D4" w:rsidRPr="00DB18D1" w:rsidRDefault="00E817D4" w:rsidP="00D93E25">
            <w:pPr>
              <w:jc w:val="both"/>
              <w:rPr>
                <w:rFonts w:ascii="Arial" w:hAnsi="Arial" w:cs="Arial"/>
                <w:sz w:val="18"/>
                <w:szCs w:val="18"/>
              </w:rPr>
            </w:pPr>
          </w:p>
          <w:p w14:paraId="04E913EC" w14:textId="473CBE88" w:rsidR="006250E5" w:rsidRPr="00DB18D1" w:rsidRDefault="006250E5" w:rsidP="00D93E25">
            <w:pPr>
              <w:jc w:val="both"/>
              <w:rPr>
                <w:rFonts w:ascii="Arial" w:hAnsi="Arial" w:cs="Arial"/>
                <w:sz w:val="18"/>
                <w:szCs w:val="18"/>
              </w:rPr>
            </w:pPr>
            <w:r w:rsidRPr="00DB18D1">
              <w:rPr>
                <w:rFonts w:ascii="Arial" w:hAnsi="Arial" w:cs="Arial"/>
                <w:sz w:val="18"/>
                <w:szCs w:val="18"/>
              </w:rPr>
              <w:t>u visini redovne kamatne stope</w:t>
            </w:r>
          </w:p>
          <w:p w14:paraId="0D0EAA2E" w14:textId="77777777" w:rsidR="00E817D4" w:rsidRPr="00DB18D1" w:rsidRDefault="00E817D4" w:rsidP="00D93E25">
            <w:pPr>
              <w:jc w:val="both"/>
              <w:rPr>
                <w:rFonts w:ascii="Arial" w:hAnsi="Arial" w:cs="Arial"/>
                <w:sz w:val="18"/>
                <w:szCs w:val="18"/>
              </w:rPr>
            </w:pPr>
          </w:p>
          <w:p w14:paraId="7CADFEA7" w14:textId="59CF9EDF" w:rsidR="006250E5" w:rsidRPr="00DB18D1" w:rsidRDefault="006250E5" w:rsidP="00D93E25">
            <w:pPr>
              <w:jc w:val="both"/>
              <w:rPr>
                <w:rFonts w:ascii="Arial" w:hAnsi="Arial" w:cs="Arial"/>
                <w:sz w:val="18"/>
                <w:szCs w:val="18"/>
              </w:rPr>
            </w:pPr>
            <w:r w:rsidRPr="00DB18D1">
              <w:rPr>
                <w:rFonts w:ascii="Arial" w:hAnsi="Arial" w:cs="Arial"/>
                <w:sz w:val="18"/>
                <w:szCs w:val="18"/>
              </w:rPr>
              <w:t>obračun kamata vrši se mjesečno, plaćanje kamata i glavnice vrši se mjesečno</w:t>
            </w:r>
          </w:p>
          <w:p w14:paraId="2CA3EE5B" w14:textId="77777777" w:rsidR="00E817D4" w:rsidRPr="00DB18D1" w:rsidRDefault="00E817D4" w:rsidP="00D93E25">
            <w:pPr>
              <w:jc w:val="both"/>
              <w:rPr>
                <w:rFonts w:ascii="Arial" w:hAnsi="Arial" w:cs="Arial"/>
                <w:sz w:val="18"/>
                <w:szCs w:val="18"/>
              </w:rPr>
            </w:pPr>
          </w:p>
          <w:p w14:paraId="3A0F362B" w14:textId="78F01008" w:rsidR="006250E5" w:rsidRPr="00DB18D1" w:rsidRDefault="006250E5" w:rsidP="00D93E25">
            <w:pPr>
              <w:jc w:val="both"/>
              <w:rPr>
                <w:rFonts w:ascii="Arial" w:hAnsi="Arial" w:cs="Arial"/>
                <w:sz w:val="18"/>
                <w:szCs w:val="18"/>
              </w:rPr>
            </w:pPr>
            <w:r w:rsidRPr="00DB18D1">
              <w:rPr>
                <w:rFonts w:ascii="Arial" w:hAnsi="Arial" w:cs="Arial"/>
                <w:sz w:val="18"/>
                <w:szCs w:val="18"/>
              </w:rPr>
              <w:t xml:space="preserve">isplata 2.500.000,00 € na račun Društva, ostatak kredita u iznosu od 2.500.000,00 € sukcesivno sukladno zahtjevu Naručitelja </w:t>
            </w:r>
          </w:p>
          <w:p w14:paraId="7B8AB3BF" w14:textId="77777777" w:rsidR="00E817D4" w:rsidRPr="00DB18D1" w:rsidRDefault="00E817D4" w:rsidP="00D93E25">
            <w:pPr>
              <w:jc w:val="both"/>
              <w:rPr>
                <w:rFonts w:ascii="Arial" w:hAnsi="Arial" w:cs="Arial"/>
                <w:sz w:val="18"/>
                <w:szCs w:val="18"/>
              </w:rPr>
            </w:pPr>
          </w:p>
          <w:p w14:paraId="749DDFDE" w14:textId="02DD36C4" w:rsidR="006250E5" w:rsidRPr="00DB18D1" w:rsidRDefault="006250E5" w:rsidP="00D93E25">
            <w:pPr>
              <w:jc w:val="both"/>
              <w:rPr>
                <w:rFonts w:ascii="Arial" w:hAnsi="Arial" w:cs="Arial"/>
                <w:sz w:val="18"/>
                <w:szCs w:val="18"/>
              </w:rPr>
            </w:pPr>
            <w:r w:rsidRPr="00DB18D1">
              <w:rPr>
                <w:rFonts w:ascii="Arial" w:hAnsi="Arial" w:cs="Arial"/>
                <w:sz w:val="18"/>
                <w:szCs w:val="18"/>
              </w:rPr>
              <w:t>5 godina, 1 godina počeka</w:t>
            </w:r>
          </w:p>
          <w:p w14:paraId="67A23617" w14:textId="77777777" w:rsidR="006250E5" w:rsidRPr="00DB18D1" w:rsidRDefault="006250E5" w:rsidP="00D93E25">
            <w:pPr>
              <w:jc w:val="both"/>
              <w:rPr>
                <w:rFonts w:ascii="Arial" w:hAnsi="Arial" w:cs="Arial"/>
                <w:sz w:val="18"/>
                <w:szCs w:val="18"/>
              </w:rPr>
            </w:pPr>
          </w:p>
          <w:p w14:paraId="49C6A0B1" w14:textId="77777777" w:rsidR="006250E5" w:rsidRPr="00DB18D1" w:rsidRDefault="006250E5" w:rsidP="00D93E25">
            <w:pPr>
              <w:rPr>
                <w:rFonts w:ascii="Arial" w:hAnsi="Arial" w:cs="Arial"/>
                <w:sz w:val="18"/>
                <w:szCs w:val="18"/>
              </w:rPr>
            </w:pPr>
            <w:r w:rsidRPr="00DB18D1">
              <w:rPr>
                <w:rFonts w:ascii="Arial" w:hAnsi="Arial" w:cs="Arial"/>
                <w:sz w:val="18"/>
                <w:szCs w:val="18"/>
              </w:rPr>
              <w:t xml:space="preserve">   </w:t>
            </w:r>
          </w:p>
          <w:p w14:paraId="640F8695" w14:textId="135496E4" w:rsidR="006250E5" w:rsidRPr="00DB18D1" w:rsidRDefault="003B27D0" w:rsidP="00D93E25">
            <w:pPr>
              <w:rPr>
                <w:rFonts w:ascii="Arial" w:hAnsi="Arial" w:cs="Arial"/>
                <w:sz w:val="18"/>
                <w:szCs w:val="18"/>
              </w:rPr>
            </w:pPr>
            <w:r w:rsidRPr="00DB18D1">
              <w:rPr>
                <w:rFonts w:ascii="Arial" w:hAnsi="Arial" w:cs="Arial"/>
                <w:sz w:val="18"/>
                <w:szCs w:val="18"/>
              </w:rPr>
              <w:t>0,1% jednokratno</w:t>
            </w:r>
          </w:p>
          <w:p w14:paraId="42AAEBA1" w14:textId="6A8F3797" w:rsidR="006250E5" w:rsidRPr="00DB18D1" w:rsidRDefault="006250E5" w:rsidP="00D93E25">
            <w:pPr>
              <w:rPr>
                <w:rFonts w:ascii="Arial" w:hAnsi="Arial" w:cs="Arial"/>
                <w:sz w:val="18"/>
                <w:szCs w:val="18"/>
              </w:rPr>
            </w:pPr>
          </w:p>
        </w:tc>
      </w:tr>
      <w:tr w:rsidR="006250E5" w:rsidRPr="00DB18D1" w14:paraId="586E6107" w14:textId="77777777" w:rsidTr="00D93E25">
        <w:trPr>
          <w:trHeight w:val="322"/>
        </w:trPr>
        <w:tc>
          <w:tcPr>
            <w:tcW w:w="3219" w:type="dxa"/>
          </w:tcPr>
          <w:p w14:paraId="4FE5CDBE" w14:textId="77777777" w:rsidR="006250E5" w:rsidRPr="00DB18D1" w:rsidRDefault="006250E5" w:rsidP="00D93E25">
            <w:pPr>
              <w:jc w:val="both"/>
              <w:rPr>
                <w:rFonts w:ascii="Arial" w:hAnsi="Arial" w:cs="Arial"/>
                <w:sz w:val="18"/>
                <w:szCs w:val="18"/>
              </w:rPr>
            </w:pPr>
            <w:r w:rsidRPr="00DB18D1">
              <w:rPr>
                <w:rFonts w:ascii="Arial" w:hAnsi="Arial" w:cs="Arial"/>
                <w:sz w:val="18"/>
                <w:szCs w:val="18"/>
              </w:rPr>
              <w:t xml:space="preserve">Naknada za rezerviranje sredstava: </w:t>
            </w:r>
          </w:p>
          <w:p w14:paraId="7D031247" w14:textId="77777777" w:rsidR="003B27D0" w:rsidRPr="00DB18D1" w:rsidRDefault="003B27D0" w:rsidP="00D93E25">
            <w:pPr>
              <w:jc w:val="both"/>
              <w:rPr>
                <w:rFonts w:ascii="Arial" w:hAnsi="Arial" w:cs="Arial"/>
                <w:sz w:val="18"/>
                <w:szCs w:val="18"/>
              </w:rPr>
            </w:pPr>
          </w:p>
          <w:p w14:paraId="3E12C1D3" w14:textId="03A57195" w:rsidR="006250E5" w:rsidRPr="00DB18D1" w:rsidRDefault="006250E5" w:rsidP="00D93E25">
            <w:pPr>
              <w:jc w:val="both"/>
              <w:rPr>
                <w:rFonts w:ascii="Arial" w:hAnsi="Arial" w:cs="Arial"/>
                <w:sz w:val="18"/>
                <w:szCs w:val="18"/>
              </w:rPr>
            </w:pPr>
            <w:r w:rsidRPr="00DB18D1">
              <w:rPr>
                <w:rFonts w:ascii="Arial" w:hAnsi="Arial" w:cs="Arial"/>
                <w:sz w:val="18"/>
                <w:szCs w:val="18"/>
              </w:rPr>
              <w:t>Naknada za prijevremenu otplatu:</w:t>
            </w:r>
          </w:p>
        </w:tc>
        <w:tc>
          <w:tcPr>
            <w:tcW w:w="6221" w:type="dxa"/>
          </w:tcPr>
          <w:p w14:paraId="52E983F4" w14:textId="77777777" w:rsidR="00066C47" w:rsidRPr="00DB18D1" w:rsidRDefault="00066C47" w:rsidP="00066C47">
            <w:pPr>
              <w:jc w:val="both"/>
              <w:rPr>
                <w:rFonts w:ascii="Arial" w:hAnsi="Arial" w:cs="Arial"/>
                <w:sz w:val="18"/>
                <w:szCs w:val="18"/>
              </w:rPr>
            </w:pPr>
            <w:r w:rsidRPr="00DB18D1">
              <w:rPr>
                <w:rFonts w:ascii="Arial" w:hAnsi="Arial" w:cs="Arial"/>
                <w:sz w:val="18"/>
                <w:szCs w:val="18"/>
              </w:rPr>
              <w:t>ne naplaćuje se</w:t>
            </w:r>
          </w:p>
          <w:p w14:paraId="4F945709" w14:textId="77777777" w:rsidR="003B27D0" w:rsidRPr="00DB18D1" w:rsidRDefault="003B27D0" w:rsidP="00D93E25">
            <w:pPr>
              <w:jc w:val="both"/>
              <w:rPr>
                <w:rFonts w:ascii="Arial" w:hAnsi="Arial" w:cs="Arial"/>
                <w:sz w:val="18"/>
                <w:szCs w:val="18"/>
              </w:rPr>
            </w:pPr>
          </w:p>
          <w:p w14:paraId="70A28049" w14:textId="79E133FD" w:rsidR="006250E5" w:rsidRPr="00DB18D1" w:rsidRDefault="008361D8" w:rsidP="00D93E25">
            <w:pPr>
              <w:jc w:val="both"/>
              <w:rPr>
                <w:rFonts w:ascii="Arial" w:hAnsi="Arial" w:cs="Arial"/>
                <w:sz w:val="18"/>
                <w:szCs w:val="18"/>
              </w:rPr>
            </w:pPr>
            <w:r w:rsidRPr="00DB18D1">
              <w:rPr>
                <w:rFonts w:ascii="Arial" w:hAnsi="Arial" w:cs="Arial"/>
                <w:sz w:val="18"/>
                <w:szCs w:val="18"/>
              </w:rPr>
              <w:t>ne naplaćuje se</w:t>
            </w:r>
          </w:p>
          <w:p w14:paraId="07A4CD8D" w14:textId="09AF9BCE" w:rsidR="006250E5" w:rsidRPr="00DB18D1" w:rsidRDefault="006250E5" w:rsidP="00D93E25">
            <w:pPr>
              <w:jc w:val="both"/>
              <w:rPr>
                <w:rFonts w:ascii="Arial" w:hAnsi="Arial" w:cs="Arial"/>
                <w:sz w:val="18"/>
                <w:szCs w:val="18"/>
              </w:rPr>
            </w:pPr>
          </w:p>
        </w:tc>
      </w:tr>
      <w:tr w:rsidR="006250E5" w:rsidRPr="00DB18D1" w14:paraId="7AA59672" w14:textId="77777777" w:rsidTr="00D93E25">
        <w:trPr>
          <w:trHeight w:val="658"/>
        </w:trPr>
        <w:tc>
          <w:tcPr>
            <w:tcW w:w="3219" w:type="dxa"/>
          </w:tcPr>
          <w:p w14:paraId="1D8D3C56" w14:textId="77777777" w:rsidR="006250E5" w:rsidRPr="00DB18D1" w:rsidRDefault="006250E5" w:rsidP="00D93E25">
            <w:pPr>
              <w:jc w:val="both"/>
              <w:rPr>
                <w:rFonts w:ascii="Arial" w:hAnsi="Arial" w:cs="Arial"/>
                <w:sz w:val="18"/>
                <w:szCs w:val="18"/>
              </w:rPr>
            </w:pPr>
            <w:r w:rsidRPr="00DB18D1">
              <w:rPr>
                <w:rFonts w:ascii="Arial" w:hAnsi="Arial" w:cs="Arial"/>
                <w:sz w:val="18"/>
                <w:szCs w:val="18"/>
              </w:rPr>
              <w:t>Osiguranje naplate obaveze po kreditu:</w:t>
            </w:r>
          </w:p>
        </w:tc>
        <w:tc>
          <w:tcPr>
            <w:tcW w:w="6221" w:type="dxa"/>
          </w:tcPr>
          <w:p w14:paraId="4E506D35" w14:textId="77777777" w:rsidR="006250E5" w:rsidRPr="00DB18D1" w:rsidRDefault="006250E5" w:rsidP="00D93E25">
            <w:pPr>
              <w:jc w:val="both"/>
              <w:rPr>
                <w:rFonts w:ascii="Arial" w:hAnsi="Arial" w:cs="Arial"/>
                <w:sz w:val="18"/>
                <w:szCs w:val="18"/>
              </w:rPr>
            </w:pPr>
          </w:p>
          <w:p w14:paraId="7E7A6C68" w14:textId="77777777" w:rsidR="006250E5" w:rsidRPr="00DB18D1" w:rsidRDefault="006250E5" w:rsidP="00D93E25">
            <w:pPr>
              <w:jc w:val="both"/>
              <w:rPr>
                <w:rFonts w:ascii="Arial" w:hAnsi="Arial" w:cs="Arial"/>
                <w:sz w:val="18"/>
                <w:szCs w:val="18"/>
              </w:rPr>
            </w:pPr>
            <w:r w:rsidRPr="00DB18D1">
              <w:rPr>
                <w:rFonts w:ascii="Arial" w:hAnsi="Arial" w:cs="Arial"/>
                <w:sz w:val="18"/>
                <w:szCs w:val="18"/>
              </w:rPr>
              <w:t>zadužnica društva Vodovod i kanalizacija d.o.o.</w:t>
            </w:r>
          </w:p>
          <w:p w14:paraId="7642C5A7" w14:textId="77777777" w:rsidR="006250E5" w:rsidRPr="00DB18D1" w:rsidRDefault="006250E5" w:rsidP="00D93E25">
            <w:pPr>
              <w:jc w:val="both"/>
              <w:rPr>
                <w:rFonts w:ascii="Arial" w:hAnsi="Arial" w:cs="Arial"/>
                <w:sz w:val="18"/>
                <w:szCs w:val="18"/>
              </w:rPr>
            </w:pPr>
          </w:p>
        </w:tc>
      </w:tr>
    </w:tbl>
    <w:p w14:paraId="3D897A24" w14:textId="77777777" w:rsidR="006250E5" w:rsidRPr="00DB18D1" w:rsidRDefault="006250E5" w:rsidP="006250E5">
      <w:pPr>
        <w:spacing w:after="0" w:line="240" w:lineRule="auto"/>
        <w:jc w:val="center"/>
        <w:rPr>
          <w:rFonts w:ascii="Arial" w:hAnsi="Arial" w:cs="Arial"/>
          <w:sz w:val="18"/>
          <w:szCs w:val="18"/>
        </w:rPr>
      </w:pPr>
      <w:r w:rsidRPr="00DB18D1">
        <w:rPr>
          <w:rFonts w:ascii="Arial" w:hAnsi="Arial" w:cs="Arial"/>
          <w:sz w:val="18"/>
          <w:szCs w:val="18"/>
        </w:rPr>
        <w:t>Članak 2.</w:t>
      </w:r>
    </w:p>
    <w:p w14:paraId="5E1F921D" w14:textId="77777777" w:rsidR="006250E5" w:rsidRPr="00DB18D1" w:rsidRDefault="006250E5" w:rsidP="006250E5">
      <w:pPr>
        <w:spacing w:after="0" w:line="240" w:lineRule="auto"/>
        <w:jc w:val="both"/>
        <w:rPr>
          <w:rFonts w:ascii="Arial" w:hAnsi="Arial" w:cs="Arial"/>
          <w:sz w:val="18"/>
          <w:szCs w:val="18"/>
        </w:rPr>
      </w:pPr>
      <w:r w:rsidRPr="00DB18D1">
        <w:rPr>
          <w:rFonts w:ascii="Arial" w:hAnsi="Arial" w:cs="Arial"/>
          <w:sz w:val="18"/>
          <w:szCs w:val="18"/>
        </w:rPr>
        <w:tab/>
        <w:t>Daje se suglasnost trgovačkom društvu Vodovod i kanalizacija d.o.o. Karlovac da pod uvjetima iz članka 1. ove Odluke s Erste &amp; Steiermärkische Bank d.d. sklopi Ugovor o dugoročnom kreditu u svrhu povrata vlastitog ulaganja i investicije.</w:t>
      </w:r>
    </w:p>
    <w:p w14:paraId="7C3556F8" w14:textId="77777777" w:rsidR="006250E5" w:rsidRPr="00DB18D1" w:rsidRDefault="006250E5" w:rsidP="006250E5">
      <w:pPr>
        <w:spacing w:after="0" w:line="240" w:lineRule="auto"/>
        <w:jc w:val="center"/>
        <w:rPr>
          <w:rFonts w:ascii="Arial" w:hAnsi="Arial" w:cs="Arial"/>
          <w:sz w:val="18"/>
          <w:szCs w:val="18"/>
        </w:rPr>
      </w:pPr>
    </w:p>
    <w:p w14:paraId="255672A3" w14:textId="77777777" w:rsidR="006250E5" w:rsidRPr="00DB18D1" w:rsidRDefault="006250E5" w:rsidP="006250E5">
      <w:pPr>
        <w:spacing w:after="0" w:line="240" w:lineRule="auto"/>
        <w:jc w:val="center"/>
        <w:rPr>
          <w:rFonts w:ascii="Arial" w:hAnsi="Arial" w:cs="Arial"/>
          <w:sz w:val="18"/>
          <w:szCs w:val="18"/>
        </w:rPr>
      </w:pPr>
      <w:r w:rsidRPr="00DB18D1">
        <w:rPr>
          <w:rFonts w:ascii="Arial" w:hAnsi="Arial" w:cs="Arial"/>
          <w:sz w:val="18"/>
          <w:szCs w:val="18"/>
        </w:rPr>
        <w:t>Članak 3.</w:t>
      </w:r>
    </w:p>
    <w:p w14:paraId="0078AB83" w14:textId="77777777" w:rsidR="006250E5" w:rsidRPr="00DB18D1" w:rsidRDefault="006250E5" w:rsidP="006250E5">
      <w:pPr>
        <w:spacing w:after="0" w:line="240" w:lineRule="auto"/>
        <w:ind w:firstLine="708"/>
        <w:jc w:val="both"/>
        <w:rPr>
          <w:rFonts w:ascii="Arial" w:hAnsi="Arial" w:cs="Arial"/>
          <w:sz w:val="18"/>
          <w:szCs w:val="18"/>
        </w:rPr>
      </w:pPr>
      <w:r w:rsidRPr="00DB18D1">
        <w:rPr>
          <w:rFonts w:ascii="Arial" w:hAnsi="Arial" w:cs="Arial"/>
          <w:sz w:val="18"/>
          <w:szCs w:val="18"/>
        </w:rPr>
        <w:t>Zadužuje se trgovačko društvo Vodovod i kanalizacija d.o.o. Karlovac da odmah po sklapanju Ugovora o dugoročnom kreditu iz članka 1. ove Odluke dostavi primjerak Ugovora u Upravni odjel za proračun i financije Grada Karlovca.</w:t>
      </w:r>
    </w:p>
    <w:p w14:paraId="30588154" w14:textId="77777777" w:rsidR="006250E5" w:rsidRPr="00DB18D1" w:rsidRDefault="006250E5" w:rsidP="006250E5">
      <w:pPr>
        <w:spacing w:after="0" w:line="240" w:lineRule="auto"/>
        <w:jc w:val="center"/>
        <w:rPr>
          <w:rFonts w:ascii="Arial" w:hAnsi="Arial" w:cs="Arial"/>
          <w:sz w:val="18"/>
          <w:szCs w:val="18"/>
        </w:rPr>
      </w:pPr>
    </w:p>
    <w:p w14:paraId="4E664AF5" w14:textId="77777777" w:rsidR="006250E5" w:rsidRPr="00DB18D1" w:rsidRDefault="006250E5" w:rsidP="006250E5">
      <w:pPr>
        <w:spacing w:after="0" w:line="240" w:lineRule="auto"/>
        <w:jc w:val="center"/>
        <w:rPr>
          <w:rFonts w:ascii="Arial" w:hAnsi="Arial" w:cs="Arial"/>
          <w:sz w:val="18"/>
          <w:szCs w:val="18"/>
        </w:rPr>
      </w:pPr>
    </w:p>
    <w:p w14:paraId="45567D5F" w14:textId="77777777" w:rsidR="006250E5" w:rsidRPr="00DB18D1" w:rsidRDefault="006250E5" w:rsidP="006250E5">
      <w:pPr>
        <w:spacing w:after="0" w:line="240" w:lineRule="auto"/>
        <w:jc w:val="center"/>
        <w:rPr>
          <w:rFonts w:ascii="Arial" w:hAnsi="Arial" w:cs="Arial"/>
          <w:sz w:val="18"/>
          <w:szCs w:val="18"/>
        </w:rPr>
      </w:pPr>
      <w:r w:rsidRPr="00DB18D1">
        <w:rPr>
          <w:rFonts w:ascii="Arial" w:hAnsi="Arial" w:cs="Arial"/>
          <w:sz w:val="18"/>
          <w:szCs w:val="18"/>
        </w:rPr>
        <w:t>Članak 4.</w:t>
      </w:r>
    </w:p>
    <w:p w14:paraId="221477EF" w14:textId="77777777" w:rsidR="006250E5" w:rsidRPr="00DB18D1" w:rsidRDefault="006250E5" w:rsidP="006250E5">
      <w:pPr>
        <w:spacing w:after="0" w:line="240" w:lineRule="auto"/>
        <w:ind w:firstLine="708"/>
        <w:jc w:val="both"/>
        <w:rPr>
          <w:rFonts w:ascii="Arial" w:hAnsi="Arial" w:cs="Arial"/>
          <w:sz w:val="18"/>
          <w:szCs w:val="18"/>
        </w:rPr>
      </w:pPr>
      <w:r w:rsidRPr="00DB18D1">
        <w:rPr>
          <w:rFonts w:ascii="Arial" w:hAnsi="Arial" w:cs="Arial"/>
          <w:sz w:val="18"/>
          <w:szCs w:val="18"/>
        </w:rPr>
        <w:t>Ova odluka stupa na snagu osmog dana od dana objave u „Glasniku Grada Karlovca“.</w:t>
      </w:r>
    </w:p>
    <w:p w14:paraId="72343C0C" w14:textId="77777777" w:rsidR="008C70FA" w:rsidRPr="00DB18D1" w:rsidRDefault="008C70FA" w:rsidP="009D0694">
      <w:pPr>
        <w:spacing w:after="0" w:line="240" w:lineRule="auto"/>
        <w:rPr>
          <w:rFonts w:ascii="Arial" w:hAnsi="Arial" w:cs="Arial"/>
          <w:b/>
          <w:bCs/>
          <w:sz w:val="18"/>
          <w:szCs w:val="18"/>
        </w:rPr>
      </w:pPr>
    </w:p>
    <w:p w14:paraId="3DBABF2F" w14:textId="77777777" w:rsidR="006250E5" w:rsidRPr="00DB18D1" w:rsidRDefault="006250E5" w:rsidP="006250E5">
      <w:pPr>
        <w:spacing w:after="0" w:line="240" w:lineRule="auto"/>
        <w:jc w:val="both"/>
        <w:rPr>
          <w:rFonts w:ascii="Arial" w:hAnsi="Arial" w:cs="Arial"/>
          <w:sz w:val="18"/>
          <w:szCs w:val="18"/>
        </w:rPr>
      </w:pPr>
      <w:r w:rsidRPr="00DB18D1">
        <w:rPr>
          <w:rFonts w:ascii="Arial" w:hAnsi="Arial" w:cs="Arial"/>
          <w:sz w:val="18"/>
          <w:szCs w:val="18"/>
        </w:rPr>
        <w:t>GRADSKO VIJEĆE</w:t>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p>
    <w:p w14:paraId="40454704" w14:textId="77777777" w:rsidR="006250E5" w:rsidRPr="00DB18D1" w:rsidRDefault="006250E5" w:rsidP="006250E5">
      <w:pPr>
        <w:spacing w:after="0" w:line="240" w:lineRule="auto"/>
        <w:jc w:val="both"/>
        <w:rPr>
          <w:rFonts w:ascii="Arial" w:eastAsia="Times New Roman" w:hAnsi="Arial" w:cs="Arial"/>
          <w:sz w:val="18"/>
          <w:szCs w:val="18"/>
          <w:lang w:eastAsia="hr-HR"/>
        </w:rPr>
      </w:pPr>
      <w:r w:rsidRPr="00DB18D1">
        <w:rPr>
          <w:rFonts w:ascii="Arial" w:hAnsi="Arial" w:cs="Arial"/>
          <w:iCs/>
          <w:sz w:val="18"/>
          <w:szCs w:val="18"/>
        </w:rPr>
        <w:t>KLASA: 024-03/25-02/12</w:t>
      </w:r>
    </w:p>
    <w:p w14:paraId="3CC22F3B" w14:textId="77777777" w:rsidR="006250E5" w:rsidRPr="00DB18D1" w:rsidRDefault="006250E5" w:rsidP="006250E5">
      <w:pPr>
        <w:spacing w:after="0" w:line="240" w:lineRule="auto"/>
        <w:jc w:val="both"/>
        <w:rPr>
          <w:rFonts w:ascii="Arial" w:hAnsi="Arial" w:cs="Arial"/>
          <w:iCs/>
          <w:sz w:val="18"/>
          <w:szCs w:val="18"/>
        </w:rPr>
      </w:pPr>
      <w:r w:rsidRPr="00DB18D1">
        <w:rPr>
          <w:rFonts w:ascii="Arial" w:hAnsi="Arial" w:cs="Arial"/>
          <w:iCs/>
          <w:sz w:val="18"/>
          <w:szCs w:val="18"/>
        </w:rPr>
        <w:t>URBROJ: 2133-1-01/01-25-4</w:t>
      </w:r>
      <w:r w:rsidRPr="00DB18D1">
        <w:rPr>
          <w:rFonts w:ascii="Arial" w:hAnsi="Arial" w:cs="Arial"/>
          <w:iCs/>
          <w:sz w:val="18"/>
          <w:szCs w:val="18"/>
        </w:rPr>
        <w:tab/>
      </w:r>
      <w:r w:rsidRPr="00DB18D1">
        <w:rPr>
          <w:rFonts w:ascii="Arial" w:hAnsi="Arial" w:cs="Arial"/>
          <w:iCs/>
          <w:sz w:val="18"/>
          <w:szCs w:val="18"/>
        </w:rPr>
        <w:tab/>
      </w:r>
    </w:p>
    <w:p w14:paraId="009ACEEB" w14:textId="77777777" w:rsidR="006250E5" w:rsidRPr="00DB18D1" w:rsidRDefault="006250E5" w:rsidP="006250E5">
      <w:pPr>
        <w:spacing w:after="0" w:line="240" w:lineRule="auto"/>
        <w:jc w:val="both"/>
        <w:rPr>
          <w:rFonts w:ascii="Arial" w:hAnsi="Arial" w:cs="Arial"/>
          <w:bCs/>
          <w:sz w:val="18"/>
          <w:szCs w:val="18"/>
        </w:rPr>
      </w:pPr>
      <w:r w:rsidRPr="00DB18D1">
        <w:rPr>
          <w:rFonts w:ascii="Arial" w:hAnsi="Arial" w:cs="Arial"/>
          <w:iCs/>
          <w:sz w:val="18"/>
          <w:szCs w:val="18"/>
        </w:rPr>
        <w:t xml:space="preserve">Karlovac, 25. studenoga 2025. godine </w:t>
      </w:r>
      <w:r w:rsidRPr="00DB18D1">
        <w:rPr>
          <w:rFonts w:ascii="Arial" w:hAnsi="Arial" w:cs="Arial"/>
          <w:iCs/>
          <w:sz w:val="18"/>
          <w:szCs w:val="18"/>
        </w:rPr>
        <w:tab/>
      </w:r>
    </w:p>
    <w:p w14:paraId="215D2374" w14:textId="77777777" w:rsidR="008C70FA" w:rsidRPr="00DB18D1" w:rsidRDefault="008C70FA" w:rsidP="008C70FA">
      <w:pPr>
        <w:spacing w:after="0" w:line="240" w:lineRule="auto"/>
        <w:ind w:left="5316"/>
        <w:jc w:val="both"/>
        <w:rPr>
          <w:rFonts w:ascii="Arial" w:hAnsi="Arial" w:cs="Arial"/>
          <w:sz w:val="18"/>
          <w:szCs w:val="18"/>
        </w:rPr>
      </w:pPr>
      <w:r w:rsidRPr="00DB18D1">
        <w:rPr>
          <w:rFonts w:ascii="Arial" w:hAnsi="Arial" w:cs="Arial"/>
          <w:sz w:val="18"/>
          <w:szCs w:val="18"/>
        </w:rPr>
        <w:t xml:space="preserve">    </w:t>
      </w:r>
      <w:r w:rsidRPr="00DB18D1">
        <w:rPr>
          <w:rFonts w:ascii="Arial" w:hAnsi="Arial" w:cs="Arial"/>
          <w:sz w:val="18"/>
          <w:szCs w:val="18"/>
        </w:rPr>
        <w:tab/>
      </w:r>
      <w:r w:rsidRPr="00DB18D1">
        <w:rPr>
          <w:rFonts w:ascii="Arial" w:hAnsi="Arial" w:cs="Arial"/>
          <w:sz w:val="18"/>
          <w:szCs w:val="18"/>
        </w:rPr>
        <w:tab/>
        <w:t xml:space="preserve"> PREDSJEDNIK</w:t>
      </w:r>
    </w:p>
    <w:p w14:paraId="0D25ED23"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GRADSKOG VIJEĆA GRADA KARLOVCA</w:t>
      </w:r>
    </w:p>
    <w:p w14:paraId="030722F2"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Mario Jovković, mag.psych., v.r.   </w:t>
      </w:r>
    </w:p>
    <w:p w14:paraId="36742932" w14:textId="77777777" w:rsidR="008C70FA" w:rsidRPr="00DB18D1" w:rsidRDefault="008C70FA" w:rsidP="009D0694">
      <w:pPr>
        <w:spacing w:after="0" w:line="240" w:lineRule="auto"/>
        <w:rPr>
          <w:rFonts w:ascii="Arial" w:hAnsi="Arial" w:cs="Arial"/>
          <w:b/>
          <w:bCs/>
          <w:sz w:val="18"/>
          <w:szCs w:val="18"/>
        </w:rPr>
      </w:pPr>
    </w:p>
    <w:p w14:paraId="153A72D6" w14:textId="77777777" w:rsidR="006B4903" w:rsidRPr="00DB18D1" w:rsidRDefault="006B4903" w:rsidP="009D0694">
      <w:pPr>
        <w:spacing w:after="0" w:line="240" w:lineRule="auto"/>
        <w:rPr>
          <w:rFonts w:ascii="Arial" w:hAnsi="Arial" w:cs="Arial"/>
          <w:b/>
          <w:bCs/>
          <w:sz w:val="18"/>
          <w:szCs w:val="18"/>
        </w:rPr>
      </w:pPr>
    </w:p>
    <w:p w14:paraId="7ADC72B8" w14:textId="77777777" w:rsidR="00556557" w:rsidRPr="00DB18D1" w:rsidRDefault="00556557" w:rsidP="009D0694">
      <w:pPr>
        <w:spacing w:after="0" w:line="240" w:lineRule="auto"/>
        <w:rPr>
          <w:rFonts w:ascii="Arial" w:hAnsi="Arial" w:cs="Arial"/>
          <w:b/>
          <w:bCs/>
          <w:sz w:val="18"/>
          <w:szCs w:val="18"/>
        </w:rPr>
      </w:pPr>
    </w:p>
    <w:p w14:paraId="01112D16" w14:textId="54CA95AA" w:rsidR="006B4903" w:rsidRPr="00DB18D1" w:rsidRDefault="006B4903" w:rsidP="009D0694">
      <w:pPr>
        <w:spacing w:after="0" w:line="240" w:lineRule="auto"/>
        <w:rPr>
          <w:rFonts w:ascii="Arial" w:hAnsi="Arial" w:cs="Arial"/>
          <w:b/>
          <w:bCs/>
          <w:sz w:val="18"/>
          <w:szCs w:val="18"/>
        </w:rPr>
      </w:pPr>
      <w:r w:rsidRPr="00DB18D1">
        <w:rPr>
          <w:rFonts w:ascii="Arial" w:hAnsi="Arial" w:cs="Arial"/>
          <w:b/>
          <w:bCs/>
          <w:sz w:val="18"/>
          <w:szCs w:val="18"/>
        </w:rPr>
        <w:lastRenderedPageBreak/>
        <w:t>263.</w:t>
      </w:r>
    </w:p>
    <w:p w14:paraId="76BA83C7" w14:textId="77777777" w:rsidR="006250E5" w:rsidRPr="00DB18D1" w:rsidRDefault="006250E5" w:rsidP="009D0694">
      <w:pPr>
        <w:spacing w:after="0" w:line="240" w:lineRule="auto"/>
        <w:rPr>
          <w:rFonts w:ascii="Arial" w:hAnsi="Arial" w:cs="Arial"/>
          <w:b/>
          <w:bCs/>
          <w:sz w:val="18"/>
          <w:szCs w:val="18"/>
        </w:rPr>
      </w:pPr>
    </w:p>
    <w:p w14:paraId="7B331DE2" w14:textId="77777777" w:rsidR="00043A6A" w:rsidRPr="00DB18D1" w:rsidRDefault="00043A6A" w:rsidP="00043A6A">
      <w:pPr>
        <w:spacing w:after="0" w:line="240" w:lineRule="auto"/>
        <w:ind w:firstLine="720"/>
        <w:jc w:val="both"/>
        <w:rPr>
          <w:rFonts w:ascii="Arial" w:eastAsia="Times New Roman" w:hAnsi="Arial" w:cs="Arial"/>
          <w:sz w:val="18"/>
          <w:szCs w:val="18"/>
        </w:rPr>
      </w:pPr>
      <w:r w:rsidRPr="00DB18D1">
        <w:rPr>
          <w:rFonts w:ascii="Arial" w:eastAsia="Times New Roman" w:hAnsi="Arial" w:cs="Arial"/>
          <w:sz w:val="18"/>
          <w:szCs w:val="18"/>
        </w:rPr>
        <w:t xml:space="preserve">Na temelju članaka 35. i 48. stavak 4. Zakona o lokalnoj, područnoj i regionalnoj samoupravi (Narodne novine br. 33/01, 60/01, 129/05, 109/07, 125/08, 36/09, 150/11, 144/12, 19/13 - pročišćeni tekst, 137/15 - ispravak, 123/17, 98/19, 144/20), članka 34. i 97. Statuta Grada Karlovca </w:t>
      </w:r>
      <w:bookmarkStart w:id="0" w:name="_Hlk211584355"/>
      <w:r w:rsidRPr="00DB18D1">
        <w:rPr>
          <w:rFonts w:ascii="Arial" w:eastAsia="Times New Roman" w:hAnsi="Arial" w:cs="Arial"/>
          <w:sz w:val="18"/>
          <w:szCs w:val="18"/>
        </w:rPr>
        <w:t>(Glasnik Grada Karlovca br. 7/09, 8/09, 3/13, 6/13, 1/15 - pročišćeni tekst, 3/18. 13/18, 6/20, 4/21, 8/21, 9/21 - potpuni tekst i 10/22</w:t>
      </w:r>
      <w:bookmarkEnd w:id="0"/>
      <w:r w:rsidRPr="00DB18D1">
        <w:rPr>
          <w:rFonts w:ascii="Arial" w:eastAsia="Times New Roman" w:hAnsi="Arial" w:cs="Arial"/>
          <w:sz w:val="18"/>
          <w:szCs w:val="18"/>
        </w:rPr>
        <w:t>), članka 11. stavak 2. Zakona o poticanju malog gospodarstva (Narodne novine br. 29/02, 63/07, 53/12, 56/13, 121/16), te Uredbe Komisije (EU) br. 2023/2831 od 13. prosinca 2023. o primjeni članka 107. i 108. Ugovora o funkcioniranju Europske unije na de minimis potpore Gradsko vijeće Grada Karlovca na 8. sjednici održanoj dana 25. studenoga 2025. godine donijelo je sljedeću</w:t>
      </w:r>
    </w:p>
    <w:p w14:paraId="730E6966" w14:textId="77777777" w:rsidR="00043A6A" w:rsidRPr="00DB18D1" w:rsidRDefault="00043A6A" w:rsidP="00043A6A">
      <w:pPr>
        <w:spacing w:after="0" w:line="240" w:lineRule="auto"/>
        <w:jc w:val="center"/>
        <w:rPr>
          <w:rFonts w:ascii="Arial" w:eastAsia="Times New Roman" w:hAnsi="Arial" w:cs="Arial"/>
          <w:b/>
          <w:sz w:val="18"/>
          <w:szCs w:val="18"/>
        </w:rPr>
      </w:pPr>
    </w:p>
    <w:p w14:paraId="0AEE6977" w14:textId="77777777" w:rsidR="00043A6A" w:rsidRPr="00DB18D1" w:rsidRDefault="00043A6A" w:rsidP="00043A6A">
      <w:pPr>
        <w:spacing w:after="0" w:line="240" w:lineRule="auto"/>
        <w:jc w:val="center"/>
        <w:rPr>
          <w:rFonts w:ascii="Arial" w:eastAsia="Times New Roman" w:hAnsi="Arial" w:cs="Arial"/>
          <w:b/>
          <w:sz w:val="18"/>
          <w:szCs w:val="18"/>
        </w:rPr>
      </w:pPr>
      <w:r w:rsidRPr="00DB18D1">
        <w:rPr>
          <w:rFonts w:ascii="Arial" w:eastAsia="Times New Roman" w:hAnsi="Arial" w:cs="Arial"/>
          <w:b/>
          <w:sz w:val="18"/>
          <w:szCs w:val="18"/>
        </w:rPr>
        <w:t>O D L U K U</w:t>
      </w:r>
    </w:p>
    <w:p w14:paraId="7750B3FF" w14:textId="77777777" w:rsidR="00043A6A" w:rsidRPr="00DB18D1" w:rsidRDefault="00043A6A" w:rsidP="00043A6A">
      <w:pPr>
        <w:spacing w:after="0" w:line="240" w:lineRule="auto"/>
        <w:jc w:val="center"/>
        <w:rPr>
          <w:rFonts w:ascii="Arial" w:eastAsia="Times New Roman" w:hAnsi="Arial" w:cs="Arial"/>
          <w:b/>
          <w:sz w:val="18"/>
          <w:szCs w:val="18"/>
        </w:rPr>
      </w:pPr>
      <w:r w:rsidRPr="00DB18D1">
        <w:rPr>
          <w:rFonts w:ascii="Arial" w:eastAsia="Times New Roman" w:hAnsi="Arial" w:cs="Arial"/>
          <w:b/>
          <w:sz w:val="18"/>
          <w:szCs w:val="18"/>
        </w:rPr>
        <w:t>o smanjenju visine zakupnine za poslovne prostore u vlasništvu Grada Karlovca za 2026. god.</w:t>
      </w:r>
    </w:p>
    <w:p w14:paraId="6E163F8F" w14:textId="77777777" w:rsidR="00043A6A" w:rsidRPr="00DB18D1" w:rsidRDefault="00043A6A" w:rsidP="00043A6A">
      <w:pPr>
        <w:spacing w:after="0" w:line="240" w:lineRule="auto"/>
        <w:jc w:val="center"/>
        <w:rPr>
          <w:rFonts w:ascii="Arial" w:eastAsia="Times New Roman" w:hAnsi="Arial" w:cs="Arial"/>
          <w:sz w:val="18"/>
          <w:szCs w:val="18"/>
        </w:rPr>
      </w:pPr>
    </w:p>
    <w:p w14:paraId="66914FF3" w14:textId="77777777" w:rsidR="00043A6A" w:rsidRPr="00DB18D1" w:rsidRDefault="00043A6A" w:rsidP="00043A6A">
      <w:pPr>
        <w:spacing w:after="0" w:line="240" w:lineRule="auto"/>
        <w:jc w:val="center"/>
        <w:rPr>
          <w:rFonts w:ascii="Arial" w:eastAsia="Times New Roman" w:hAnsi="Arial" w:cs="Arial"/>
          <w:sz w:val="18"/>
          <w:szCs w:val="18"/>
        </w:rPr>
      </w:pPr>
      <w:r w:rsidRPr="00DB18D1">
        <w:rPr>
          <w:rFonts w:ascii="Arial" w:eastAsia="Times New Roman" w:hAnsi="Arial" w:cs="Arial"/>
          <w:sz w:val="18"/>
          <w:szCs w:val="18"/>
        </w:rPr>
        <w:t>Članak 1.</w:t>
      </w:r>
    </w:p>
    <w:p w14:paraId="6FB518FB" w14:textId="77777777" w:rsidR="00043A6A" w:rsidRPr="00DB18D1" w:rsidRDefault="00043A6A" w:rsidP="00043A6A">
      <w:pPr>
        <w:spacing w:after="0" w:line="240" w:lineRule="auto"/>
        <w:ind w:firstLine="720"/>
        <w:jc w:val="both"/>
        <w:rPr>
          <w:rFonts w:ascii="Arial" w:eastAsia="Times New Roman" w:hAnsi="Arial" w:cs="Arial"/>
          <w:bCs/>
          <w:sz w:val="18"/>
          <w:szCs w:val="18"/>
        </w:rPr>
      </w:pPr>
      <w:r w:rsidRPr="00DB18D1">
        <w:rPr>
          <w:rFonts w:ascii="Arial" w:eastAsia="Times New Roman" w:hAnsi="Arial" w:cs="Arial"/>
          <w:sz w:val="18"/>
          <w:szCs w:val="18"/>
        </w:rPr>
        <w:t xml:space="preserve">Utvrđuje se mjera pomoći gospodarskim subjektima za 2026. godinu u </w:t>
      </w:r>
      <w:r w:rsidRPr="00DB18D1">
        <w:rPr>
          <w:rFonts w:ascii="Arial" w:eastAsia="Times New Roman" w:hAnsi="Arial" w:cs="Arial"/>
          <w:bCs/>
          <w:sz w:val="18"/>
          <w:szCs w:val="18"/>
        </w:rPr>
        <w:t>vidu smanjenja visine zakupnine za korištenje poslovnih prostora u vlasništvu Grada Karlovca kako slijedi:</w:t>
      </w:r>
    </w:p>
    <w:p w14:paraId="118C511E" w14:textId="77777777" w:rsidR="00043A6A" w:rsidRPr="00DB18D1" w:rsidRDefault="00043A6A" w:rsidP="00043A6A">
      <w:pPr>
        <w:spacing w:after="0" w:line="240" w:lineRule="auto"/>
        <w:ind w:firstLine="720"/>
        <w:jc w:val="both"/>
        <w:rPr>
          <w:rFonts w:ascii="Arial" w:eastAsia="Times New Roman" w:hAnsi="Arial" w:cs="Arial"/>
          <w:bCs/>
          <w:sz w:val="18"/>
          <w:szCs w:val="18"/>
        </w:rPr>
      </w:pPr>
    </w:p>
    <w:p w14:paraId="4F10B028" w14:textId="77777777" w:rsidR="00043A6A" w:rsidRPr="00DB18D1" w:rsidRDefault="00043A6A" w:rsidP="00043A6A">
      <w:pPr>
        <w:numPr>
          <w:ilvl w:val="0"/>
          <w:numId w:val="3"/>
        </w:numPr>
        <w:spacing w:after="0" w:line="240" w:lineRule="auto"/>
        <w:ind w:left="709" w:hanging="142"/>
        <w:jc w:val="both"/>
        <w:rPr>
          <w:rFonts w:ascii="Arial" w:eastAsia="Calibri" w:hAnsi="Arial" w:cs="Arial"/>
          <w:i/>
          <w:iCs/>
          <w:sz w:val="18"/>
          <w:szCs w:val="18"/>
          <w:lang w:eastAsia="hr-HR"/>
        </w:rPr>
      </w:pPr>
      <w:r w:rsidRPr="00DB18D1">
        <w:rPr>
          <w:rFonts w:ascii="Arial" w:eastAsia="Calibri" w:hAnsi="Arial" w:cs="Arial"/>
          <w:sz w:val="18"/>
          <w:szCs w:val="18"/>
          <w:lang w:eastAsia="hr-HR"/>
        </w:rPr>
        <w:t xml:space="preserve">Oslobađanje od plaćanja u 100 % iznosu za poslovne prostore koji se nalaze u Gradskoj četvrti Zvijezda u obuhvatu projekta </w:t>
      </w:r>
      <w:r w:rsidRPr="00DB18D1">
        <w:rPr>
          <w:rFonts w:ascii="Arial" w:eastAsia="Calibri" w:hAnsi="Arial" w:cs="Arial"/>
          <w:i/>
          <w:iCs/>
          <w:sz w:val="18"/>
          <w:szCs w:val="18"/>
          <w:lang w:eastAsia="hr-HR"/>
        </w:rPr>
        <w:t>„Poboljšanje vodnokomunalne infrastrukture aglomeracije Karlovac – Duga Resa“</w:t>
      </w:r>
    </w:p>
    <w:p w14:paraId="4E42DA94" w14:textId="77777777" w:rsidR="00043A6A" w:rsidRPr="00DB18D1" w:rsidRDefault="00043A6A" w:rsidP="00043A6A">
      <w:pPr>
        <w:numPr>
          <w:ilvl w:val="0"/>
          <w:numId w:val="3"/>
        </w:numPr>
        <w:spacing w:after="0" w:line="240" w:lineRule="auto"/>
        <w:ind w:left="709" w:hanging="142"/>
        <w:jc w:val="both"/>
        <w:rPr>
          <w:rFonts w:ascii="Arial" w:eastAsia="Calibri" w:hAnsi="Arial" w:cs="Arial"/>
          <w:sz w:val="18"/>
          <w:szCs w:val="18"/>
          <w:lang w:eastAsia="hr-HR"/>
        </w:rPr>
      </w:pPr>
      <w:r w:rsidRPr="00DB18D1">
        <w:rPr>
          <w:rFonts w:ascii="Arial" w:eastAsia="Calibri" w:hAnsi="Arial" w:cs="Arial"/>
          <w:sz w:val="18"/>
          <w:szCs w:val="18"/>
          <w:lang w:eastAsia="hr-HR"/>
        </w:rPr>
        <w:t>30 % umanjenja za poslovne prostore koji obavljaju trgovačku djelatnost na ruralnom prostoru Grada Karlovca</w:t>
      </w:r>
    </w:p>
    <w:p w14:paraId="75C836C1" w14:textId="77777777" w:rsidR="00043A6A" w:rsidRPr="00DB18D1" w:rsidRDefault="00043A6A" w:rsidP="00043A6A">
      <w:pPr>
        <w:numPr>
          <w:ilvl w:val="0"/>
          <w:numId w:val="3"/>
        </w:numPr>
        <w:spacing w:after="0" w:line="240" w:lineRule="auto"/>
        <w:ind w:left="709" w:hanging="142"/>
        <w:jc w:val="both"/>
        <w:rPr>
          <w:rFonts w:ascii="Arial" w:eastAsia="Calibri" w:hAnsi="Arial" w:cs="Arial"/>
          <w:sz w:val="18"/>
          <w:szCs w:val="18"/>
          <w:lang w:eastAsia="hr-HR"/>
        </w:rPr>
      </w:pPr>
      <w:r w:rsidRPr="00DB18D1">
        <w:rPr>
          <w:rFonts w:ascii="Arial" w:eastAsia="Calibri" w:hAnsi="Arial" w:cs="Arial"/>
          <w:sz w:val="18"/>
          <w:szCs w:val="18"/>
          <w:lang w:eastAsia="hr-HR"/>
        </w:rPr>
        <w:t xml:space="preserve">Umanjenja po posebnom Zahtjevu koja odobrava Gradonačelnik  - dodjeljuje se na temelju pojedinačnog zahtjeva korisnika poslovnog prostora u vlasništvu Grada Karlovca. Gradonačelnik može zaključkom umanjiti zakupninu do 50 % za poslovne prostore u kojima se obavlja nedostajuća djelatnost na tržištu grada Karlovca. Upravni odjel za gospodarstvo, razvoj grada i fondove EU utvrđuje opravdanost zahtjeva te daje prijedlog Gradonačelniku o opravdanosti zahtjeva i visini umanjenja. </w:t>
      </w:r>
    </w:p>
    <w:p w14:paraId="1CE985E6" w14:textId="77777777" w:rsidR="00043A6A" w:rsidRPr="00DB18D1" w:rsidRDefault="00043A6A" w:rsidP="00043A6A">
      <w:pPr>
        <w:spacing w:after="0" w:line="240" w:lineRule="auto"/>
        <w:ind w:left="720"/>
        <w:jc w:val="both"/>
        <w:rPr>
          <w:rFonts w:ascii="Arial" w:eastAsia="Calibri" w:hAnsi="Arial" w:cs="Arial"/>
          <w:sz w:val="18"/>
          <w:szCs w:val="18"/>
          <w:lang w:eastAsia="hr-HR"/>
        </w:rPr>
      </w:pPr>
    </w:p>
    <w:p w14:paraId="45C27EBA" w14:textId="77777777" w:rsidR="00043A6A" w:rsidRPr="00DB18D1" w:rsidRDefault="00043A6A" w:rsidP="00043A6A">
      <w:pPr>
        <w:spacing w:after="0" w:line="240" w:lineRule="auto"/>
        <w:ind w:firstLine="708"/>
        <w:jc w:val="both"/>
        <w:rPr>
          <w:rFonts w:ascii="Arial" w:eastAsia="Calibri" w:hAnsi="Arial" w:cs="Arial"/>
          <w:sz w:val="18"/>
          <w:szCs w:val="18"/>
          <w:lang w:eastAsia="hr-HR"/>
        </w:rPr>
      </w:pPr>
      <w:r w:rsidRPr="00DB18D1">
        <w:rPr>
          <w:rFonts w:ascii="Arial" w:eastAsia="Calibri" w:hAnsi="Arial" w:cs="Arial"/>
          <w:sz w:val="18"/>
          <w:szCs w:val="18"/>
          <w:lang w:eastAsia="hr-HR"/>
        </w:rPr>
        <w:t xml:space="preserve">Obuhvat projekta </w:t>
      </w:r>
      <w:r w:rsidRPr="00DB18D1">
        <w:rPr>
          <w:rFonts w:ascii="Arial" w:eastAsia="Calibri" w:hAnsi="Arial" w:cs="Arial"/>
          <w:i/>
          <w:iCs/>
          <w:sz w:val="18"/>
          <w:szCs w:val="18"/>
          <w:lang w:eastAsia="hr-HR"/>
        </w:rPr>
        <w:t>„Poboljšanje vodnokomunalne infrastrukture aglomeracije Karlovac – Duga Resa“</w:t>
      </w:r>
      <w:r w:rsidRPr="00DB18D1">
        <w:rPr>
          <w:rFonts w:ascii="Arial" w:eastAsia="Calibri" w:hAnsi="Arial" w:cs="Arial"/>
          <w:sz w:val="18"/>
          <w:szCs w:val="18"/>
          <w:lang w:eastAsia="hr-HR"/>
        </w:rPr>
        <w:t xml:space="preserve"> prikazan je na Shemi u prilogu, a obuhvaća sljedeće ulice: Grgura Ninskog, Samostanska ulica, Nova ulica „A“ – bedemski put, Franca Prešerna, Nova ulica „B“, Jurja Haulika, Ivana Mažuranića, Vjekoslava Karasa, Martina Gambona, Abela Lukšića, Frana Krste Frankopana, Kralja Tomislava, Augusta Šenoe, Vjekoslava Klaića, Jurja Križanića, Đuke Bencetća, Tijesna ulica, Augusta Cesarca, Matice Hrvatske, Ivana Gorana Kovačića, Ruski put, Ivana Šimunića, Ivana Kukuljevića, Josipa Kraša, Trg Josipa Jurja Strossmayera, Ivana Banjavčića, Stjepana Radića, Janka Draškovića, Ljudevita Jonkea i Pavleka Miškine. </w:t>
      </w:r>
    </w:p>
    <w:p w14:paraId="51848BEC" w14:textId="77777777" w:rsidR="00043A6A" w:rsidRPr="00DB18D1" w:rsidRDefault="00043A6A" w:rsidP="00043A6A">
      <w:pPr>
        <w:spacing w:after="0" w:line="240" w:lineRule="auto"/>
        <w:ind w:firstLine="708"/>
        <w:jc w:val="both"/>
        <w:rPr>
          <w:rFonts w:ascii="Arial" w:eastAsia="Calibri" w:hAnsi="Arial" w:cs="Arial"/>
          <w:sz w:val="18"/>
          <w:szCs w:val="18"/>
          <w:lang w:eastAsia="hr-HR"/>
        </w:rPr>
      </w:pPr>
      <w:r w:rsidRPr="00DB18D1">
        <w:rPr>
          <w:rFonts w:ascii="Arial" w:eastAsia="Calibri" w:hAnsi="Arial" w:cs="Arial"/>
          <w:sz w:val="18"/>
          <w:szCs w:val="18"/>
          <w:lang w:eastAsia="hr-HR"/>
        </w:rPr>
        <w:t xml:space="preserve">Ruralni prostor u smislu ove Odluke su sva naselja izvan naselja Karlovac sukladno članku 2. Statuta grada Karlovca (Glasnik Grada Karlovca br. 7/09, 8/09, 3/13, 6/13, 1/15 - pročišćeni tekst, 3/18. 13/18, 6/20, 4/21, 8/21, 9/21 - potpuni tekst i 10/22 ). </w:t>
      </w:r>
    </w:p>
    <w:p w14:paraId="64F8BB38" w14:textId="77777777" w:rsidR="00043A6A" w:rsidRPr="00DB18D1" w:rsidRDefault="00043A6A" w:rsidP="00043A6A">
      <w:pPr>
        <w:spacing w:after="0" w:line="240" w:lineRule="auto"/>
        <w:ind w:firstLine="708"/>
        <w:jc w:val="both"/>
        <w:rPr>
          <w:rFonts w:ascii="Arial" w:eastAsia="Calibri" w:hAnsi="Arial" w:cs="Arial"/>
          <w:sz w:val="18"/>
          <w:szCs w:val="18"/>
          <w:lang w:eastAsia="hr-HR"/>
        </w:rPr>
      </w:pPr>
    </w:p>
    <w:p w14:paraId="1FAAAA97" w14:textId="77777777" w:rsidR="00043A6A" w:rsidRPr="00DB18D1" w:rsidRDefault="00043A6A" w:rsidP="00043A6A">
      <w:pPr>
        <w:spacing w:after="0" w:line="240" w:lineRule="auto"/>
        <w:jc w:val="center"/>
        <w:rPr>
          <w:rFonts w:ascii="Arial" w:eastAsia="Times New Roman" w:hAnsi="Arial" w:cs="Arial"/>
          <w:bCs/>
          <w:sz w:val="18"/>
          <w:szCs w:val="18"/>
        </w:rPr>
      </w:pPr>
      <w:bookmarkStart w:id="1" w:name="_Hlk98142725"/>
      <w:r w:rsidRPr="00DB18D1">
        <w:rPr>
          <w:rFonts w:ascii="Arial" w:eastAsia="Times New Roman" w:hAnsi="Arial" w:cs="Arial"/>
          <w:bCs/>
          <w:sz w:val="18"/>
          <w:szCs w:val="18"/>
        </w:rPr>
        <w:t>Članak 2.</w:t>
      </w:r>
    </w:p>
    <w:p w14:paraId="715F234B" w14:textId="77777777" w:rsidR="00043A6A" w:rsidRPr="00DB18D1" w:rsidRDefault="00043A6A" w:rsidP="00043A6A">
      <w:pPr>
        <w:spacing w:after="0" w:line="240" w:lineRule="auto"/>
        <w:jc w:val="both"/>
        <w:rPr>
          <w:rFonts w:ascii="Arial" w:eastAsia="Times New Roman" w:hAnsi="Arial" w:cs="Arial"/>
          <w:bCs/>
          <w:sz w:val="18"/>
          <w:szCs w:val="18"/>
        </w:rPr>
      </w:pPr>
      <w:r w:rsidRPr="00DB18D1">
        <w:rPr>
          <w:rFonts w:ascii="Arial" w:eastAsia="Times New Roman" w:hAnsi="Arial" w:cs="Arial"/>
          <w:bCs/>
          <w:sz w:val="18"/>
          <w:szCs w:val="18"/>
        </w:rPr>
        <w:tab/>
        <w:t xml:space="preserve">Umanjenje zakupnine predstavlja potporu male vrijednosti. Tvrtka Inkasator kojoj je povjereno upravljanje poslovnim prostorima će umanjiti račune za pripadajuće postotke, te nadležnom Upravnom odjelu dostaviti podatke o zakupnicima i iznosima potpore koje će nadležni Upravni odjel  temeljem Odluke gradonačlenika unijeti u </w:t>
      </w:r>
      <w:r w:rsidRPr="00DB18D1">
        <w:rPr>
          <w:rFonts w:ascii="Arial" w:eastAsia="Times New Roman" w:hAnsi="Arial" w:cs="Arial"/>
          <w:bCs/>
          <w:i/>
          <w:iCs/>
          <w:sz w:val="18"/>
          <w:szCs w:val="18"/>
        </w:rPr>
        <w:t>Registar državnih potpora</w:t>
      </w:r>
      <w:r w:rsidRPr="00DB18D1">
        <w:rPr>
          <w:rFonts w:ascii="Arial" w:eastAsia="Times New Roman" w:hAnsi="Arial" w:cs="Arial"/>
          <w:bCs/>
          <w:sz w:val="18"/>
          <w:szCs w:val="18"/>
        </w:rPr>
        <w:t xml:space="preserve"> pri Ministarstvu financija.  </w:t>
      </w:r>
    </w:p>
    <w:p w14:paraId="69D9D62D" w14:textId="77777777" w:rsidR="00043A6A" w:rsidRPr="00DB18D1" w:rsidRDefault="00043A6A" w:rsidP="00043A6A">
      <w:pPr>
        <w:spacing w:after="0" w:line="240" w:lineRule="auto"/>
        <w:jc w:val="both"/>
        <w:rPr>
          <w:rFonts w:ascii="Arial" w:eastAsia="Times New Roman" w:hAnsi="Arial" w:cs="Arial"/>
          <w:bCs/>
          <w:sz w:val="18"/>
          <w:szCs w:val="18"/>
        </w:rPr>
      </w:pPr>
    </w:p>
    <w:bookmarkEnd w:id="1"/>
    <w:p w14:paraId="64FA65C5" w14:textId="77777777" w:rsidR="00043A6A" w:rsidRPr="00DB18D1" w:rsidRDefault="00043A6A" w:rsidP="00043A6A">
      <w:pPr>
        <w:spacing w:after="0" w:line="240" w:lineRule="auto"/>
        <w:jc w:val="center"/>
        <w:rPr>
          <w:rFonts w:ascii="Arial" w:eastAsia="Times New Roman" w:hAnsi="Arial" w:cs="Arial"/>
          <w:bCs/>
          <w:sz w:val="18"/>
          <w:szCs w:val="18"/>
        </w:rPr>
      </w:pPr>
      <w:r w:rsidRPr="00DB18D1">
        <w:rPr>
          <w:rFonts w:ascii="Arial" w:eastAsia="Times New Roman" w:hAnsi="Arial" w:cs="Arial"/>
          <w:bCs/>
          <w:sz w:val="18"/>
          <w:szCs w:val="18"/>
        </w:rPr>
        <w:t>Članak 3.</w:t>
      </w:r>
    </w:p>
    <w:p w14:paraId="751F2635" w14:textId="77777777" w:rsidR="00043A6A" w:rsidRPr="00DB18D1" w:rsidRDefault="00043A6A" w:rsidP="00043A6A">
      <w:pPr>
        <w:spacing w:after="0" w:line="240" w:lineRule="auto"/>
        <w:ind w:firstLine="720"/>
        <w:rPr>
          <w:rFonts w:ascii="Arial" w:eastAsia="Times New Roman" w:hAnsi="Arial" w:cs="Arial"/>
          <w:sz w:val="18"/>
          <w:szCs w:val="18"/>
        </w:rPr>
      </w:pPr>
      <w:r w:rsidRPr="00DB18D1">
        <w:rPr>
          <w:rFonts w:ascii="Arial" w:eastAsia="Times New Roman" w:hAnsi="Arial" w:cs="Arial"/>
          <w:sz w:val="18"/>
          <w:szCs w:val="18"/>
        </w:rPr>
        <w:t xml:space="preserve">Ova mjera primjenjuje se do </w:t>
      </w:r>
      <w:r w:rsidRPr="00DB18D1">
        <w:rPr>
          <w:rFonts w:ascii="Arial" w:eastAsia="Times New Roman" w:hAnsi="Arial" w:cs="Arial"/>
          <w:bCs/>
          <w:sz w:val="18"/>
          <w:szCs w:val="18"/>
        </w:rPr>
        <w:t>31.12. 2026.</w:t>
      </w:r>
      <w:r w:rsidRPr="00DB18D1">
        <w:rPr>
          <w:rFonts w:ascii="Arial" w:eastAsia="Times New Roman" w:hAnsi="Arial" w:cs="Arial"/>
          <w:b/>
          <w:sz w:val="18"/>
          <w:szCs w:val="18"/>
        </w:rPr>
        <w:t xml:space="preserve"> </w:t>
      </w:r>
      <w:r w:rsidRPr="00DB18D1">
        <w:rPr>
          <w:rFonts w:ascii="Arial" w:eastAsia="Times New Roman" w:hAnsi="Arial" w:cs="Arial"/>
          <w:sz w:val="18"/>
          <w:szCs w:val="18"/>
        </w:rPr>
        <w:t xml:space="preserve">godine na sve važeće ugovore o zakupu poslovnog prostora u vlasništvu Grada Karlovca, te ugovore koji će se sklopiti za vrijeme trajanja ove Odluke. </w:t>
      </w:r>
    </w:p>
    <w:p w14:paraId="4709B1D2" w14:textId="77777777" w:rsidR="00043A6A" w:rsidRPr="00DB18D1" w:rsidRDefault="00043A6A" w:rsidP="00043A6A">
      <w:pPr>
        <w:spacing w:after="0" w:line="240" w:lineRule="auto"/>
        <w:ind w:firstLine="720"/>
        <w:rPr>
          <w:rFonts w:ascii="Arial" w:eastAsia="Times New Roman" w:hAnsi="Arial" w:cs="Arial"/>
          <w:sz w:val="18"/>
          <w:szCs w:val="18"/>
        </w:rPr>
      </w:pPr>
    </w:p>
    <w:p w14:paraId="59F794C9" w14:textId="77777777" w:rsidR="00043A6A" w:rsidRPr="00DB18D1" w:rsidRDefault="00043A6A" w:rsidP="00043A6A">
      <w:pPr>
        <w:spacing w:after="0" w:line="240" w:lineRule="auto"/>
        <w:jc w:val="center"/>
        <w:rPr>
          <w:rFonts w:ascii="Arial" w:eastAsia="Times New Roman" w:hAnsi="Arial" w:cs="Arial"/>
          <w:sz w:val="18"/>
          <w:szCs w:val="18"/>
        </w:rPr>
      </w:pPr>
      <w:r w:rsidRPr="00DB18D1">
        <w:rPr>
          <w:rFonts w:ascii="Arial" w:eastAsia="Times New Roman" w:hAnsi="Arial" w:cs="Arial"/>
          <w:sz w:val="18"/>
          <w:szCs w:val="18"/>
        </w:rPr>
        <w:t>Članak 4.</w:t>
      </w:r>
    </w:p>
    <w:p w14:paraId="0A13D883" w14:textId="77777777" w:rsidR="00043A6A" w:rsidRPr="00DB18D1" w:rsidRDefault="00043A6A" w:rsidP="00043A6A">
      <w:pPr>
        <w:spacing w:after="0" w:line="240" w:lineRule="auto"/>
        <w:ind w:firstLine="720"/>
        <w:jc w:val="both"/>
        <w:rPr>
          <w:rFonts w:ascii="Arial" w:eastAsia="Times New Roman" w:hAnsi="Arial" w:cs="Arial"/>
          <w:b/>
          <w:bCs/>
          <w:sz w:val="18"/>
          <w:szCs w:val="18"/>
        </w:rPr>
      </w:pPr>
      <w:r w:rsidRPr="00DB18D1">
        <w:rPr>
          <w:rFonts w:ascii="Arial" w:eastAsia="Times New Roman" w:hAnsi="Arial" w:cs="Arial"/>
          <w:sz w:val="18"/>
          <w:szCs w:val="18"/>
        </w:rPr>
        <w:t>Ova Odluka stupa na snagu 8 dana od dana objave u „Glasniku Grada Karlovca“.</w:t>
      </w:r>
      <w:r w:rsidRPr="00DB18D1">
        <w:rPr>
          <w:rFonts w:ascii="Arial" w:eastAsia="Times New Roman" w:hAnsi="Arial" w:cs="Arial"/>
          <w:b/>
          <w:bCs/>
          <w:sz w:val="18"/>
          <w:szCs w:val="18"/>
        </w:rPr>
        <w:t xml:space="preserve"> </w:t>
      </w:r>
    </w:p>
    <w:p w14:paraId="78E02E79" w14:textId="77777777" w:rsidR="006250E5" w:rsidRPr="00DB18D1" w:rsidRDefault="006250E5" w:rsidP="009D0694">
      <w:pPr>
        <w:spacing w:after="0" w:line="240" w:lineRule="auto"/>
        <w:rPr>
          <w:rFonts w:ascii="Arial" w:hAnsi="Arial" w:cs="Arial"/>
          <w:b/>
          <w:bCs/>
          <w:sz w:val="18"/>
          <w:szCs w:val="18"/>
        </w:rPr>
      </w:pPr>
    </w:p>
    <w:p w14:paraId="48740D3D" w14:textId="77777777" w:rsidR="00E25D0A" w:rsidRPr="00DB18D1" w:rsidRDefault="00E25D0A" w:rsidP="00E25D0A">
      <w:pPr>
        <w:spacing w:after="0" w:line="240" w:lineRule="auto"/>
        <w:jc w:val="both"/>
        <w:rPr>
          <w:rFonts w:ascii="Arial" w:hAnsi="Arial" w:cs="Arial"/>
          <w:sz w:val="18"/>
          <w:szCs w:val="18"/>
        </w:rPr>
      </w:pPr>
      <w:r w:rsidRPr="00DB18D1">
        <w:rPr>
          <w:rFonts w:ascii="Arial" w:hAnsi="Arial" w:cs="Arial"/>
          <w:sz w:val="18"/>
          <w:szCs w:val="18"/>
        </w:rPr>
        <w:t>GRADSKO VIJEĆE</w:t>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p>
    <w:p w14:paraId="272CAEAF" w14:textId="77777777" w:rsidR="00E25D0A" w:rsidRPr="00DB18D1" w:rsidRDefault="00E25D0A" w:rsidP="00E25D0A">
      <w:pPr>
        <w:spacing w:after="0" w:line="240" w:lineRule="auto"/>
        <w:jc w:val="both"/>
        <w:rPr>
          <w:rFonts w:ascii="Arial" w:eastAsia="Times New Roman" w:hAnsi="Arial" w:cs="Arial"/>
          <w:sz w:val="18"/>
          <w:szCs w:val="18"/>
          <w:lang w:eastAsia="hr-HR"/>
        </w:rPr>
      </w:pPr>
      <w:r w:rsidRPr="00DB18D1">
        <w:rPr>
          <w:rFonts w:ascii="Arial" w:hAnsi="Arial" w:cs="Arial"/>
          <w:iCs/>
          <w:sz w:val="18"/>
          <w:szCs w:val="18"/>
        </w:rPr>
        <w:t>KLASA: 024-03/25-02/12</w:t>
      </w:r>
    </w:p>
    <w:p w14:paraId="78363B06" w14:textId="77777777" w:rsidR="00E25D0A" w:rsidRPr="00DB18D1" w:rsidRDefault="00E25D0A" w:rsidP="00E25D0A">
      <w:pPr>
        <w:spacing w:after="0" w:line="240" w:lineRule="auto"/>
        <w:jc w:val="both"/>
        <w:rPr>
          <w:rFonts w:ascii="Arial" w:hAnsi="Arial" w:cs="Arial"/>
          <w:iCs/>
          <w:sz w:val="18"/>
          <w:szCs w:val="18"/>
        </w:rPr>
      </w:pPr>
      <w:r w:rsidRPr="00DB18D1">
        <w:rPr>
          <w:rFonts w:ascii="Arial" w:hAnsi="Arial" w:cs="Arial"/>
          <w:iCs/>
          <w:sz w:val="18"/>
          <w:szCs w:val="18"/>
        </w:rPr>
        <w:t>URBROJ: 2133-1-01/01-25-5</w:t>
      </w:r>
      <w:r w:rsidRPr="00DB18D1">
        <w:rPr>
          <w:rFonts w:ascii="Arial" w:hAnsi="Arial" w:cs="Arial"/>
          <w:iCs/>
          <w:sz w:val="18"/>
          <w:szCs w:val="18"/>
        </w:rPr>
        <w:tab/>
      </w:r>
      <w:r w:rsidRPr="00DB18D1">
        <w:rPr>
          <w:rFonts w:ascii="Arial" w:hAnsi="Arial" w:cs="Arial"/>
          <w:iCs/>
          <w:sz w:val="18"/>
          <w:szCs w:val="18"/>
        </w:rPr>
        <w:tab/>
      </w:r>
    </w:p>
    <w:p w14:paraId="53835202" w14:textId="77777777" w:rsidR="00E25D0A" w:rsidRPr="00DB18D1" w:rsidRDefault="00E25D0A" w:rsidP="00E25D0A">
      <w:pPr>
        <w:spacing w:after="0" w:line="240" w:lineRule="auto"/>
        <w:jc w:val="both"/>
        <w:rPr>
          <w:rFonts w:ascii="Arial" w:hAnsi="Arial" w:cs="Arial"/>
          <w:bCs/>
          <w:sz w:val="18"/>
          <w:szCs w:val="18"/>
        </w:rPr>
      </w:pPr>
      <w:r w:rsidRPr="00DB18D1">
        <w:rPr>
          <w:rFonts w:ascii="Arial" w:hAnsi="Arial" w:cs="Arial"/>
          <w:iCs/>
          <w:sz w:val="18"/>
          <w:szCs w:val="18"/>
        </w:rPr>
        <w:t xml:space="preserve">Karlovac, 25. studenoga 2025. godine </w:t>
      </w:r>
      <w:r w:rsidRPr="00DB18D1">
        <w:rPr>
          <w:rFonts w:ascii="Arial" w:hAnsi="Arial" w:cs="Arial"/>
          <w:iCs/>
          <w:sz w:val="18"/>
          <w:szCs w:val="18"/>
        </w:rPr>
        <w:tab/>
      </w:r>
    </w:p>
    <w:p w14:paraId="67B3DB45" w14:textId="77777777" w:rsidR="008C70FA" w:rsidRPr="00DB18D1" w:rsidRDefault="008C70FA" w:rsidP="009D0694">
      <w:pPr>
        <w:spacing w:after="0" w:line="240" w:lineRule="auto"/>
        <w:rPr>
          <w:rFonts w:ascii="Arial" w:hAnsi="Arial" w:cs="Arial"/>
          <w:b/>
          <w:bCs/>
          <w:sz w:val="18"/>
          <w:szCs w:val="18"/>
        </w:rPr>
      </w:pPr>
    </w:p>
    <w:p w14:paraId="26271BC0" w14:textId="77777777" w:rsidR="008C70FA" w:rsidRPr="00DB18D1" w:rsidRDefault="008C70FA" w:rsidP="008C70FA">
      <w:pPr>
        <w:spacing w:after="0" w:line="240" w:lineRule="auto"/>
        <w:ind w:left="5316"/>
        <w:jc w:val="both"/>
        <w:rPr>
          <w:rFonts w:ascii="Arial" w:hAnsi="Arial" w:cs="Arial"/>
          <w:sz w:val="18"/>
          <w:szCs w:val="18"/>
        </w:rPr>
      </w:pPr>
      <w:r w:rsidRPr="00DB18D1">
        <w:rPr>
          <w:rFonts w:ascii="Arial" w:hAnsi="Arial" w:cs="Arial"/>
          <w:sz w:val="18"/>
          <w:szCs w:val="18"/>
        </w:rPr>
        <w:t xml:space="preserve">    </w:t>
      </w:r>
      <w:r w:rsidRPr="00DB18D1">
        <w:rPr>
          <w:rFonts w:ascii="Arial" w:hAnsi="Arial" w:cs="Arial"/>
          <w:sz w:val="18"/>
          <w:szCs w:val="18"/>
        </w:rPr>
        <w:tab/>
      </w:r>
      <w:r w:rsidRPr="00DB18D1">
        <w:rPr>
          <w:rFonts w:ascii="Arial" w:hAnsi="Arial" w:cs="Arial"/>
          <w:sz w:val="18"/>
          <w:szCs w:val="18"/>
        </w:rPr>
        <w:tab/>
        <w:t xml:space="preserve"> PREDSJEDNIK</w:t>
      </w:r>
    </w:p>
    <w:p w14:paraId="456055B6"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GRADSKOG VIJEĆA GRADA KARLOVCA</w:t>
      </w:r>
    </w:p>
    <w:p w14:paraId="1BC51377"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Mario Jovković, mag.psych., v.r.   </w:t>
      </w:r>
    </w:p>
    <w:p w14:paraId="7F1D67E1" w14:textId="77777777" w:rsidR="008C70FA" w:rsidRPr="00DB18D1" w:rsidRDefault="008C70FA" w:rsidP="009D0694">
      <w:pPr>
        <w:spacing w:after="0" w:line="240" w:lineRule="auto"/>
        <w:rPr>
          <w:rFonts w:ascii="Arial" w:hAnsi="Arial" w:cs="Arial"/>
          <w:b/>
          <w:bCs/>
          <w:sz w:val="18"/>
          <w:szCs w:val="18"/>
        </w:rPr>
      </w:pPr>
    </w:p>
    <w:p w14:paraId="1CD60E46" w14:textId="77777777" w:rsidR="006B4903" w:rsidRPr="00DB18D1" w:rsidRDefault="006B4903" w:rsidP="009D0694">
      <w:pPr>
        <w:spacing w:after="0" w:line="240" w:lineRule="auto"/>
        <w:rPr>
          <w:rFonts w:ascii="Arial" w:hAnsi="Arial" w:cs="Arial"/>
          <w:b/>
          <w:bCs/>
          <w:sz w:val="18"/>
          <w:szCs w:val="18"/>
        </w:rPr>
      </w:pPr>
    </w:p>
    <w:p w14:paraId="06E00D62" w14:textId="77777777" w:rsidR="006B4903" w:rsidRPr="00DB18D1" w:rsidRDefault="006B4903" w:rsidP="009D0694">
      <w:pPr>
        <w:spacing w:after="0" w:line="240" w:lineRule="auto"/>
        <w:rPr>
          <w:rFonts w:ascii="Arial" w:hAnsi="Arial" w:cs="Arial"/>
          <w:b/>
          <w:bCs/>
          <w:sz w:val="18"/>
          <w:szCs w:val="18"/>
        </w:rPr>
      </w:pPr>
    </w:p>
    <w:p w14:paraId="3CDDF9CF" w14:textId="77777777" w:rsidR="00556557" w:rsidRPr="00DB18D1" w:rsidRDefault="00556557" w:rsidP="009D0694">
      <w:pPr>
        <w:spacing w:after="0" w:line="240" w:lineRule="auto"/>
        <w:rPr>
          <w:rFonts w:ascii="Arial" w:hAnsi="Arial" w:cs="Arial"/>
          <w:b/>
          <w:bCs/>
          <w:sz w:val="18"/>
          <w:szCs w:val="18"/>
        </w:rPr>
      </w:pPr>
    </w:p>
    <w:p w14:paraId="6DDCE4D2" w14:textId="77777777" w:rsidR="00556557" w:rsidRPr="00DB18D1" w:rsidRDefault="00556557" w:rsidP="009D0694">
      <w:pPr>
        <w:spacing w:after="0" w:line="240" w:lineRule="auto"/>
        <w:rPr>
          <w:rFonts w:ascii="Arial" w:hAnsi="Arial" w:cs="Arial"/>
          <w:b/>
          <w:bCs/>
          <w:sz w:val="18"/>
          <w:szCs w:val="18"/>
        </w:rPr>
      </w:pPr>
    </w:p>
    <w:p w14:paraId="0628178B" w14:textId="77777777" w:rsidR="00556557" w:rsidRPr="00DB18D1" w:rsidRDefault="00556557" w:rsidP="009D0694">
      <w:pPr>
        <w:spacing w:after="0" w:line="240" w:lineRule="auto"/>
        <w:rPr>
          <w:rFonts w:ascii="Arial" w:hAnsi="Arial" w:cs="Arial"/>
          <w:b/>
          <w:bCs/>
          <w:sz w:val="18"/>
          <w:szCs w:val="18"/>
        </w:rPr>
      </w:pPr>
    </w:p>
    <w:p w14:paraId="06E52762" w14:textId="77777777" w:rsidR="00556557" w:rsidRPr="00DB18D1" w:rsidRDefault="00556557" w:rsidP="009D0694">
      <w:pPr>
        <w:spacing w:after="0" w:line="240" w:lineRule="auto"/>
        <w:rPr>
          <w:rFonts w:ascii="Arial" w:hAnsi="Arial" w:cs="Arial"/>
          <w:b/>
          <w:bCs/>
          <w:sz w:val="18"/>
          <w:szCs w:val="18"/>
        </w:rPr>
      </w:pPr>
    </w:p>
    <w:p w14:paraId="053E13B4" w14:textId="4B1BDC74" w:rsidR="006B4903" w:rsidRPr="00DB18D1" w:rsidRDefault="006B4903" w:rsidP="009D0694">
      <w:pPr>
        <w:spacing w:after="0" w:line="240" w:lineRule="auto"/>
        <w:rPr>
          <w:rFonts w:ascii="Arial" w:hAnsi="Arial" w:cs="Arial"/>
          <w:b/>
          <w:bCs/>
          <w:sz w:val="18"/>
          <w:szCs w:val="18"/>
        </w:rPr>
      </w:pPr>
      <w:r w:rsidRPr="00DB18D1">
        <w:rPr>
          <w:rFonts w:ascii="Arial" w:hAnsi="Arial" w:cs="Arial"/>
          <w:b/>
          <w:bCs/>
          <w:sz w:val="18"/>
          <w:szCs w:val="18"/>
        </w:rPr>
        <w:lastRenderedPageBreak/>
        <w:t>264.</w:t>
      </w:r>
    </w:p>
    <w:p w14:paraId="06BA92CA" w14:textId="77777777" w:rsidR="00043A6A" w:rsidRDefault="00043A6A" w:rsidP="009D0694">
      <w:pPr>
        <w:spacing w:after="0" w:line="240" w:lineRule="auto"/>
        <w:rPr>
          <w:rFonts w:ascii="Arial" w:hAnsi="Arial" w:cs="Arial"/>
          <w:b/>
          <w:bCs/>
          <w:sz w:val="18"/>
          <w:szCs w:val="18"/>
        </w:rPr>
      </w:pPr>
    </w:p>
    <w:p w14:paraId="5538C242" w14:textId="77777777" w:rsidR="00DB18D1" w:rsidRPr="00DB18D1" w:rsidRDefault="00DB18D1" w:rsidP="009D0694">
      <w:pPr>
        <w:spacing w:after="0" w:line="240" w:lineRule="auto"/>
        <w:rPr>
          <w:rFonts w:ascii="Arial" w:hAnsi="Arial" w:cs="Arial"/>
          <w:b/>
          <w:bCs/>
          <w:sz w:val="18"/>
          <w:szCs w:val="18"/>
        </w:rPr>
      </w:pPr>
    </w:p>
    <w:p w14:paraId="78DF2251" w14:textId="77777777" w:rsidR="007F4852" w:rsidRPr="00DB18D1" w:rsidRDefault="007F4852" w:rsidP="007F4852">
      <w:pPr>
        <w:pStyle w:val="T-98-2"/>
        <w:spacing w:after="0"/>
        <w:ind w:firstLine="0"/>
        <w:rPr>
          <w:rFonts w:ascii="Arial" w:hAnsi="Arial" w:cs="Arial"/>
          <w:iCs/>
          <w:sz w:val="18"/>
          <w:szCs w:val="18"/>
        </w:rPr>
      </w:pPr>
      <w:r w:rsidRPr="00DB18D1">
        <w:rPr>
          <w:rFonts w:ascii="Arial" w:hAnsi="Arial" w:cs="Arial"/>
          <w:sz w:val="18"/>
          <w:szCs w:val="18"/>
        </w:rPr>
        <w:t xml:space="preserve">                 Na temelju članka 4. stavka 1. Zakona o sprječavanju sukoba interesa („Narodne novine“ broj 143/21., 36/24.), članka 34. i 97. Statuta Grada Karlovca („Glasnik Grada Karlovca“ broj 7/09, 8/09, 3/13, 6/13, 1/15 – potpuni tekst, 3/18, 13/18, 6/20, 4/21, 8/21, 9/21 - potpuni tekst i 10/22) i članka 12. i 13. Kodeksa ponašanja članova Gradskog vijeća Grada Karlovca („Glasnik Grada Karlovca“ broj 10/22.) </w:t>
      </w:r>
      <w:r w:rsidRPr="00DB18D1">
        <w:rPr>
          <w:rFonts w:ascii="Arial" w:hAnsi="Arial" w:cs="Arial"/>
          <w:iCs/>
          <w:sz w:val="18"/>
          <w:szCs w:val="18"/>
        </w:rPr>
        <w:t>Gradsko vijeće grada Karlovca je na 8. sjednici održanoj dana 25. studenoga 2025. godine donijelo sljedeću</w:t>
      </w:r>
    </w:p>
    <w:p w14:paraId="23347C35" w14:textId="77777777" w:rsidR="007F4852" w:rsidRDefault="007F4852" w:rsidP="007F4852">
      <w:pPr>
        <w:spacing w:after="0" w:line="240" w:lineRule="auto"/>
        <w:ind w:left="-284"/>
        <w:rPr>
          <w:rFonts w:ascii="Arial" w:hAnsi="Arial" w:cs="Arial"/>
          <w:sz w:val="18"/>
          <w:szCs w:val="18"/>
        </w:rPr>
      </w:pPr>
    </w:p>
    <w:p w14:paraId="62AB8E8F" w14:textId="77777777" w:rsidR="00DB18D1" w:rsidRPr="00DB18D1" w:rsidRDefault="00DB18D1" w:rsidP="007F4852">
      <w:pPr>
        <w:spacing w:after="0" w:line="240" w:lineRule="auto"/>
        <w:ind w:left="-284"/>
        <w:rPr>
          <w:rFonts w:ascii="Arial" w:hAnsi="Arial" w:cs="Arial"/>
          <w:sz w:val="18"/>
          <w:szCs w:val="18"/>
        </w:rPr>
      </w:pPr>
    </w:p>
    <w:p w14:paraId="6BB0315C" w14:textId="77777777" w:rsidR="007F4852" w:rsidRPr="00DB18D1" w:rsidRDefault="007F4852" w:rsidP="007F4852">
      <w:pPr>
        <w:spacing w:after="0" w:line="240" w:lineRule="auto"/>
        <w:jc w:val="center"/>
        <w:rPr>
          <w:rFonts w:ascii="Arial" w:hAnsi="Arial" w:cs="Arial"/>
          <w:b/>
          <w:sz w:val="18"/>
          <w:szCs w:val="18"/>
        </w:rPr>
      </w:pPr>
      <w:r w:rsidRPr="00DB18D1">
        <w:rPr>
          <w:rFonts w:ascii="Arial" w:hAnsi="Arial" w:cs="Arial"/>
          <w:b/>
          <w:sz w:val="18"/>
          <w:szCs w:val="18"/>
        </w:rPr>
        <w:t>O D L U K U</w:t>
      </w:r>
    </w:p>
    <w:p w14:paraId="616283E4" w14:textId="77777777" w:rsidR="007F4852" w:rsidRPr="00DB18D1" w:rsidRDefault="007F4852" w:rsidP="007F4852">
      <w:pPr>
        <w:spacing w:after="0" w:line="240" w:lineRule="auto"/>
        <w:jc w:val="center"/>
        <w:rPr>
          <w:rFonts w:ascii="Arial" w:hAnsi="Arial" w:cs="Arial"/>
          <w:sz w:val="18"/>
          <w:szCs w:val="18"/>
        </w:rPr>
      </w:pPr>
      <w:r w:rsidRPr="00DB18D1">
        <w:rPr>
          <w:rFonts w:ascii="Arial" w:hAnsi="Arial" w:cs="Arial"/>
          <w:bCs/>
          <w:sz w:val="18"/>
          <w:szCs w:val="18"/>
        </w:rPr>
        <w:t xml:space="preserve">o osnivanju i imenovanju Etičkog odbora </w:t>
      </w:r>
      <w:r w:rsidRPr="00DB18D1">
        <w:rPr>
          <w:rFonts w:ascii="Arial" w:hAnsi="Arial" w:cs="Arial"/>
          <w:sz w:val="18"/>
          <w:szCs w:val="18"/>
        </w:rPr>
        <w:t>Gradskog vijeća grada Karlovca</w:t>
      </w:r>
    </w:p>
    <w:p w14:paraId="1B6AAA35" w14:textId="77777777" w:rsidR="007F4852" w:rsidRPr="00DB18D1" w:rsidRDefault="007F4852" w:rsidP="007F4852">
      <w:pPr>
        <w:spacing w:after="0" w:line="240" w:lineRule="auto"/>
        <w:jc w:val="center"/>
        <w:rPr>
          <w:rFonts w:ascii="Arial" w:hAnsi="Arial" w:cs="Arial"/>
          <w:sz w:val="18"/>
          <w:szCs w:val="18"/>
        </w:rPr>
      </w:pPr>
    </w:p>
    <w:p w14:paraId="238E3392" w14:textId="77777777" w:rsidR="00DB18D1" w:rsidRDefault="00DB18D1" w:rsidP="007F4852">
      <w:pPr>
        <w:spacing w:after="0" w:line="240" w:lineRule="auto"/>
        <w:jc w:val="center"/>
        <w:rPr>
          <w:rFonts w:ascii="Arial" w:hAnsi="Arial" w:cs="Arial"/>
          <w:b/>
          <w:bCs/>
          <w:sz w:val="18"/>
          <w:szCs w:val="18"/>
        </w:rPr>
      </w:pPr>
    </w:p>
    <w:p w14:paraId="661067B4" w14:textId="6A88F790" w:rsidR="007F4852" w:rsidRPr="00DB18D1" w:rsidRDefault="007F4852" w:rsidP="007F4852">
      <w:pPr>
        <w:spacing w:after="0" w:line="240" w:lineRule="auto"/>
        <w:jc w:val="center"/>
        <w:rPr>
          <w:rFonts w:ascii="Arial" w:hAnsi="Arial" w:cs="Arial"/>
          <w:b/>
          <w:bCs/>
          <w:sz w:val="18"/>
          <w:szCs w:val="18"/>
        </w:rPr>
      </w:pPr>
      <w:r w:rsidRPr="00DB18D1">
        <w:rPr>
          <w:rFonts w:ascii="Arial" w:hAnsi="Arial" w:cs="Arial"/>
          <w:b/>
          <w:bCs/>
          <w:sz w:val="18"/>
          <w:szCs w:val="18"/>
        </w:rPr>
        <w:t>Članak 1.</w:t>
      </w:r>
    </w:p>
    <w:p w14:paraId="1E6743ED" w14:textId="77777777" w:rsidR="007F4852" w:rsidRPr="00DB18D1" w:rsidRDefault="007F4852" w:rsidP="007F4852">
      <w:pPr>
        <w:spacing w:after="0"/>
        <w:ind w:firstLine="708"/>
        <w:rPr>
          <w:rFonts w:ascii="Arial" w:eastAsia="Times New Roman" w:hAnsi="Arial" w:cs="Arial"/>
          <w:bCs/>
          <w:sz w:val="18"/>
          <w:szCs w:val="18"/>
        </w:rPr>
      </w:pPr>
      <w:r w:rsidRPr="00DB18D1">
        <w:rPr>
          <w:rFonts w:ascii="Arial" w:eastAsia="Times New Roman" w:hAnsi="Arial" w:cs="Arial"/>
          <w:bCs/>
          <w:sz w:val="18"/>
          <w:szCs w:val="18"/>
        </w:rPr>
        <w:t>Ovom Odlukom osniva se i imenuje Etički odbor</w:t>
      </w:r>
      <w:r w:rsidRPr="00DB18D1">
        <w:rPr>
          <w:rFonts w:ascii="Arial" w:hAnsi="Arial" w:cs="Arial"/>
          <w:sz w:val="18"/>
          <w:szCs w:val="18"/>
        </w:rPr>
        <w:t xml:space="preserve"> </w:t>
      </w:r>
      <w:r w:rsidRPr="00DB18D1">
        <w:rPr>
          <w:rFonts w:ascii="Arial" w:eastAsia="Times New Roman" w:hAnsi="Arial" w:cs="Arial"/>
          <w:bCs/>
          <w:sz w:val="18"/>
          <w:szCs w:val="18"/>
        </w:rPr>
        <w:t>Gradskog vijeća grada Karlovca.</w:t>
      </w:r>
    </w:p>
    <w:p w14:paraId="7AA5A546" w14:textId="77777777" w:rsidR="007F4852" w:rsidRDefault="007F4852" w:rsidP="007F4852">
      <w:pPr>
        <w:spacing w:after="0"/>
        <w:ind w:firstLine="708"/>
        <w:rPr>
          <w:rFonts w:ascii="Arial" w:hAnsi="Arial" w:cs="Arial"/>
          <w:sz w:val="18"/>
          <w:szCs w:val="18"/>
        </w:rPr>
      </w:pPr>
    </w:p>
    <w:p w14:paraId="0C29264D" w14:textId="77777777" w:rsidR="00DB18D1" w:rsidRPr="00DB18D1" w:rsidRDefault="00DB18D1" w:rsidP="007F4852">
      <w:pPr>
        <w:spacing w:after="0"/>
        <w:ind w:firstLine="708"/>
        <w:rPr>
          <w:rFonts w:ascii="Arial" w:hAnsi="Arial" w:cs="Arial"/>
          <w:sz w:val="18"/>
          <w:szCs w:val="18"/>
        </w:rPr>
      </w:pPr>
    </w:p>
    <w:p w14:paraId="3FC267E4" w14:textId="77777777" w:rsidR="007F4852" w:rsidRPr="00DB18D1" w:rsidRDefault="007F4852" w:rsidP="007F4852">
      <w:pPr>
        <w:spacing w:after="0" w:line="240" w:lineRule="auto"/>
        <w:jc w:val="center"/>
        <w:rPr>
          <w:rFonts w:ascii="Arial" w:hAnsi="Arial" w:cs="Arial"/>
          <w:b/>
          <w:bCs/>
          <w:sz w:val="18"/>
          <w:szCs w:val="18"/>
        </w:rPr>
      </w:pPr>
      <w:r w:rsidRPr="00DB18D1">
        <w:rPr>
          <w:rFonts w:ascii="Arial" w:hAnsi="Arial" w:cs="Arial"/>
          <w:b/>
          <w:bCs/>
          <w:sz w:val="18"/>
          <w:szCs w:val="18"/>
        </w:rPr>
        <w:t>Članak 2.</w:t>
      </w:r>
    </w:p>
    <w:p w14:paraId="20185A3D"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(1) Etički odbor čine predsjednik i dva člana.</w:t>
      </w:r>
    </w:p>
    <w:p w14:paraId="614AA9C7" w14:textId="77777777" w:rsidR="007F4852" w:rsidRPr="00DB18D1" w:rsidRDefault="007F4852" w:rsidP="007F4852">
      <w:pPr>
        <w:spacing w:after="0" w:line="240" w:lineRule="auto"/>
        <w:ind w:firstLine="708"/>
        <w:rPr>
          <w:rFonts w:ascii="Arial" w:hAnsi="Arial" w:cs="Arial"/>
          <w:sz w:val="18"/>
          <w:szCs w:val="18"/>
        </w:rPr>
      </w:pPr>
      <w:r w:rsidRPr="00DB18D1">
        <w:rPr>
          <w:rFonts w:ascii="Arial" w:hAnsi="Arial" w:cs="Arial"/>
          <w:sz w:val="18"/>
          <w:szCs w:val="18"/>
        </w:rPr>
        <w:t>(2) Mandat predsjednika i članova Etičkog odbora traje do isteka mandata vijećnika Gradskog vijeća grada Karlovca.</w:t>
      </w:r>
    </w:p>
    <w:p w14:paraId="08602C69" w14:textId="77777777" w:rsidR="007F4852" w:rsidRDefault="007F4852" w:rsidP="007F4852">
      <w:pPr>
        <w:spacing w:after="0" w:line="240" w:lineRule="auto"/>
        <w:jc w:val="center"/>
        <w:rPr>
          <w:rFonts w:ascii="Arial" w:hAnsi="Arial" w:cs="Arial"/>
          <w:sz w:val="18"/>
          <w:szCs w:val="18"/>
        </w:rPr>
      </w:pPr>
    </w:p>
    <w:p w14:paraId="53A788D4" w14:textId="77777777" w:rsidR="00DB18D1" w:rsidRPr="00DB18D1" w:rsidRDefault="00DB18D1" w:rsidP="007F4852">
      <w:pPr>
        <w:spacing w:after="0" w:line="240" w:lineRule="auto"/>
        <w:jc w:val="center"/>
        <w:rPr>
          <w:rFonts w:ascii="Arial" w:hAnsi="Arial" w:cs="Arial"/>
          <w:sz w:val="18"/>
          <w:szCs w:val="18"/>
        </w:rPr>
      </w:pPr>
    </w:p>
    <w:p w14:paraId="6C9467F2" w14:textId="77777777" w:rsidR="007F4852" w:rsidRPr="00DB18D1" w:rsidRDefault="007F4852" w:rsidP="007F4852">
      <w:pPr>
        <w:spacing w:after="0" w:line="240" w:lineRule="auto"/>
        <w:jc w:val="center"/>
        <w:rPr>
          <w:rFonts w:ascii="Arial" w:hAnsi="Arial" w:cs="Arial"/>
          <w:b/>
          <w:bCs/>
          <w:sz w:val="18"/>
          <w:szCs w:val="18"/>
        </w:rPr>
      </w:pPr>
      <w:r w:rsidRPr="00DB18D1">
        <w:rPr>
          <w:rFonts w:ascii="Arial" w:hAnsi="Arial" w:cs="Arial"/>
          <w:b/>
          <w:bCs/>
          <w:sz w:val="18"/>
          <w:szCs w:val="18"/>
        </w:rPr>
        <w:t>Članak 3.</w:t>
      </w:r>
    </w:p>
    <w:p w14:paraId="1464AAC6"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U Etički odbor Gradskog vijeća grada Karlovca imenuju se:</w:t>
      </w:r>
    </w:p>
    <w:p w14:paraId="77099785" w14:textId="77777777" w:rsidR="00DB18D1" w:rsidRDefault="007F4852" w:rsidP="007F4852">
      <w:pPr>
        <w:spacing w:after="0" w:line="240" w:lineRule="auto"/>
        <w:rPr>
          <w:rFonts w:ascii="Arial" w:hAnsi="Arial" w:cs="Arial"/>
          <w:sz w:val="18"/>
          <w:szCs w:val="18"/>
        </w:rPr>
      </w:pPr>
      <w:r w:rsidRPr="00DB18D1">
        <w:rPr>
          <w:rFonts w:ascii="Arial" w:hAnsi="Arial" w:cs="Arial"/>
          <w:sz w:val="18"/>
          <w:szCs w:val="18"/>
        </w:rPr>
        <w:tab/>
      </w:r>
    </w:p>
    <w:p w14:paraId="6F9C13A3" w14:textId="4606BF2E" w:rsidR="007F4852" w:rsidRPr="00DB18D1" w:rsidRDefault="00DB18D1" w:rsidP="007F4852">
      <w:pPr>
        <w:spacing w:after="0" w:line="240" w:lineRule="auto"/>
        <w:rPr>
          <w:rFonts w:ascii="Arial" w:hAnsi="Arial" w:cs="Arial"/>
          <w:sz w:val="18"/>
          <w:szCs w:val="18"/>
        </w:rPr>
      </w:pPr>
      <w:r>
        <w:rPr>
          <w:rFonts w:ascii="Arial" w:hAnsi="Arial" w:cs="Arial"/>
          <w:sz w:val="18"/>
          <w:szCs w:val="18"/>
        </w:rPr>
        <w:tab/>
      </w:r>
      <w:r w:rsidR="007F4852" w:rsidRPr="00DB18D1">
        <w:rPr>
          <w:rFonts w:ascii="Arial" w:hAnsi="Arial" w:cs="Arial"/>
          <w:sz w:val="18"/>
          <w:szCs w:val="18"/>
        </w:rPr>
        <w:t>Za predsjednika:</w:t>
      </w:r>
    </w:p>
    <w:p w14:paraId="0E97DD12"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1. Anđa Perak</w:t>
      </w:r>
    </w:p>
    <w:p w14:paraId="7308AA71" w14:textId="77777777" w:rsidR="007F4852" w:rsidRPr="00DB18D1" w:rsidRDefault="007F4852" w:rsidP="007F4852">
      <w:pPr>
        <w:spacing w:after="0" w:line="240" w:lineRule="auto"/>
        <w:rPr>
          <w:rFonts w:ascii="Arial" w:hAnsi="Arial" w:cs="Arial"/>
          <w:sz w:val="18"/>
          <w:szCs w:val="18"/>
        </w:rPr>
      </w:pPr>
    </w:p>
    <w:p w14:paraId="2E7FA604"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Za članove:</w:t>
      </w:r>
    </w:p>
    <w:p w14:paraId="7210AFC2"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 xml:space="preserve">2. Sandra Skolan </w:t>
      </w:r>
    </w:p>
    <w:p w14:paraId="05338A2F"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3. Petra Birman</w:t>
      </w:r>
    </w:p>
    <w:p w14:paraId="2548E559" w14:textId="77777777" w:rsidR="007F4852" w:rsidRPr="00DB18D1" w:rsidRDefault="007F4852" w:rsidP="007F4852">
      <w:pPr>
        <w:spacing w:after="0" w:line="240" w:lineRule="auto"/>
        <w:rPr>
          <w:rFonts w:ascii="Arial" w:hAnsi="Arial" w:cs="Arial"/>
          <w:sz w:val="18"/>
          <w:szCs w:val="18"/>
        </w:rPr>
      </w:pPr>
    </w:p>
    <w:p w14:paraId="78934A9D" w14:textId="5D39061B" w:rsidR="007F4852" w:rsidRPr="00DB18D1" w:rsidRDefault="007F4852" w:rsidP="007F4852">
      <w:pPr>
        <w:spacing w:after="0" w:line="240" w:lineRule="auto"/>
        <w:jc w:val="center"/>
        <w:rPr>
          <w:rFonts w:ascii="Arial" w:hAnsi="Arial" w:cs="Arial"/>
          <w:b/>
          <w:bCs/>
          <w:sz w:val="18"/>
          <w:szCs w:val="18"/>
        </w:rPr>
      </w:pPr>
      <w:r w:rsidRPr="00DB18D1">
        <w:rPr>
          <w:rFonts w:ascii="Arial" w:hAnsi="Arial" w:cs="Arial"/>
          <w:b/>
          <w:bCs/>
          <w:sz w:val="18"/>
          <w:szCs w:val="18"/>
        </w:rPr>
        <w:t>Članak 4.</w:t>
      </w:r>
    </w:p>
    <w:p w14:paraId="45A26D95"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(1) Djelokrug rada Etičkog odbora određen je Kodeksom ponašanja članova Gradskog vijeća Grada Karlovca (u daljnjem tekstu: Kodeks).</w:t>
      </w:r>
    </w:p>
    <w:p w14:paraId="0352D369"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(2) Na način rada Etičkog odbora primjenjuju se odredbe Poslovnika Gradskog vijeća Grada Karlovca o načinu rada radnih tijela Gradskog vijeća Grada Karlovac.</w:t>
      </w:r>
    </w:p>
    <w:p w14:paraId="1B85144D" w14:textId="77777777" w:rsidR="007F4852" w:rsidRDefault="007F4852" w:rsidP="007F4852">
      <w:pPr>
        <w:spacing w:after="0" w:line="240" w:lineRule="auto"/>
        <w:rPr>
          <w:rFonts w:ascii="Arial" w:hAnsi="Arial" w:cs="Arial"/>
          <w:sz w:val="18"/>
          <w:szCs w:val="18"/>
        </w:rPr>
      </w:pPr>
      <w:r w:rsidRPr="00DB18D1">
        <w:rPr>
          <w:rFonts w:ascii="Arial" w:hAnsi="Arial" w:cs="Arial"/>
          <w:sz w:val="18"/>
          <w:szCs w:val="18"/>
        </w:rPr>
        <w:tab/>
      </w:r>
    </w:p>
    <w:p w14:paraId="6A51EEB9" w14:textId="77777777" w:rsidR="00DB18D1" w:rsidRPr="00DB18D1" w:rsidRDefault="00DB18D1" w:rsidP="007F4852">
      <w:pPr>
        <w:spacing w:after="0" w:line="240" w:lineRule="auto"/>
        <w:rPr>
          <w:rFonts w:ascii="Arial" w:hAnsi="Arial" w:cs="Arial"/>
          <w:sz w:val="18"/>
          <w:szCs w:val="18"/>
        </w:rPr>
      </w:pPr>
    </w:p>
    <w:p w14:paraId="5B688772" w14:textId="77777777" w:rsidR="007F4852" w:rsidRPr="00DB18D1" w:rsidRDefault="007F4852" w:rsidP="007F4852">
      <w:pPr>
        <w:spacing w:after="0" w:line="240" w:lineRule="auto"/>
        <w:jc w:val="center"/>
        <w:rPr>
          <w:rFonts w:ascii="Arial" w:hAnsi="Arial" w:cs="Arial"/>
          <w:b/>
          <w:bCs/>
          <w:sz w:val="18"/>
          <w:szCs w:val="18"/>
        </w:rPr>
      </w:pPr>
      <w:r w:rsidRPr="00DB18D1">
        <w:rPr>
          <w:rFonts w:ascii="Arial" w:hAnsi="Arial" w:cs="Arial"/>
          <w:b/>
          <w:bCs/>
          <w:sz w:val="18"/>
          <w:szCs w:val="18"/>
        </w:rPr>
        <w:t>Članak 5.</w:t>
      </w:r>
    </w:p>
    <w:p w14:paraId="5420F71B" w14:textId="77777777" w:rsidR="007F4852" w:rsidRPr="00DB18D1" w:rsidRDefault="007F4852" w:rsidP="007F4852">
      <w:pPr>
        <w:spacing w:after="0" w:line="240" w:lineRule="auto"/>
        <w:rPr>
          <w:rFonts w:ascii="Arial" w:hAnsi="Arial" w:cs="Arial"/>
          <w:sz w:val="18"/>
          <w:szCs w:val="18"/>
        </w:rPr>
      </w:pPr>
      <w:r w:rsidRPr="00DB18D1">
        <w:rPr>
          <w:rFonts w:ascii="Arial" w:hAnsi="Arial" w:cs="Arial"/>
          <w:sz w:val="18"/>
          <w:szCs w:val="18"/>
        </w:rPr>
        <w:tab/>
        <w:t>Predsjednik i članovi Etičkog odbora ostvaruju pravo na naknadu za rad a sukladno odluci kojom se uređuju naknade za rad članova Gradskog vijeća i njegovih radnih tijela.</w:t>
      </w:r>
    </w:p>
    <w:p w14:paraId="0FB4A6B8" w14:textId="77777777" w:rsidR="007F4852" w:rsidRPr="00DB18D1" w:rsidRDefault="007F4852" w:rsidP="007F4852">
      <w:pPr>
        <w:spacing w:after="0" w:line="240" w:lineRule="auto"/>
        <w:jc w:val="center"/>
        <w:rPr>
          <w:rFonts w:ascii="Arial" w:hAnsi="Arial" w:cs="Arial"/>
          <w:b/>
          <w:bCs/>
          <w:sz w:val="18"/>
          <w:szCs w:val="18"/>
        </w:rPr>
      </w:pPr>
    </w:p>
    <w:p w14:paraId="0DCC3C4B" w14:textId="77777777" w:rsidR="00DB18D1" w:rsidRDefault="00DB18D1" w:rsidP="007F4852">
      <w:pPr>
        <w:spacing w:after="0" w:line="240" w:lineRule="auto"/>
        <w:jc w:val="center"/>
        <w:rPr>
          <w:rFonts w:ascii="Arial" w:hAnsi="Arial" w:cs="Arial"/>
          <w:b/>
          <w:bCs/>
          <w:sz w:val="18"/>
          <w:szCs w:val="18"/>
        </w:rPr>
      </w:pPr>
    </w:p>
    <w:p w14:paraId="3012651C" w14:textId="64403208" w:rsidR="007F4852" w:rsidRPr="00DB18D1" w:rsidRDefault="007F4852" w:rsidP="007F4852">
      <w:pPr>
        <w:spacing w:after="0" w:line="240" w:lineRule="auto"/>
        <w:jc w:val="center"/>
        <w:rPr>
          <w:rFonts w:ascii="Arial" w:hAnsi="Arial" w:cs="Arial"/>
          <w:b/>
          <w:bCs/>
          <w:sz w:val="18"/>
          <w:szCs w:val="18"/>
        </w:rPr>
      </w:pPr>
      <w:r w:rsidRPr="00DB18D1">
        <w:rPr>
          <w:rFonts w:ascii="Arial" w:hAnsi="Arial" w:cs="Arial"/>
          <w:b/>
          <w:bCs/>
          <w:sz w:val="18"/>
          <w:szCs w:val="18"/>
        </w:rPr>
        <w:t>Članak 6.</w:t>
      </w:r>
    </w:p>
    <w:p w14:paraId="4CBDC21B" w14:textId="77777777" w:rsidR="007F4852" w:rsidRPr="00DB18D1" w:rsidRDefault="007F4852" w:rsidP="007F4852">
      <w:pPr>
        <w:spacing w:after="0" w:line="240" w:lineRule="auto"/>
        <w:ind w:firstLine="708"/>
        <w:rPr>
          <w:rFonts w:ascii="Arial" w:hAnsi="Arial" w:cs="Arial"/>
          <w:sz w:val="18"/>
          <w:szCs w:val="18"/>
        </w:rPr>
      </w:pPr>
      <w:r w:rsidRPr="00DB18D1">
        <w:rPr>
          <w:rFonts w:ascii="Arial" w:hAnsi="Arial" w:cs="Arial"/>
          <w:sz w:val="18"/>
          <w:szCs w:val="18"/>
        </w:rPr>
        <w:t>Administrativne poslove za potrebe Etičkog odbora obavlja upravni odjel nadležan za poslove Gradskog vijeća.</w:t>
      </w:r>
    </w:p>
    <w:p w14:paraId="26CC64F8" w14:textId="77777777" w:rsidR="007F4852" w:rsidRPr="00DB18D1" w:rsidRDefault="007F4852" w:rsidP="007F4852">
      <w:pPr>
        <w:spacing w:after="0" w:line="240" w:lineRule="auto"/>
        <w:jc w:val="center"/>
        <w:rPr>
          <w:rFonts w:ascii="Arial" w:hAnsi="Arial" w:cs="Arial"/>
          <w:b/>
          <w:bCs/>
          <w:sz w:val="18"/>
          <w:szCs w:val="18"/>
        </w:rPr>
      </w:pPr>
    </w:p>
    <w:p w14:paraId="637227BF" w14:textId="77777777" w:rsidR="00DB18D1" w:rsidRDefault="00DB18D1" w:rsidP="007F4852">
      <w:pPr>
        <w:spacing w:after="0" w:line="240" w:lineRule="auto"/>
        <w:jc w:val="center"/>
        <w:rPr>
          <w:rFonts w:ascii="Arial" w:hAnsi="Arial" w:cs="Arial"/>
          <w:b/>
          <w:bCs/>
          <w:sz w:val="18"/>
          <w:szCs w:val="18"/>
        </w:rPr>
      </w:pPr>
    </w:p>
    <w:p w14:paraId="0A4A4BCC" w14:textId="6F31C57C" w:rsidR="007F4852" w:rsidRPr="00DB18D1" w:rsidRDefault="007F4852" w:rsidP="007F4852">
      <w:pPr>
        <w:spacing w:after="0" w:line="240" w:lineRule="auto"/>
        <w:jc w:val="center"/>
        <w:rPr>
          <w:rFonts w:ascii="Arial" w:hAnsi="Arial" w:cs="Arial"/>
          <w:b/>
          <w:bCs/>
          <w:sz w:val="18"/>
          <w:szCs w:val="18"/>
        </w:rPr>
      </w:pPr>
      <w:r w:rsidRPr="00DB18D1">
        <w:rPr>
          <w:rFonts w:ascii="Arial" w:hAnsi="Arial" w:cs="Arial"/>
          <w:b/>
          <w:bCs/>
          <w:sz w:val="18"/>
          <w:szCs w:val="18"/>
        </w:rPr>
        <w:t>Članak 7.</w:t>
      </w:r>
    </w:p>
    <w:p w14:paraId="5F4A9272" w14:textId="77777777" w:rsidR="007F4852" w:rsidRPr="00DB18D1" w:rsidRDefault="007F4852" w:rsidP="007F4852">
      <w:pPr>
        <w:spacing w:after="0" w:line="240" w:lineRule="auto"/>
        <w:ind w:firstLine="708"/>
        <w:rPr>
          <w:rFonts w:ascii="Arial" w:hAnsi="Arial" w:cs="Arial"/>
          <w:sz w:val="18"/>
          <w:szCs w:val="18"/>
        </w:rPr>
      </w:pPr>
      <w:r w:rsidRPr="00DB18D1">
        <w:rPr>
          <w:rFonts w:ascii="Arial" w:hAnsi="Arial" w:cs="Arial"/>
          <w:sz w:val="18"/>
          <w:szCs w:val="18"/>
        </w:rPr>
        <w:t>Ova Odluka stupa na snagu osmog dana od dana objave u „Glasniku grada Karlovca“.</w:t>
      </w:r>
    </w:p>
    <w:p w14:paraId="50B50E83" w14:textId="77777777" w:rsidR="00043A6A" w:rsidRPr="00DB18D1" w:rsidRDefault="00043A6A" w:rsidP="009D0694">
      <w:pPr>
        <w:spacing w:after="0" w:line="240" w:lineRule="auto"/>
        <w:rPr>
          <w:rFonts w:ascii="Arial" w:hAnsi="Arial" w:cs="Arial"/>
          <w:b/>
          <w:bCs/>
          <w:sz w:val="18"/>
          <w:szCs w:val="18"/>
        </w:rPr>
      </w:pPr>
    </w:p>
    <w:p w14:paraId="3C77BD7F" w14:textId="77777777" w:rsidR="00E25D0A" w:rsidRPr="00DB18D1" w:rsidRDefault="00E25D0A" w:rsidP="00E25D0A">
      <w:pPr>
        <w:spacing w:after="0" w:line="240" w:lineRule="auto"/>
        <w:jc w:val="both"/>
        <w:rPr>
          <w:rFonts w:ascii="Arial" w:hAnsi="Arial" w:cs="Arial"/>
          <w:sz w:val="18"/>
          <w:szCs w:val="18"/>
        </w:rPr>
      </w:pPr>
      <w:r w:rsidRPr="00DB18D1">
        <w:rPr>
          <w:rFonts w:ascii="Arial" w:hAnsi="Arial" w:cs="Arial"/>
          <w:sz w:val="18"/>
          <w:szCs w:val="18"/>
        </w:rPr>
        <w:t>GRADSKO VIJEĆE</w:t>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p>
    <w:p w14:paraId="58AD7E16" w14:textId="77777777" w:rsidR="00E25D0A" w:rsidRPr="00DB18D1" w:rsidRDefault="00E25D0A" w:rsidP="00E25D0A">
      <w:pPr>
        <w:spacing w:after="0" w:line="240" w:lineRule="auto"/>
        <w:jc w:val="both"/>
        <w:rPr>
          <w:rFonts w:ascii="Arial" w:eastAsia="Times New Roman" w:hAnsi="Arial" w:cs="Arial"/>
          <w:sz w:val="18"/>
          <w:szCs w:val="18"/>
          <w:lang w:eastAsia="hr-HR"/>
        </w:rPr>
      </w:pPr>
      <w:r w:rsidRPr="00DB18D1">
        <w:rPr>
          <w:rFonts w:ascii="Arial" w:hAnsi="Arial" w:cs="Arial"/>
          <w:iCs/>
          <w:sz w:val="18"/>
          <w:szCs w:val="18"/>
        </w:rPr>
        <w:t>KLASA: 024-03/25-02/12</w:t>
      </w:r>
    </w:p>
    <w:p w14:paraId="12CB00BD" w14:textId="77777777" w:rsidR="00E25D0A" w:rsidRPr="00DB18D1" w:rsidRDefault="00E25D0A" w:rsidP="00E25D0A">
      <w:pPr>
        <w:spacing w:after="0" w:line="240" w:lineRule="auto"/>
        <w:jc w:val="both"/>
        <w:rPr>
          <w:rFonts w:ascii="Arial" w:hAnsi="Arial" w:cs="Arial"/>
          <w:iCs/>
          <w:sz w:val="18"/>
          <w:szCs w:val="18"/>
        </w:rPr>
      </w:pPr>
      <w:r w:rsidRPr="00DB18D1">
        <w:rPr>
          <w:rFonts w:ascii="Arial" w:hAnsi="Arial" w:cs="Arial"/>
          <w:iCs/>
          <w:sz w:val="18"/>
          <w:szCs w:val="18"/>
        </w:rPr>
        <w:t>URBROJ: 2133-1-01/01-25-6</w:t>
      </w:r>
      <w:r w:rsidRPr="00DB18D1">
        <w:rPr>
          <w:rFonts w:ascii="Arial" w:hAnsi="Arial" w:cs="Arial"/>
          <w:iCs/>
          <w:sz w:val="18"/>
          <w:szCs w:val="18"/>
        </w:rPr>
        <w:tab/>
      </w:r>
      <w:r w:rsidRPr="00DB18D1">
        <w:rPr>
          <w:rFonts w:ascii="Arial" w:hAnsi="Arial" w:cs="Arial"/>
          <w:iCs/>
          <w:sz w:val="18"/>
          <w:szCs w:val="18"/>
        </w:rPr>
        <w:tab/>
      </w:r>
    </w:p>
    <w:p w14:paraId="10E817F9" w14:textId="77777777" w:rsidR="00E25D0A" w:rsidRPr="00DB18D1" w:rsidRDefault="00E25D0A" w:rsidP="00E25D0A">
      <w:pPr>
        <w:spacing w:after="0" w:line="240" w:lineRule="auto"/>
        <w:jc w:val="both"/>
        <w:rPr>
          <w:rFonts w:ascii="Arial" w:hAnsi="Arial" w:cs="Arial"/>
          <w:bCs/>
          <w:sz w:val="18"/>
          <w:szCs w:val="18"/>
        </w:rPr>
      </w:pPr>
      <w:r w:rsidRPr="00DB18D1">
        <w:rPr>
          <w:rFonts w:ascii="Arial" w:hAnsi="Arial" w:cs="Arial"/>
          <w:iCs/>
          <w:sz w:val="18"/>
          <w:szCs w:val="18"/>
        </w:rPr>
        <w:t xml:space="preserve">Karlovac, 25. studenoga 2025. godine </w:t>
      </w:r>
      <w:r w:rsidRPr="00DB18D1">
        <w:rPr>
          <w:rFonts w:ascii="Arial" w:hAnsi="Arial" w:cs="Arial"/>
          <w:iCs/>
          <w:sz w:val="18"/>
          <w:szCs w:val="18"/>
        </w:rPr>
        <w:tab/>
      </w:r>
    </w:p>
    <w:p w14:paraId="202C2A91" w14:textId="77777777" w:rsidR="008C70FA" w:rsidRPr="00DB18D1" w:rsidRDefault="008C70FA" w:rsidP="008C70FA">
      <w:pPr>
        <w:spacing w:after="0" w:line="240" w:lineRule="auto"/>
        <w:ind w:left="5316"/>
        <w:jc w:val="both"/>
        <w:rPr>
          <w:rFonts w:ascii="Arial" w:hAnsi="Arial" w:cs="Arial"/>
          <w:sz w:val="18"/>
          <w:szCs w:val="18"/>
        </w:rPr>
      </w:pPr>
      <w:r w:rsidRPr="00DB18D1">
        <w:rPr>
          <w:rFonts w:ascii="Arial" w:hAnsi="Arial" w:cs="Arial"/>
          <w:sz w:val="18"/>
          <w:szCs w:val="18"/>
        </w:rPr>
        <w:t xml:space="preserve">    </w:t>
      </w:r>
      <w:r w:rsidRPr="00DB18D1">
        <w:rPr>
          <w:rFonts w:ascii="Arial" w:hAnsi="Arial" w:cs="Arial"/>
          <w:sz w:val="18"/>
          <w:szCs w:val="18"/>
        </w:rPr>
        <w:tab/>
      </w:r>
      <w:r w:rsidRPr="00DB18D1">
        <w:rPr>
          <w:rFonts w:ascii="Arial" w:hAnsi="Arial" w:cs="Arial"/>
          <w:sz w:val="18"/>
          <w:szCs w:val="18"/>
        </w:rPr>
        <w:tab/>
        <w:t xml:space="preserve"> PREDSJEDNIK</w:t>
      </w:r>
    </w:p>
    <w:p w14:paraId="5969AE34"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GRADSKOG VIJEĆA GRADA KARLOVCA</w:t>
      </w:r>
    </w:p>
    <w:p w14:paraId="464CDD34"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Mario Jovković, mag.psych., v.r.   </w:t>
      </w:r>
    </w:p>
    <w:p w14:paraId="43DA1388" w14:textId="77777777" w:rsidR="008C70FA" w:rsidRPr="00DB18D1" w:rsidRDefault="008C70FA" w:rsidP="009D0694">
      <w:pPr>
        <w:spacing w:after="0" w:line="240" w:lineRule="auto"/>
        <w:rPr>
          <w:rFonts w:ascii="Arial" w:hAnsi="Arial" w:cs="Arial"/>
          <w:b/>
          <w:bCs/>
          <w:sz w:val="18"/>
          <w:szCs w:val="18"/>
        </w:rPr>
      </w:pPr>
    </w:p>
    <w:p w14:paraId="47EE2E23" w14:textId="77777777" w:rsidR="006B4903" w:rsidRDefault="006B4903" w:rsidP="009D0694">
      <w:pPr>
        <w:spacing w:after="0" w:line="240" w:lineRule="auto"/>
        <w:rPr>
          <w:rFonts w:ascii="Arial" w:hAnsi="Arial" w:cs="Arial"/>
          <w:b/>
          <w:bCs/>
          <w:sz w:val="18"/>
          <w:szCs w:val="18"/>
        </w:rPr>
      </w:pPr>
    </w:p>
    <w:p w14:paraId="17F4FACF" w14:textId="77777777" w:rsidR="00DB18D1" w:rsidRDefault="00DB18D1" w:rsidP="009D0694">
      <w:pPr>
        <w:spacing w:after="0" w:line="240" w:lineRule="auto"/>
        <w:rPr>
          <w:rFonts w:ascii="Arial" w:hAnsi="Arial" w:cs="Arial"/>
          <w:b/>
          <w:bCs/>
          <w:sz w:val="18"/>
          <w:szCs w:val="18"/>
        </w:rPr>
      </w:pPr>
    </w:p>
    <w:p w14:paraId="2DC66C88" w14:textId="77777777" w:rsidR="00DB18D1" w:rsidRDefault="00DB18D1" w:rsidP="009D0694">
      <w:pPr>
        <w:spacing w:after="0" w:line="240" w:lineRule="auto"/>
        <w:rPr>
          <w:rFonts w:ascii="Arial" w:hAnsi="Arial" w:cs="Arial"/>
          <w:b/>
          <w:bCs/>
          <w:sz w:val="18"/>
          <w:szCs w:val="18"/>
        </w:rPr>
      </w:pPr>
    </w:p>
    <w:p w14:paraId="66520A7D" w14:textId="77777777" w:rsidR="00DB18D1" w:rsidRPr="00DB18D1" w:rsidRDefault="00DB18D1" w:rsidP="009D0694">
      <w:pPr>
        <w:spacing w:after="0" w:line="240" w:lineRule="auto"/>
        <w:rPr>
          <w:rFonts w:ascii="Arial" w:hAnsi="Arial" w:cs="Arial"/>
          <w:b/>
          <w:bCs/>
          <w:sz w:val="18"/>
          <w:szCs w:val="18"/>
        </w:rPr>
      </w:pPr>
    </w:p>
    <w:p w14:paraId="4661F68E" w14:textId="77777777" w:rsidR="006B4903" w:rsidRPr="00DB18D1" w:rsidRDefault="006B4903" w:rsidP="009D0694">
      <w:pPr>
        <w:spacing w:after="0" w:line="240" w:lineRule="auto"/>
        <w:rPr>
          <w:rFonts w:ascii="Arial" w:hAnsi="Arial" w:cs="Arial"/>
          <w:b/>
          <w:bCs/>
          <w:sz w:val="18"/>
          <w:szCs w:val="18"/>
        </w:rPr>
      </w:pPr>
    </w:p>
    <w:p w14:paraId="29A60B1B" w14:textId="5F4CF55E" w:rsidR="006B4903" w:rsidRPr="00DB18D1" w:rsidRDefault="006B4903" w:rsidP="009D0694">
      <w:pPr>
        <w:spacing w:after="0" w:line="240" w:lineRule="auto"/>
        <w:rPr>
          <w:rFonts w:ascii="Arial" w:hAnsi="Arial" w:cs="Arial"/>
          <w:b/>
          <w:bCs/>
          <w:sz w:val="18"/>
          <w:szCs w:val="18"/>
        </w:rPr>
      </w:pPr>
      <w:r w:rsidRPr="00DB18D1">
        <w:rPr>
          <w:rFonts w:ascii="Arial" w:hAnsi="Arial" w:cs="Arial"/>
          <w:b/>
          <w:bCs/>
          <w:sz w:val="18"/>
          <w:szCs w:val="18"/>
        </w:rPr>
        <w:lastRenderedPageBreak/>
        <w:t>265.</w:t>
      </w:r>
    </w:p>
    <w:p w14:paraId="7127C499" w14:textId="77777777" w:rsidR="007F4852" w:rsidRDefault="007F4852" w:rsidP="009D0694">
      <w:pPr>
        <w:spacing w:after="0" w:line="240" w:lineRule="auto"/>
        <w:rPr>
          <w:rFonts w:ascii="Arial" w:hAnsi="Arial" w:cs="Arial"/>
          <w:b/>
          <w:bCs/>
          <w:sz w:val="18"/>
          <w:szCs w:val="18"/>
        </w:rPr>
      </w:pPr>
    </w:p>
    <w:p w14:paraId="015CCD6C" w14:textId="77777777" w:rsidR="00DB18D1" w:rsidRPr="00DB18D1" w:rsidRDefault="00DB18D1" w:rsidP="009D0694">
      <w:pPr>
        <w:spacing w:after="0" w:line="240" w:lineRule="auto"/>
        <w:rPr>
          <w:rFonts w:ascii="Arial" w:hAnsi="Arial" w:cs="Arial"/>
          <w:b/>
          <w:bCs/>
          <w:sz w:val="18"/>
          <w:szCs w:val="18"/>
        </w:rPr>
      </w:pPr>
    </w:p>
    <w:p w14:paraId="37102CA5" w14:textId="67DC459E" w:rsidR="00814DC3" w:rsidRPr="00DB18D1" w:rsidRDefault="00814DC3" w:rsidP="00814DC3">
      <w:pPr>
        <w:pStyle w:val="T-98-2"/>
        <w:spacing w:after="0"/>
        <w:ind w:firstLine="0"/>
        <w:rPr>
          <w:rFonts w:ascii="Arial" w:hAnsi="Arial" w:cs="Arial"/>
          <w:iCs/>
          <w:sz w:val="18"/>
          <w:szCs w:val="18"/>
        </w:rPr>
      </w:pPr>
      <w:r w:rsidRPr="00DB18D1">
        <w:rPr>
          <w:rFonts w:ascii="Arial" w:hAnsi="Arial" w:cs="Arial"/>
          <w:sz w:val="18"/>
          <w:szCs w:val="18"/>
        </w:rPr>
        <w:t xml:space="preserve">                 Na temelju članka 4. stavka 1. Zakona o sprječavanju sukoba interesa („Narodne novine“ broj 143/21., 36/24.), članka 34. i 97. Statuta Grada Karlovca („Glasnik Grada Karlovca“ broj 7/09, 8/09, 3/13, 6/13, 1/15 – potpuni tekst, 3/18, 13/18, 6/20, 4/21, 8/21, 9/21 - potpuni tekst i 10/22) i članka 12. i 14. Kodeksa ponašanja članova Gradskog vijeća Grada Karlovca („Glasnik Grada Karlovca“ broj 10/22.) </w:t>
      </w:r>
      <w:r w:rsidRPr="00DB18D1">
        <w:rPr>
          <w:rFonts w:ascii="Arial" w:hAnsi="Arial" w:cs="Arial"/>
          <w:iCs/>
          <w:sz w:val="18"/>
          <w:szCs w:val="18"/>
        </w:rPr>
        <w:t>Gradsko vijeće grada Karlovca je na 8. sjednici održanoj dana 25. studenoga 2025. godine donijelo sljedeću</w:t>
      </w:r>
    </w:p>
    <w:p w14:paraId="028D818C" w14:textId="77777777" w:rsidR="00814DC3" w:rsidRPr="00DB18D1" w:rsidRDefault="00814DC3" w:rsidP="00814DC3">
      <w:pPr>
        <w:spacing w:after="0" w:line="240" w:lineRule="auto"/>
        <w:jc w:val="center"/>
        <w:rPr>
          <w:rFonts w:ascii="Arial" w:hAnsi="Arial" w:cs="Arial"/>
          <w:b/>
          <w:sz w:val="18"/>
          <w:szCs w:val="18"/>
        </w:rPr>
      </w:pPr>
    </w:p>
    <w:p w14:paraId="46B2E36D" w14:textId="77777777" w:rsidR="00DB18D1" w:rsidRDefault="00DB18D1" w:rsidP="00814DC3">
      <w:pPr>
        <w:spacing w:after="0" w:line="240" w:lineRule="auto"/>
        <w:jc w:val="center"/>
        <w:rPr>
          <w:rFonts w:ascii="Arial" w:hAnsi="Arial" w:cs="Arial"/>
          <w:b/>
          <w:sz w:val="18"/>
          <w:szCs w:val="18"/>
        </w:rPr>
      </w:pPr>
    </w:p>
    <w:p w14:paraId="09AF95E7" w14:textId="60415DA8" w:rsidR="00814DC3" w:rsidRPr="00DB18D1" w:rsidRDefault="00814DC3" w:rsidP="00814DC3">
      <w:pPr>
        <w:spacing w:after="0" w:line="240" w:lineRule="auto"/>
        <w:jc w:val="center"/>
        <w:rPr>
          <w:rFonts w:ascii="Arial" w:hAnsi="Arial" w:cs="Arial"/>
          <w:b/>
          <w:sz w:val="18"/>
          <w:szCs w:val="18"/>
        </w:rPr>
      </w:pPr>
      <w:r w:rsidRPr="00DB18D1">
        <w:rPr>
          <w:rFonts w:ascii="Arial" w:hAnsi="Arial" w:cs="Arial"/>
          <w:b/>
          <w:sz w:val="18"/>
          <w:szCs w:val="18"/>
        </w:rPr>
        <w:t>O D L U K U</w:t>
      </w:r>
    </w:p>
    <w:p w14:paraId="301681AF" w14:textId="77777777" w:rsidR="00814DC3" w:rsidRPr="00DB18D1" w:rsidRDefault="00814DC3" w:rsidP="00814DC3">
      <w:pPr>
        <w:spacing w:after="0" w:line="240" w:lineRule="auto"/>
        <w:jc w:val="center"/>
        <w:rPr>
          <w:rFonts w:ascii="Arial" w:hAnsi="Arial" w:cs="Arial"/>
          <w:sz w:val="18"/>
          <w:szCs w:val="18"/>
        </w:rPr>
      </w:pPr>
      <w:r w:rsidRPr="00DB18D1">
        <w:rPr>
          <w:rFonts w:ascii="Arial" w:hAnsi="Arial" w:cs="Arial"/>
          <w:bCs/>
          <w:sz w:val="18"/>
          <w:szCs w:val="18"/>
        </w:rPr>
        <w:t xml:space="preserve">o osnivanju i imenovanju Vijeća časti </w:t>
      </w:r>
      <w:r w:rsidRPr="00DB18D1">
        <w:rPr>
          <w:rFonts w:ascii="Arial" w:hAnsi="Arial" w:cs="Arial"/>
          <w:sz w:val="18"/>
          <w:szCs w:val="18"/>
        </w:rPr>
        <w:t>Gradskog vijeća grada Karlovca</w:t>
      </w:r>
    </w:p>
    <w:p w14:paraId="6A79DAF9" w14:textId="77777777" w:rsidR="00814DC3" w:rsidRDefault="00814DC3" w:rsidP="00814DC3">
      <w:pPr>
        <w:spacing w:after="0" w:line="240" w:lineRule="auto"/>
        <w:jc w:val="center"/>
        <w:rPr>
          <w:rFonts w:ascii="Arial" w:hAnsi="Arial" w:cs="Arial"/>
          <w:sz w:val="18"/>
          <w:szCs w:val="18"/>
        </w:rPr>
      </w:pPr>
    </w:p>
    <w:p w14:paraId="3D9427A4" w14:textId="77777777" w:rsidR="00DB18D1" w:rsidRPr="00DB18D1" w:rsidRDefault="00DB18D1" w:rsidP="00814DC3">
      <w:pPr>
        <w:spacing w:after="0" w:line="240" w:lineRule="auto"/>
        <w:jc w:val="center"/>
        <w:rPr>
          <w:rFonts w:ascii="Arial" w:hAnsi="Arial" w:cs="Arial"/>
          <w:sz w:val="18"/>
          <w:szCs w:val="18"/>
        </w:rPr>
      </w:pPr>
    </w:p>
    <w:p w14:paraId="5FD26D31" w14:textId="77777777" w:rsidR="00814DC3" w:rsidRPr="00DB18D1" w:rsidRDefault="00814DC3" w:rsidP="00814DC3">
      <w:pPr>
        <w:spacing w:after="0" w:line="240" w:lineRule="auto"/>
        <w:jc w:val="center"/>
        <w:rPr>
          <w:rFonts w:ascii="Arial" w:hAnsi="Arial" w:cs="Arial"/>
          <w:b/>
          <w:bCs/>
          <w:sz w:val="18"/>
          <w:szCs w:val="18"/>
        </w:rPr>
      </w:pPr>
      <w:r w:rsidRPr="00DB18D1">
        <w:rPr>
          <w:rFonts w:ascii="Arial" w:hAnsi="Arial" w:cs="Arial"/>
          <w:b/>
          <w:bCs/>
          <w:sz w:val="18"/>
          <w:szCs w:val="18"/>
        </w:rPr>
        <w:t>Članak 1.</w:t>
      </w:r>
    </w:p>
    <w:p w14:paraId="26B3D428" w14:textId="77777777" w:rsidR="00814DC3" w:rsidRPr="00DB18D1" w:rsidRDefault="00814DC3" w:rsidP="00814DC3">
      <w:pPr>
        <w:spacing w:after="0"/>
        <w:ind w:firstLine="708"/>
        <w:rPr>
          <w:rFonts w:ascii="Arial" w:eastAsia="Times New Roman" w:hAnsi="Arial" w:cs="Arial"/>
          <w:bCs/>
          <w:sz w:val="18"/>
          <w:szCs w:val="18"/>
        </w:rPr>
      </w:pPr>
      <w:r w:rsidRPr="00DB18D1">
        <w:rPr>
          <w:rFonts w:ascii="Arial" w:eastAsia="Times New Roman" w:hAnsi="Arial" w:cs="Arial"/>
          <w:bCs/>
          <w:sz w:val="18"/>
          <w:szCs w:val="18"/>
        </w:rPr>
        <w:t>Ovom Odlukom osniva se i imenuje Vijeće časti</w:t>
      </w:r>
      <w:r w:rsidRPr="00DB18D1">
        <w:rPr>
          <w:rFonts w:ascii="Arial" w:hAnsi="Arial" w:cs="Arial"/>
          <w:sz w:val="18"/>
          <w:szCs w:val="18"/>
        </w:rPr>
        <w:t xml:space="preserve"> </w:t>
      </w:r>
      <w:r w:rsidRPr="00DB18D1">
        <w:rPr>
          <w:rFonts w:ascii="Arial" w:eastAsia="Times New Roman" w:hAnsi="Arial" w:cs="Arial"/>
          <w:bCs/>
          <w:sz w:val="18"/>
          <w:szCs w:val="18"/>
        </w:rPr>
        <w:t>Gradskog vijeća grada Karlovca.</w:t>
      </w:r>
    </w:p>
    <w:p w14:paraId="5BDED6D3" w14:textId="77777777" w:rsidR="00814DC3" w:rsidRDefault="00814DC3" w:rsidP="00814DC3">
      <w:pPr>
        <w:spacing w:after="0"/>
        <w:ind w:firstLine="708"/>
        <w:rPr>
          <w:rFonts w:ascii="Arial" w:hAnsi="Arial" w:cs="Arial"/>
          <w:sz w:val="18"/>
          <w:szCs w:val="18"/>
        </w:rPr>
      </w:pPr>
    </w:p>
    <w:p w14:paraId="57EA3F16" w14:textId="77777777" w:rsidR="00DB18D1" w:rsidRPr="00DB18D1" w:rsidRDefault="00DB18D1" w:rsidP="00814DC3">
      <w:pPr>
        <w:spacing w:after="0"/>
        <w:ind w:firstLine="708"/>
        <w:rPr>
          <w:rFonts w:ascii="Arial" w:hAnsi="Arial" w:cs="Arial"/>
          <w:sz w:val="18"/>
          <w:szCs w:val="18"/>
        </w:rPr>
      </w:pPr>
    </w:p>
    <w:p w14:paraId="0EE443C2" w14:textId="77777777" w:rsidR="00814DC3" w:rsidRPr="00DB18D1" w:rsidRDefault="00814DC3" w:rsidP="00814DC3">
      <w:pPr>
        <w:spacing w:after="0" w:line="240" w:lineRule="auto"/>
        <w:jc w:val="center"/>
        <w:rPr>
          <w:rFonts w:ascii="Arial" w:hAnsi="Arial" w:cs="Arial"/>
          <w:b/>
          <w:bCs/>
          <w:sz w:val="18"/>
          <w:szCs w:val="18"/>
        </w:rPr>
      </w:pPr>
      <w:r w:rsidRPr="00DB18D1">
        <w:rPr>
          <w:rFonts w:ascii="Arial" w:hAnsi="Arial" w:cs="Arial"/>
          <w:b/>
          <w:bCs/>
          <w:sz w:val="18"/>
          <w:szCs w:val="18"/>
        </w:rPr>
        <w:t>Članak 2.</w:t>
      </w:r>
    </w:p>
    <w:p w14:paraId="66081A8D"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(1) Vijeće časti čine predsjednik i četiri člana.</w:t>
      </w:r>
    </w:p>
    <w:p w14:paraId="5FEF9273" w14:textId="77777777" w:rsidR="00814DC3" w:rsidRPr="00DB18D1" w:rsidRDefault="00814DC3" w:rsidP="00814DC3">
      <w:pPr>
        <w:spacing w:after="0" w:line="240" w:lineRule="auto"/>
        <w:ind w:firstLine="708"/>
        <w:rPr>
          <w:rFonts w:ascii="Arial" w:hAnsi="Arial" w:cs="Arial"/>
          <w:sz w:val="18"/>
          <w:szCs w:val="18"/>
        </w:rPr>
      </w:pPr>
      <w:r w:rsidRPr="00DB18D1">
        <w:rPr>
          <w:rFonts w:ascii="Arial" w:hAnsi="Arial" w:cs="Arial"/>
          <w:sz w:val="18"/>
          <w:szCs w:val="18"/>
        </w:rPr>
        <w:t>(2) Mandat predsjednika i članova Vijeća časti traje do isteka mandata vijećnika Gradskog vijeća grada Karlovca.</w:t>
      </w:r>
    </w:p>
    <w:p w14:paraId="04D22FF4" w14:textId="77777777" w:rsidR="00814DC3" w:rsidRPr="00DB18D1" w:rsidRDefault="00814DC3" w:rsidP="00814DC3">
      <w:pPr>
        <w:spacing w:after="0" w:line="240" w:lineRule="auto"/>
        <w:jc w:val="center"/>
        <w:rPr>
          <w:rFonts w:ascii="Arial" w:hAnsi="Arial" w:cs="Arial"/>
          <w:sz w:val="18"/>
          <w:szCs w:val="18"/>
        </w:rPr>
      </w:pPr>
    </w:p>
    <w:p w14:paraId="505249E4" w14:textId="77777777" w:rsidR="00DB18D1" w:rsidRDefault="00DB18D1" w:rsidP="00814DC3">
      <w:pPr>
        <w:spacing w:after="0" w:line="240" w:lineRule="auto"/>
        <w:jc w:val="center"/>
        <w:rPr>
          <w:rFonts w:ascii="Arial" w:hAnsi="Arial" w:cs="Arial"/>
          <w:b/>
          <w:bCs/>
          <w:sz w:val="18"/>
          <w:szCs w:val="18"/>
        </w:rPr>
      </w:pPr>
    </w:p>
    <w:p w14:paraId="0E8665E1" w14:textId="50831891" w:rsidR="00814DC3" w:rsidRPr="00DB18D1" w:rsidRDefault="00814DC3" w:rsidP="00814DC3">
      <w:pPr>
        <w:spacing w:after="0" w:line="240" w:lineRule="auto"/>
        <w:jc w:val="center"/>
        <w:rPr>
          <w:rFonts w:ascii="Arial" w:hAnsi="Arial" w:cs="Arial"/>
          <w:b/>
          <w:bCs/>
          <w:sz w:val="18"/>
          <w:szCs w:val="18"/>
        </w:rPr>
      </w:pPr>
      <w:r w:rsidRPr="00DB18D1">
        <w:rPr>
          <w:rFonts w:ascii="Arial" w:hAnsi="Arial" w:cs="Arial"/>
          <w:b/>
          <w:bCs/>
          <w:sz w:val="18"/>
          <w:szCs w:val="18"/>
        </w:rPr>
        <w:t>Članak 3.</w:t>
      </w:r>
    </w:p>
    <w:p w14:paraId="54FF3218"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U Vijeće časti Gradskog vijeća grada Karlovca imenuju se:</w:t>
      </w:r>
    </w:p>
    <w:p w14:paraId="5D3195E3" w14:textId="77777777" w:rsidR="00814DC3" w:rsidRPr="00DB18D1" w:rsidRDefault="00814DC3" w:rsidP="00814DC3">
      <w:pPr>
        <w:spacing w:after="0" w:line="240" w:lineRule="auto"/>
        <w:rPr>
          <w:rFonts w:ascii="Arial" w:hAnsi="Arial" w:cs="Arial"/>
          <w:sz w:val="18"/>
          <w:szCs w:val="18"/>
        </w:rPr>
      </w:pPr>
    </w:p>
    <w:p w14:paraId="52501721"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Za predsjednika:</w:t>
      </w:r>
    </w:p>
    <w:p w14:paraId="65943BE1" w14:textId="77777777" w:rsidR="00814DC3" w:rsidRPr="00DB18D1" w:rsidRDefault="00814DC3" w:rsidP="00814DC3">
      <w:pPr>
        <w:spacing w:after="0" w:line="240" w:lineRule="auto"/>
        <w:rPr>
          <w:rFonts w:ascii="Arial" w:hAnsi="Arial" w:cs="Arial"/>
          <w:sz w:val="18"/>
          <w:szCs w:val="18"/>
        </w:rPr>
      </w:pPr>
    </w:p>
    <w:p w14:paraId="02CA205A"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1. Dražen Perković</w:t>
      </w:r>
    </w:p>
    <w:p w14:paraId="1F47C89B" w14:textId="77777777" w:rsidR="00814DC3" w:rsidRPr="00DB18D1" w:rsidRDefault="00814DC3" w:rsidP="00814DC3">
      <w:pPr>
        <w:spacing w:after="0" w:line="240" w:lineRule="auto"/>
        <w:rPr>
          <w:rFonts w:ascii="Arial" w:hAnsi="Arial" w:cs="Arial"/>
          <w:sz w:val="18"/>
          <w:szCs w:val="18"/>
        </w:rPr>
      </w:pPr>
    </w:p>
    <w:p w14:paraId="1FE7A6B9"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Za članove:</w:t>
      </w:r>
    </w:p>
    <w:p w14:paraId="14F3CB78"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2. Hrvojka Božić</w:t>
      </w:r>
    </w:p>
    <w:p w14:paraId="67D18046"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3. Alenko Ribić</w:t>
      </w:r>
    </w:p>
    <w:p w14:paraId="6B32FAC8"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4. Vesna Horvat</w:t>
      </w:r>
    </w:p>
    <w:p w14:paraId="1DCBC671"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5. Dražen Blažević</w:t>
      </w:r>
    </w:p>
    <w:p w14:paraId="2D88933A" w14:textId="77777777" w:rsidR="00814DC3" w:rsidRPr="00DB18D1" w:rsidRDefault="00814DC3" w:rsidP="00814DC3">
      <w:pPr>
        <w:spacing w:after="0" w:line="240" w:lineRule="auto"/>
        <w:rPr>
          <w:rFonts w:ascii="Arial" w:hAnsi="Arial" w:cs="Arial"/>
          <w:sz w:val="18"/>
          <w:szCs w:val="18"/>
        </w:rPr>
      </w:pPr>
    </w:p>
    <w:p w14:paraId="6B84D80F" w14:textId="77777777" w:rsidR="00814DC3" w:rsidRPr="00DB18D1" w:rsidRDefault="00814DC3" w:rsidP="00814DC3">
      <w:pPr>
        <w:spacing w:after="0" w:line="240" w:lineRule="auto"/>
        <w:jc w:val="center"/>
        <w:rPr>
          <w:rFonts w:ascii="Arial" w:hAnsi="Arial" w:cs="Arial"/>
          <w:b/>
          <w:bCs/>
          <w:sz w:val="18"/>
          <w:szCs w:val="18"/>
        </w:rPr>
      </w:pPr>
      <w:r w:rsidRPr="00DB18D1">
        <w:rPr>
          <w:rFonts w:ascii="Arial" w:hAnsi="Arial" w:cs="Arial"/>
          <w:b/>
          <w:bCs/>
          <w:sz w:val="18"/>
          <w:szCs w:val="18"/>
        </w:rPr>
        <w:t>Članak 4.</w:t>
      </w:r>
    </w:p>
    <w:p w14:paraId="626195EF"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(1) Djelokrug rada Vijeća časti određen je Kodeksom ponašanja članova Gradskog vijeća Grada Karlovca (u daljnjem tekstu: Kodeks).</w:t>
      </w:r>
    </w:p>
    <w:p w14:paraId="54C1CD9C"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(2) Na način rada Vijeća časti primjenjuju se odredbe Poslovnika Gradskog vijeća Grada Karlovca o načinu rada radnih tijela Gradskog vijeća Grada Karlovac.</w:t>
      </w:r>
    </w:p>
    <w:p w14:paraId="29F9C712"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r>
    </w:p>
    <w:p w14:paraId="3FCB9A57" w14:textId="77777777" w:rsidR="00DB18D1" w:rsidRDefault="00DB18D1" w:rsidP="00814DC3">
      <w:pPr>
        <w:spacing w:after="0" w:line="240" w:lineRule="auto"/>
        <w:jc w:val="center"/>
        <w:rPr>
          <w:rFonts w:ascii="Arial" w:hAnsi="Arial" w:cs="Arial"/>
          <w:b/>
          <w:bCs/>
          <w:sz w:val="18"/>
          <w:szCs w:val="18"/>
        </w:rPr>
      </w:pPr>
    </w:p>
    <w:p w14:paraId="6E56B881" w14:textId="7FE99A26" w:rsidR="00814DC3" w:rsidRPr="00DB18D1" w:rsidRDefault="00814DC3" w:rsidP="00814DC3">
      <w:pPr>
        <w:spacing w:after="0" w:line="240" w:lineRule="auto"/>
        <w:jc w:val="center"/>
        <w:rPr>
          <w:rFonts w:ascii="Arial" w:hAnsi="Arial" w:cs="Arial"/>
          <w:b/>
          <w:bCs/>
          <w:sz w:val="18"/>
          <w:szCs w:val="18"/>
        </w:rPr>
      </w:pPr>
      <w:r w:rsidRPr="00DB18D1">
        <w:rPr>
          <w:rFonts w:ascii="Arial" w:hAnsi="Arial" w:cs="Arial"/>
          <w:b/>
          <w:bCs/>
          <w:sz w:val="18"/>
          <w:szCs w:val="18"/>
        </w:rPr>
        <w:t>Članak 5.</w:t>
      </w:r>
    </w:p>
    <w:p w14:paraId="0FF12B32" w14:textId="77777777" w:rsidR="00814DC3" w:rsidRPr="00DB18D1" w:rsidRDefault="00814DC3" w:rsidP="00814DC3">
      <w:pPr>
        <w:spacing w:after="0" w:line="240" w:lineRule="auto"/>
        <w:rPr>
          <w:rFonts w:ascii="Arial" w:hAnsi="Arial" w:cs="Arial"/>
          <w:sz w:val="18"/>
          <w:szCs w:val="18"/>
        </w:rPr>
      </w:pPr>
      <w:r w:rsidRPr="00DB18D1">
        <w:rPr>
          <w:rFonts w:ascii="Arial" w:hAnsi="Arial" w:cs="Arial"/>
          <w:sz w:val="18"/>
          <w:szCs w:val="18"/>
        </w:rPr>
        <w:tab/>
        <w:t>Predsjednik i članovi Vijeća časti ostvaruju pravo na naknadu za rad a sukladno odluci kojom se uređuju naknade za rad članova Gradskog vijeća i njegovih radnih tijela.</w:t>
      </w:r>
    </w:p>
    <w:p w14:paraId="0C3463A6" w14:textId="77777777" w:rsidR="00814DC3" w:rsidRPr="00DB18D1" w:rsidRDefault="00814DC3" w:rsidP="00814DC3">
      <w:pPr>
        <w:spacing w:after="0" w:line="240" w:lineRule="auto"/>
        <w:jc w:val="center"/>
        <w:rPr>
          <w:rFonts w:ascii="Arial" w:hAnsi="Arial" w:cs="Arial"/>
          <w:b/>
          <w:bCs/>
          <w:sz w:val="18"/>
          <w:szCs w:val="18"/>
        </w:rPr>
      </w:pPr>
    </w:p>
    <w:p w14:paraId="1AD6304B" w14:textId="77777777" w:rsidR="00DB18D1" w:rsidRDefault="00DB18D1" w:rsidP="00814DC3">
      <w:pPr>
        <w:spacing w:after="0" w:line="240" w:lineRule="auto"/>
        <w:jc w:val="center"/>
        <w:rPr>
          <w:rFonts w:ascii="Arial" w:hAnsi="Arial" w:cs="Arial"/>
          <w:b/>
          <w:bCs/>
          <w:sz w:val="18"/>
          <w:szCs w:val="18"/>
        </w:rPr>
      </w:pPr>
    </w:p>
    <w:p w14:paraId="50DF88C2" w14:textId="00ECE33C" w:rsidR="00814DC3" w:rsidRPr="00DB18D1" w:rsidRDefault="00814DC3" w:rsidP="00814DC3">
      <w:pPr>
        <w:spacing w:after="0" w:line="240" w:lineRule="auto"/>
        <w:jc w:val="center"/>
        <w:rPr>
          <w:rFonts w:ascii="Arial" w:hAnsi="Arial" w:cs="Arial"/>
          <w:b/>
          <w:bCs/>
          <w:sz w:val="18"/>
          <w:szCs w:val="18"/>
        </w:rPr>
      </w:pPr>
      <w:r w:rsidRPr="00DB18D1">
        <w:rPr>
          <w:rFonts w:ascii="Arial" w:hAnsi="Arial" w:cs="Arial"/>
          <w:b/>
          <w:bCs/>
          <w:sz w:val="18"/>
          <w:szCs w:val="18"/>
        </w:rPr>
        <w:t>Članak 6.</w:t>
      </w:r>
    </w:p>
    <w:p w14:paraId="2A8E4FD2" w14:textId="77777777" w:rsidR="00814DC3" w:rsidRPr="00DB18D1" w:rsidRDefault="00814DC3" w:rsidP="00814DC3">
      <w:pPr>
        <w:spacing w:after="0" w:line="240" w:lineRule="auto"/>
        <w:ind w:firstLine="708"/>
        <w:rPr>
          <w:rFonts w:ascii="Arial" w:hAnsi="Arial" w:cs="Arial"/>
          <w:sz w:val="18"/>
          <w:szCs w:val="18"/>
        </w:rPr>
      </w:pPr>
      <w:r w:rsidRPr="00DB18D1">
        <w:rPr>
          <w:rFonts w:ascii="Arial" w:hAnsi="Arial" w:cs="Arial"/>
          <w:sz w:val="18"/>
          <w:szCs w:val="18"/>
        </w:rPr>
        <w:t>Administrativne poslove za potrebe Vijeća časti obavlja upravni odjel nadležan za poslove Gradskog vijeća.</w:t>
      </w:r>
    </w:p>
    <w:p w14:paraId="309900DC" w14:textId="77777777" w:rsidR="00814DC3" w:rsidRDefault="00814DC3" w:rsidP="00814DC3">
      <w:pPr>
        <w:spacing w:after="0" w:line="240" w:lineRule="auto"/>
        <w:jc w:val="center"/>
        <w:rPr>
          <w:rFonts w:ascii="Arial" w:hAnsi="Arial" w:cs="Arial"/>
          <w:b/>
          <w:bCs/>
          <w:sz w:val="18"/>
          <w:szCs w:val="18"/>
        </w:rPr>
      </w:pPr>
    </w:p>
    <w:p w14:paraId="055E27A4" w14:textId="77777777" w:rsidR="00DB18D1" w:rsidRPr="00DB18D1" w:rsidRDefault="00DB18D1" w:rsidP="00814DC3">
      <w:pPr>
        <w:spacing w:after="0" w:line="240" w:lineRule="auto"/>
        <w:jc w:val="center"/>
        <w:rPr>
          <w:rFonts w:ascii="Arial" w:hAnsi="Arial" w:cs="Arial"/>
          <w:b/>
          <w:bCs/>
          <w:sz w:val="18"/>
          <w:szCs w:val="18"/>
        </w:rPr>
      </w:pPr>
    </w:p>
    <w:p w14:paraId="78C2BC07" w14:textId="77777777" w:rsidR="00814DC3" w:rsidRPr="00DB18D1" w:rsidRDefault="00814DC3" w:rsidP="00814DC3">
      <w:pPr>
        <w:spacing w:after="0" w:line="240" w:lineRule="auto"/>
        <w:jc w:val="center"/>
        <w:rPr>
          <w:rFonts w:ascii="Arial" w:hAnsi="Arial" w:cs="Arial"/>
          <w:b/>
          <w:bCs/>
          <w:sz w:val="18"/>
          <w:szCs w:val="18"/>
        </w:rPr>
      </w:pPr>
      <w:r w:rsidRPr="00DB18D1">
        <w:rPr>
          <w:rFonts w:ascii="Arial" w:hAnsi="Arial" w:cs="Arial"/>
          <w:b/>
          <w:bCs/>
          <w:sz w:val="18"/>
          <w:szCs w:val="18"/>
        </w:rPr>
        <w:t>Članak 7.</w:t>
      </w:r>
    </w:p>
    <w:p w14:paraId="61B45D04" w14:textId="77777777" w:rsidR="00814DC3" w:rsidRPr="00DB18D1" w:rsidRDefault="00814DC3" w:rsidP="00814DC3">
      <w:pPr>
        <w:spacing w:after="0" w:line="240" w:lineRule="auto"/>
        <w:ind w:firstLine="708"/>
        <w:rPr>
          <w:rFonts w:ascii="Arial" w:hAnsi="Arial" w:cs="Arial"/>
          <w:sz w:val="18"/>
          <w:szCs w:val="18"/>
        </w:rPr>
      </w:pPr>
      <w:r w:rsidRPr="00DB18D1">
        <w:rPr>
          <w:rFonts w:ascii="Arial" w:hAnsi="Arial" w:cs="Arial"/>
          <w:sz w:val="18"/>
          <w:szCs w:val="18"/>
        </w:rPr>
        <w:t>Ova Odluka stupa na snagu osmog dana od dana objave u „Glasniku grada Karlovca“.</w:t>
      </w:r>
    </w:p>
    <w:p w14:paraId="37F79FF2" w14:textId="77777777" w:rsidR="007F4852" w:rsidRPr="00DB18D1" w:rsidRDefault="007F4852" w:rsidP="009D0694">
      <w:pPr>
        <w:spacing w:after="0" w:line="240" w:lineRule="auto"/>
        <w:rPr>
          <w:rFonts w:ascii="Arial" w:hAnsi="Arial" w:cs="Arial"/>
          <w:b/>
          <w:bCs/>
          <w:sz w:val="18"/>
          <w:szCs w:val="18"/>
        </w:rPr>
      </w:pPr>
    </w:p>
    <w:p w14:paraId="6B9AEF1D" w14:textId="77777777" w:rsidR="00E25D0A" w:rsidRPr="00DB18D1" w:rsidRDefault="00E25D0A" w:rsidP="00E25D0A">
      <w:pPr>
        <w:spacing w:after="0" w:line="240" w:lineRule="auto"/>
        <w:jc w:val="both"/>
        <w:rPr>
          <w:rFonts w:ascii="Arial" w:hAnsi="Arial" w:cs="Arial"/>
          <w:sz w:val="18"/>
          <w:szCs w:val="18"/>
        </w:rPr>
      </w:pPr>
      <w:r w:rsidRPr="00DB18D1">
        <w:rPr>
          <w:rFonts w:ascii="Arial" w:hAnsi="Arial" w:cs="Arial"/>
          <w:sz w:val="18"/>
          <w:szCs w:val="18"/>
        </w:rPr>
        <w:t>GRADSKO VIJEĆE</w:t>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p>
    <w:p w14:paraId="31D40E11" w14:textId="77777777" w:rsidR="00E25D0A" w:rsidRPr="00DB18D1" w:rsidRDefault="00E25D0A" w:rsidP="00E25D0A">
      <w:pPr>
        <w:spacing w:after="0" w:line="240" w:lineRule="auto"/>
        <w:jc w:val="both"/>
        <w:rPr>
          <w:rFonts w:ascii="Arial" w:eastAsia="Times New Roman" w:hAnsi="Arial" w:cs="Arial"/>
          <w:sz w:val="18"/>
          <w:szCs w:val="18"/>
          <w:lang w:eastAsia="hr-HR"/>
        </w:rPr>
      </w:pPr>
      <w:r w:rsidRPr="00DB18D1">
        <w:rPr>
          <w:rFonts w:ascii="Arial" w:hAnsi="Arial" w:cs="Arial"/>
          <w:iCs/>
          <w:sz w:val="18"/>
          <w:szCs w:val="18"/>
        </w:rPr>
        <w:t>KLASA: 024-03/25-02/12</w:t>
      </w:r>
    </w:p>
    <w:p w14:paraId="2F2C769F" w14:textId="77777777" w:rsidR="00E25D0A" w:rsidRPr="00DB18D1" w:rsidRDefault="00E25D0A" w:rsidP="00E25D0A">
      <w:pPr>
        <w:spacing w:after="0" w:line="240" w:lineRule="auto"/>
        <w:jc w:val="both"/>
        <w:rPr>
          <w:rFonts w:ascii="Arial" w:hAnsi="Arial" w:cs="Arial"/>
          <w:iCs/>
          <w:sz w:val="18"/>
          <w:szCs w:val="18"/>
        </w:rPr>
      </w:pPr>
      <w:r w:rsidRPr="00DB18D1">
        <w:rPr>
          <w:rFonts w:ascii="Arial" w:hAnsi="Arial" w:cs="Arial"/>
          <w:iCs/>
          <w:sz w:val="18"/>
          <w:szCs w:val="18"/>
        </w:rPr>
        <w:t>URBROJ: 2133-1-01/01-25-7</w:t>
      </w:r>
      <w:r w:rsidRPr="00DB18D1">
        <w:rPr>
          <w:rFonts w:ascii="Arial" w:hAnsi="Arial" w:cs="Arial"/>
          <w:iCs/>
          <w:sz w:val="18"/>
          <w:szCs w:val="18"/>
        </w:rPr>
        <w:tab/>
      </w:r>
      <w:r w:rsidRPr="00DB18D1">
        <w:rPr>
          <w:rFonts w:ascii="Arial" w:hAnsi="Arial" w:cs="Arial"/>
          <w:iCs/>
          <w:sz w:val="18"/>
          <w:szCs w:val="18"/>
        </w:rPr>
        <w:tab/>
      </w:r>
    </w:p>
    <w:p w14:paraId="57CF806F" w14:textId="77777777" w:rsidR="00E25D0A" w:rsidRPr="00DB18D1" w:rsidRDefault="00E25D0A" w:rsidP="00E25D0A">
      <w:pPr>
        <w:spacing w:after="0" w:line="240" w:lineRule="auto"/>
        <w:jc w:val="both"/>
        <w:rPr>
          <w:rFonts w:ascii="Arial" w:hAnsi="Arial" w:cs="Arial"/>
          <w:bCs/>
          <w:sz w:val="18"/>
          <w:szCs w:val="18"/>
        </w:rPr>
      </w:pPr>
      <w:r w:rsidRPr="00DB18D1">
        <w:rPr>
          <w:rFonts w:ascii="Arial" w:hAnsi="Arial" w:cs="Arial"/>
          <w:iCs/>
          <w:sz w:val="18"/>
          <w:szCs w:val="18"/>
        </w:rPr>
        <w:t xml:space="preserve">Karlovac, 25. studenoga 2025. godine </w:t>
      </w:r>
      <w:r w:rsidRPr="00DB18D1">
        <w:rPr>
          <w:rFonts w:ascii="Arial" w:hAnsi="Arial" w:cs="Arial"/>
          <w:iCs/>
          <w:sz w:val="18"/>
          <w:szCs w:val="18"/>
        </w:rPr>
        <w:tab/>
      </w:r>
    </w:p>
    <w:p w14:paraId="657513D1" w14:textId="77777777" w:rsidR="008C70FA" w:rsidRPr="00DB18D1" w:rsidRDefault="008C70FA" w:rsidP="009D0694">
      <w:pPr>
        <w:spacing w:after="0" w:line="240" w:lineRule="auto"/>
        <w:rPr>
          <w:rFonts w:ascii="Arial" w:hAnsi="Arial" w:cs="Arial"/>
          <w:b/>
          <w:bCs/>
          <w:sz w:val="18"/>
          <w:szCs w:val="18"/>
        </w:rPr>
      </w:pPr>
    </w:p>
    <w:p w14:paraId="0E76F102" w14:textId="77777777" w:rsidR="008C70FA" w:rsidRPr="00DB18D1" w:rsidRDefault="008C70FA" w:rsidP="008C70FA">
      <w:pPr>
        <w:spacing w:after="0" w:line="240" w:lineRule="auto"/>
        <w:ind w:left="5316"/>
        <w:jc w:val="both"/>
        <w:rPr>
          <w:rFonts w:ascii="Arial" w:hAnsi="Arial" w:cs="Arial"/>
          <w:sz w:val="18"/>
          <w:szCs w:val="18"/>
        </w:rPr>
      </w:pPr>
      <w:r w:rsidRPr="00DB18D1">
        <w:rPr>
          <w:rFonts w:ascii="Arial" w:hAnsi="Arial" w:cs="Arial"/>
          <w:sz w:val="18"/>
          <w:szCs w:val="18"/>
        </w:rPr>
        <w:t xml:space="preserve">    </w:t>
      </w:r>
      <w:r w:rsidRPr="00DB18D1">
        <w:rPr>
          <w:rFonts w:ascii="Arial" w:hAnsi="Arial" w:cs="Arial"/>
          <w:sz w:val="18"/>
          <w:szCs w:val="18"/>
        </w:rPr>
        <w:tab/>
      </w:r>
      <w:r w:rsidRPr="00DB18D1">
        <w:rPr>
          <w:rFonts w:ascii="Arial" w:hAnsi="Arial" w:cs="Arial"/>
          <w:sz w:val="18"/>
          <w:szCs w:val="18"/>
        </w:rPr>
        <w:tab/>
        <w:t xml:space="preserve"> PREDSJEDNIK</w:t>
      </w:r>
    </w:p>
    <w:p w14:paraId="040880D8"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GRADSKOG VIJEĆA GRADA KARLOVCA</w:t>
      </w:r>
    </w:p>
    <w:p w14:paraId="55438AE6"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Mario Jovković, mag.psych., v.r.   </w:t>
      </w:r>
    </w:p>
    <w:p w14:paraId="5344B8EB" w14:textId="77777777" w:rsidR="008C70FA" w:rsidRPr="00DB18D1" w:rsidRDefault="008C70FA" w:rsidP="009D0694">
      <w:pPr>
        <w:spacing w:after="0" w:line="240" w:lineRule="auto"/>
        <w:rPr>
          <w:rFonts w:ascii="Arial" w:hAnsi="Arial" w:cs="Arial"/>
          <w:b/>
          <w:bCs/>
          <w:sz w:val="18"/>
          <w:szCs w:val="18"/>
        </w:rPr>
      </w:pPr>
    </w:p>
    <w:p w14:paraId="24ABC379" w14:textId="77777777" w:rsidR="006B4903" w:rsidRPr="00DB18D1" w:rsidRDefault="006B4903" w:rsidP="009D0694">
      <w:pPr>
        <w:spacing w:after="0" w:line="240" w:lineRule="auto"/>
        <w:rPr>
          <w:rFonts w:ascii="Arial" w:hAnsi="Arial" w:cs="Arial"/>
          <w:b/>
          <w:bCs/>
          <w:sz w:val="18"/>
          <w:szCs w:val="18"/>
        </w:rPr>
      </w:pPr>
    </w:p>
    <w:p w14:paraId="25175291" w14:textId="29579088" w:rsidR="006B4903" w:rsidRPr="00DB18D1" w:rsidRDefault="006B4903" w:rsidP="009D0694">
      <w:pPr>
        <w:spacing w:after="0" w:line="240" w:lineRule="auto"/>
        <w:rPr>
          <w:rFonts w:ascii="Arial" w:hAnsi="Arial" w:cs="Arial"/>
          <w:b/>
          <w:bCs/>
          <w:sz w:val="18"/>
          <w:szCs w:val="18"/>
        </w:rPr>
      </w:pPr>
      <w:r w:rsidRPr="00DB18D1">
        <w:rPr>
          <w:rFonts w:ascii="Arial" w:hAnsi="Arial" w:cs="Arial"/>
          <w:b/>
          <w:bCs/>
          <w:sz w:val="18"/>
          <w:szCs w:val="18"/>
        </w:rPr>
        <w:lastRenderedPageBreak/>
        <w:t>266.</w:t>
      </w:r>
    </w:p>
    <w:p w14:paraId="6BDEB0E4" w14:textId="77777777" w:rsidR="006B4903" w:rsidRPr="00DB18D1" w:rsidRDefault="006B4903" w:rsidP="009D0694">
      <w:pPr>
        <w:spacing w:after="0" w:line="240" w:lineRule="auto"/>
        <w:rPr>
          <w:rFonts w:ascii="Arial" w:hAnsi="Arial" w:cs="Arial"/>
          <w:b/>
          <w:bCs/>
          <w:sz w:val="18"/>
          <w:szCs w:val="18"/>
        </w:rPr>
      </w:pPr>
    </w:p>
    <w:p w14:paraId="5220D19D" w14:textId="77777777" w:rsidR="000E6060" w:rsidRPr="00DB18D1" w:rsidRDefault="000E6060" w:rsidP="000E6060">
      <w:pPr>
        <w:pStyle w:val="NoSpacing"/>
        <w:jc w:val="both"/>
        <w:rPr>
          <w:rFonts w:ascii="Arial" w:hAnsi="Arial" w:cs="Arial"/>
          <w:sz w:val="18"/>
          <w:szCs w:val="18"/>
        </w:rPr>
      </w:pPr>
      <w:r w:rsidRPr="00DB18D1">
        <w:rPr>
          <w:rFonts w:ascii="Arial" w:eastAsia="Times New Roman" w:hAnsi="Arial" w:cs="Arial"/>
          <w:sz w:val="18"/>
          <w:szCs w:val="18"/>
          <w:lang w:eastAsia="hr-HR"/>
        </w:rPr>
        <w:t>Na temelju članka 35. Zakona o lokalnoj i područnoj (regionalnoj) samoupravi („Narodne novine“ broj 33/01, 60/01, 129/05, 109/07, 125/08, 36/09, 150/11, 144/12, 19/13, 137/15, 123/17, 98/19, 144/20) i</w:t>
      </w:r>
      <w:r w:rsidRPr="00DB18D1">
        <w:rPr>
          <w:rFonts w:ascii="Arial" w:hAnsi="Arial" w:cs="Arial"/>
          <w:sz w:val="18"/>
          <w:szCs w:val="18"/>
        </w:rPr>
        <w:t xml:space="preserve"> članka 34. i 97. Statuta Grada Karlovca (Glasnik Grada Karlovca broj 7/09, 8/09, 3/13, 6/13, 1/15 – pročišćeni tekst, 3/18, 13/18, 6/20, 4/21, 8/21, 9/21 – pročišćeni tekst i 10/22) Gradsko vijeće Grada Karlovca na 8. sjednici održanoj dana 25. studenoga 2025. godine donijelo je</w:t>
      </w:r>
    </w:p>
    <w:p w14:paraId="501666F9" w14:textId="77777777" w:rsidR="000E6060" w:rsidRPr="00DB18D1" w:rsidRDefault="000E6060" w:rsidP="000E6060">
      <w:pPr>
        <w:spacing w:after="0" w:line="240" w:lineRule="auto"/>
        <w:jc w:val="center"/>
        <w:rPr>
          <w:rFonts w:ascii="Arial" w:eastAsia="Times New Roman" w:hAnsi="Arial" w:cs="Arial"/>
          <w:sz w:val="18"/>
          <w:szCs w:val="18"/>
        </w:rPr>
      </w:pPr>
    </w:p>
    <w:p w14:paraId="067950BA" w14:textId="77777777" w:rsidR="000E6060" w:rsidRPr="00DB18D1" w:rsidRDefault="000E6060" w:rsidP="000E6060">
      <w:pPr>
        <w:spacing w:after="0" w:line="240" w:lineRule="auto"/>
        <w:jc w:val="center"/>
        <w:rPr>
          <w:rFonts w:ascii="Arial" w:eastAsia="Times New Roman" w:hAnsi="Arial" w:cs="Arial"/>
          <w:b/>
          <w:bCs/>
          <w:iCs/>
          <w:color w:val="000000"/>
          <w:sz w:val="18"/>
          <w:szCs w:val="18"/>
        </w:rPr>
      </w:pPr>
      <w:r w:rsidRPr="00DB18D1">
        <w:rPr>
          <w:rFonts w:ascii="Arial" w:eastAsia="Times New Roman" w:hAnsi="Arial" w:cs="Arial"/>
          <w:b/>
          <w:bCs/>
          <w:iCs/>
          <w:color w:val="000000"/>
          <w:sz w:val="18"/>
          <w:szCs w:val="18"/>
        </w:rPr>
        <w:t>ODLUKU</w:t>
      </w:r>
    </w:p>
    <w:p w14:paraId="771AA31E" w14:textId="77777777" w:rsidR="000E6060" w:rsidRPr="00DB18D1" w:rsidRDefault="000E6060" w:rsidP="000E6060">
      <w:pPr>
        <w:overflowPunct w:val="0"/>
        <w:autoSpaceDE w:val="0"/>
        <w:autoSpaceDN w:val="0"/>
        <w:adjustRightInd w:val="0"/>
        <w:spacing w:after="0" w:line="240" w:lineRule="auto"/>
        <w:jc w:val="center"/>
        <w:textAlignment w:val="baseline"/>
        <w:rPr>
          <w:rFonts w:ascii="Arial" w:eastAsia="Times New Roman" w:hAnsi="Arial" w:cs="Arial"/>
          <w:b/>
          <w:bCs/>
          <w:iCs/>
          <w:color w:val="000000"/>
          <w:sz w:val="18"/>
          <w:szCs w:val="18"/>
        </w:rPr>
      </w:pPr>
      <w:r w:rsidRPr="00DB18D1">
        <w:rPr>
          <w:rFonts w:ascii="Arial" w:eastAsia="Times New Roman" w:hAnsi="Arial" w:cs="Arial"/>
          <w:b/>
          <w:bCs/>
          <w:iCs/>
          <w:color w:val="000000"/>
          <w:sz w:val="18"/>
          <w:szCs w:val="18"/>
        </w:rPr>
        <w:t>o drugim izmjenama i dopunama Odluke o osnivanju Vijeća za prevenciju kriminaliteta Grada Karlovca</w:t>
      </w:r>
    </w:p>
    <w:p w14:paraId="53F0B4E7" w14:textId="77777777" w:rsidR="000E6060" w:rsidRPr="00DB18D1" w:rsidRDefault="000E6060" w:rsidP="000E6060">
      <w:pPr>
        <w:overflowPunct w:val="0"/>
        <w:autoSpaceDE w:val="0"/>
        <w:autoSpaceDN w:val="0"/>
        <w:adjustRightInd w:val="0"/>
        <w:spacing w:after="0" w:line="240" w:lineRule="auto"/>
        <w:jc w:val="both"/>
        <w:textAlignment w:val="baseline"/>
        <w:rPr>
          <w:rFonts w:ascii="Arial" w:eastAsia="Times New Roman" w:hAnsi="Arial" w:cs="Arial"/>
          <w:b/>
          <w:i/>
          <w:iCs/>
          <w:color w:val="000000"/>
          <w:sz w:val="18"/>
          <w:szCs w:val="18"/>
        </w:rPr>
      </w:pPr>
    </w:p>
    <w:p w14:paraId="5458D743" w14:textId="77777777" w:rsidR="000E6060" w:rsidRPr="00DB18D1" w:rsidRDefault="000E6060" w:rsidP="000E6060">
      <w:pPr>
        <w:spacing w:after="0" w:line="240" w:lineRule="auto"/>
        <w:jc w:val="center"/>
        <w:rPr>
          <w:rFonts w:ascii="Arial" w:eastAsia="Times New Roman" w:hAnsi="Arial" w:cs="Arial"/>
          <w:sz w:val="18"/>
          <w:szCs w:val="18"/>
          <w:lang w:eastAsia="hr-HR"/>
        </w:rPr>
      </w:pPr>
      <w:r w:rsidRPr="00DB18D1">
        <w:rPr>
          <w:rFonts w:ascii="Arial" w:eastAsia="Times New Roman" w:hAnsi="Arial" w:cs="Arial"/>
          <w:sz w:val="18"/>
          <w:szCs w:val="18"/>
          <w:lang w:eastAsia="hr-HR"/>
        </w:rPr>
        <w:t>I.</w:t>
      </w:r>
    </w:p>
    <w:p w14:paraId="6F46FAE8" w14:textId="77777777" w:rsidR="000E6060" w:rsidRPr="00DB18D1" w:rsidRDefault="000E6060" w:rsidP="000E6060">
      <w:pPr>
        <w:overflowPunct w:val="0"/>
        <w:autoSpaceDE w:val="0"/>
        <w:autoSpaceDN w:val="0"/>
        <w:adjustRightInd w:val="0"/>
        <w:spacing w:after="0" w:line="240" w:lineRule="auto"/>
        <w:ind w:firstLine="708"/>
        <w:jc w:val="both"/>
        <w:textAlignment w:val="baseline"/>
        <w:rPr>
          <w:rFonts w:ascii="Arial" w:eastAsia="Times New Roman" w:hAnsi="Arial" w:cs="Arial"/>
          <w:color w:val="000000"/>
          <w:sz w:val="18"/>
          <w:szCs w:val="18"/>
        </w:rPr>
      </w:pPr>
      <w:r w:rsidRPr="00DB18D1">
        <w:rPr>
          <w:rFonts w:ascii="Arial" w:eastAsia="Times New Roman" w:hAnsi="Arial" w:cs="Arial"/>
          <w:color w:val="000000"/>
          <w:sz w:val="18"/>
          <w:szCs w:val="18"/>
        </w:rPr>
        <w:t>U Odluci o osnivanju Vijeća za prevenciju kriminaliteta Grada Karlovca od dana 25. svibnja 2023. godine (u daljnjem tekstu: Odluka) mijenja se članak 2. stavak 1., na način da točka 5. i točka 8. sada glase:</w:t>
      </w:r>
    </w:p>
    <w:p w14:paraId="111480C2" w14:textId="77777777" w:rsidR="000E6060" w:rsidRPr="00DB18D1" w:rsidRDefault="000E6060" w:rsidP="000E6060">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DB18D1">
        <w:rPr>
          <w:rFonts w:ascii="Arial" w:eastAsia="Times New Roman" w:hAnsi="Arial" w:cs="Arial"/>
          <w:color w:val="000000"/>
          <w:sz w:val="18"/>
          <w:szCs w:val="18"/>
        </w:rPr>
        <w:t>„5. Anja Babić, ravnateljica Centra za pružanje usluga u zajednici Banija – Karlovac, za članicu“,</w:t>
      </w:r>
    </w:p>
    <w:p w14:paraId="5A9C4A4C" w14:textId="77777777" w:rsidR="000E6060" w:rsidRPr="00DB18D1" w:rsidRDefault="000E6060" w:rsidP="000E6060">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DB18D1">
        <w:rPr>
          <w:rFonts w:ascii="Arial" w:eastAsia="Times New Roman" w:hAnsi="Arial" w:cs="Arial"/>
          <w:color w:val="000000"/>
          <w:sz w:val="18"/>
          <w:szCs w:val="18"/>
        </w:rPr>
        <w:t xml:space="preserve">„8. Marijeta Ćelić, vijećnica Gradskog vijeća, za članicu“, </w:t>
      </w:r>
    </w:p>
    <w:p w14:paraId="38DB2BD0" w14:textId="77777777" w:rsidR="000E6060" w:rsidRPr="00DB18D1" w:rsidRDefault="000E6060" w:rsidP="000E6060">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DB18D1">
        <w:rPr>
          <w:rFonts w:ascii="Arial" w:eastAsia="Times New Roman" w:hAnsi="Arial" w:cs="Arial"/>
          <w:color w:val="000000"/>
          <w:sz w:val="18"/>
          <w:szCs w:val="18"/>
        </w:rPr>
        <w:t>te se dodaju točke 12. i 13.:</w:t>
      </w:r>
    </w:p>
    <w:p w14:paraId="4B2C9B1C" w14:textId="77777777" w:rsidR="000E6060" w:rsidRPr="00DB18D1" w:rsidRDefault="000E6060" w:rsidP="000E6060">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DB18D1">
        <w:rPr>
          <w:rFonts w:ascii="Arial" w:eastAsia="Times New Roman" w:hAnsi="Arial" w:cs="Arial"/>
          <w:color w:val="000000"/>
          <w:sz w:val="18"/>
          <w:szCs w:val="18"/>
        </w:rPr>
        <w:t>„12. Dino Milašinčić, ravnatelj Ekonomsko-turističke škole Karlovac, za člana“.</w:t>
      </w:r>
    </w:p>
    <w:p w14:paraId="09476521" w14:textId="77777777" w:rsidR="000E6060" w:rsidRPr="00DB18D1" w:rsidRDefault="000E6060" w:rsidP="000E6060">
      <w:pPr>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DB18D1">
        <w:rPr>
          <w:rFonts w:ascii="Arial" w:eastAsia="Times New Roman" w:hAnsi="Arial" w:cs="Arial"/>
          <w:color w:val="000000"/>
          <w:sz w:val="18"/>
          <w:szCs w:val="18"/>
        </w:rPr>
        <w:t>„13. Veronika Lesić, stručni radnik u sustavu zaštite djece u Obiteljskom centru Područna služba Karlovačka, za članicu“.</w:t>
      </w:r>
    </w:p>
    <w:p w14:paraId="12FF624E" w14:textId="77777777" w:rsidR="000E6060" w:rsidRPr="00DB18D1" w:rsidRDefault="000E6060" w:rsidP="000E6060">
      <w:pPr>
        <w:spacing w:after="0" w:line="240" w:lineRule="auto"/>
        <w:rPr>
          <w:rFonts w:ascii="Arial" w:eastAsia="Times New Roman" w:hAnsi="Arial" w:cs="Arial"/>
          <w:sz w:val="18"/>
          <w:szCs w:val="18"/>
          <w:lang w:eastAsia="hr-HR"/>
        </w:rPr>
      </w:pPr>
    </w:p>
    <w:p w14:paraId="6A6B1077" w14:textId="77777777" w:rsidR="000E6060" w:rsidRPr="00DB18D1" w:rsidRDefault="000E6060" w:rsidP="000E6060">
      <w:pPr>
        <w:spacing w:after="0" w:line="240" w:lineRule="auto"/>
        <w:jc w:val="center"/>
        <w:rPr>
          <w:rFonts w:ascii="Arial" w:eastAsia="Times New Roman" w:hAnsi="Arial" w:cs="Arial"/>
          <w:sz w:val="18"/>
          <w:szCs w:val="18"/>
          <w:lang w:eastAsia="hr-HR"/>
        </w:rPr>
      </w:pPr>
      <w:r w:rsidRPr="00DB18D1">
        <w:rPr>
          <w:rFonts w:ascii="Arial" w:eastAsia="Times New Roman" w:hAnsi="Arial" w:cs="Arial"/>
          <w:sz w:val="18"/>
          <w:szCs w:val="18"/>
          <w:lang w:eastAsia="hr-HR"/>
        </w:rPr>
        <w:t>II.</w:t>
      </w:r>
    </w:p>
    <w:p w14:paraId="2863A609" w14:textId="77777777" w:rsidR="000E6060" w:rsidRPr="00DB18D1" w:rsidRDefault="000E6060" w:rsidP="000E6060">
      <w:pPr>
        <w:spacing w:after="0" w:line="240" w:lineRule="auto"/>
        <w:ind w:firstLine="708"/>
        <w:jc w:val="both"/>
        <w:rPr>
          <w:rFonts w:ascii="Arial" w:eastAsia="Times New Roman" w:hAnsi="Arial" w:cs="Arial"/>
          <w:sz w:val="18"/>
          <w:szCs w:val="18"/>
          <w:lang w:eastAsia="hr-HR"/>
        </w:rPr>
      </w:pPr>
      <w:r w:rsidRPr="00DB18D1">
        <w:rPr>
          <w:rFonts w:ascii="Arial" w:eastAsia="Times New Roman" w:hAnsi="Arial" w:cs="Arial"/>
          <w:sz w:val="18"/>
          <w:szCs w:val="18"/>
          <w:lang w:eastAsia="hr-HR"/>
        </w:rPr>
        <w:t>U preostalom dijelu Odluka, kao i Odluka o izmjeni i dopuni Odluke o osnivanju Vijeća za prevenciju kriminaliteta Grada Karlovca od dana 6. ožujka 2025. godine, ostaju nepromijenjene.</w:t>
      </w:r>
    </w:p>
    <w:p w14:paraId="11E563F7" w14:textId="77777777" w:rsidR="000E6060" w:rsidRPr="00DB18D1" w:rsidRDefault="000E6060" w:rsidP="000E6060">
      <w:pPr>
        <w:spacing w:after="0" w:line="240" w:lineRule="auto"/>
        <w:jc w:val="center"/>
        <w:rPr>
          <w:rFonts w:ascii="Arial" w:eastAsia="Times New Roman" w:hAnsi="Arial" w:cs="Arial"/>
          <w:sz w:val="18"/>
          <w:szCs w:val="18"/>
          <w:lang w:eastAsia="hr-HR"/>
        </w:rPr>
      </w:pPr>
    </w:p>
    <w:p w14:paraId="2838B327" w14:textId="77777777" w:rsidR="000E6060" w:rsidRPr="00DB18D1" w:rsidRDefault="000E6060" w:rsidP="000E6060">
      <w:pPr>
        <w:spacing w:after="0" w:line="240" w:lineRule="auto"/>
        <w:jc w:val="center"/>
        <w:rPr>
          <w:rFonts w:ascii="Arial" w:eastAsia="Times New Roman" w:hAnsi="Arial" w:cs="Arial"/>
          <w:sz w:val="18"/>
          <w:szCs w:val="18"/>
          <w:lang w:eastAsia="hr-HR"/>
        </w:rPr>
      </w:pPr>
      <w:r w:rsidRPr="00DB18D1">
        <w:rPr>
          <w:rFonts w:ascii="Arial" w:eastAsia="Times New Roman" w:hAnsi="Arial" w:cs="Arial"/>
          <w:sz w:val="18"/>
          <w:szCs w:val="18"/>
          <w:lang w:eastAsia="hr-HR"/>
        </w:rPr>
        <w:t>III.</w:t>
      </w:r>
    </w:p>
    <w:p w14:paraId="223DB064" w14:textId="77777777" w:rsidR="000E6060" w:rsidRPr="00DB18D1" w:rsidRDefault="000E6060" w:rsidP="000E6060">
      <w:pPr>
        <w:spacing w:after="0" w:line="240" w:lineRule="auto"/>
        <w:ind w:firstLine="708"/>
        <w:jc w:val="both"/>
        <w:rPr>
          <w:rFonts w:ascii="Arial" w:eastAsia="Times New Roman" w:hAnsi="Arial" w:cs="Arial"/>
          <w:sz w:val="18"/>
          <w:szCs w:val="18"/>
          <w:lang w:eastAsia="hr-HR"/>
        </w:rPr>
      </w:pPr>
      <w:r w:rsidRPr="00DB18D1">
        <w:rPr>
          <w:rFonts w:ascii="Arial" w:eastAsia="Times New Roman" w:hAnsi="Arial" w:cs="Arial"/>
          <w:sz w:val="18"/>
          <w:szCs w:val="18"/>
          <w:lang w:eastAsia="hr-HR"/>
        </w:rPr>
        <w:t>Ova Odluka stupa na snagu prvog dana od dana objave u Glasniku Grada Karlovca.</w:t>
      </w:r>
    </w:p>
    <w:p w14:paraId="2D803510" w14:textId="77777777" w:rsidR="00814DC3" w:rsidRPr="00DB18D1" w:rsidRDefault="00814DC3" w:rsidP="009D0694">
      <w:pPr>
        <w:spacing w:after="0" w:line="240" w:lineRule="auto"/>
        <w:rPr>
          <w:rFonts w:ascii="Arial" w:hAnsi="Arial" w:cs="Arial"/>
          <w:b/>
          <w:bCs/>
          <w:sz w:val="18"/>
          <w:szCs w:val="18"/>
        </w:rPr>
      </w:pPr>
    </w:p>
    <w:p w14:paraId="7E309361" w14:textId="77777777" w:rsidR="00E25D0A" w:rsidRPr="00DB18D1" w:rsidRDefault="00E25D0A" w:rsidP="00E25D0A">
      <w:pPr>
        <w:spacing w:after="0" w:line="240" w:lineRule="auto"/>
        <w:jc w:val="both"/>
        <w:rPr>
          <w:rFonts w:ascii="Arial" w:hAnsi="Arial" w:cs="Arial"/>
          <w:sz w:val="18"/>
          <w:szCs w:val="18"/>
        </w:rPr>
      </w:pPr>
      <w:r w:rsidRPr="00DB18D1">
        <w:rPr>
          <w:rFonts w:ascii="Arial" w:hAnsi="Arial" w:cs="Arial"/>
          <w:sz w:val="18"/>
          <w:szCs w:val="18"/>
        </w:rPr>
        <w:t>GRADSKO VIJEĆE</w:t>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p>
    <w:p w14:paraId="2892E6ED" w14:textId="77777777" w:rsidR="00E25D0A" w:rsidRPr="00DB18D1" w:rsidRDefault="00E25D0A" w:rsidP="00E25D0A">
      <w:pPr>
        <w:spacing w:after="0" w:line="240" w:lineRule="auto"/>
        <w:jc w:val="both"/>
        <w:rPr>
          <w:rFonts w:ascii="Arial" w:eastAsia="Times New Roman" w:hAnsi="Arial" w:cs="Arial"/>
          <w:sz w:val="18"/>
          <w:szCs w:val="18"/>
          <w:lang w:eastAsia="hr-HR"/>
        </w:rPr>
      </w:pPr>
      <w:r w:rsidRPr="00DB18D1">
        <w:rPr>
          <w:rFonts w:ascii="Arial" w:hAnsi="Arial" w:cs="Arial"/>
          <w:iCs/>
          <w:sz w:val="18"/>
          <w:szCs w:val="18"/>
        </w:rPr>
        <w:t>KLASA: 024-03/25-02/12</w:t>
      </w:r>
    </w:p>
    <w:p w14:paraId="26B1E126" w14:textId="77777777" w:rsidR="00E25D0A" w:rsidRPr="00DB18D1" w:rsidRDefault="00E25D0A" w:rsidP="00E25D0A">
      <w:pPr>
        <w:spacing w:after="0" w:line="240" w:lineRule="auto"/>
        <w:jc w:val="both"/>
        <w:rPr>
          <w:rFonts w:ascii="Arial" w:hAnsi="Arial" w:cs="Arial"/>
          <w:iCs/>
          <w:sz w:val="18"/>
          <w:szCs w:val="18"/>
        </w:rPr>
      </w:pPr>
      <w:r w:rsidRPr="00DB18D1">
        <w:rPr>
          <w:rFonts w:ascii="Arial" w:hAnsi="Arial" w:cs="Arial"/>
          <w:iCs/>
          <w:sz w:val="18"/>
          <w:szCs w:val="18"/>
        </w:rPr>
        <w:t>URBROJ: 2133-1-01/01-25-8</w:t>
      </w:r>
      <w:r w:rsidRPr="00DB18D1">
        <w:rPr>
          <w:rFonts w:ascii="Arial" w:hAnsi="Arial" w:cs="Arial"/>
          <w:iCs/>
          <w:sz w:val="18"/>
          <w:szCs w:val="18"/>
        </w:rPr>
        <w:tab/>
      </w:r>
      <w:r w:rsidRPr="00DB18D1">
        <w:rPr>
          <w:rFonts w:ascii="Arial" w:hAnsi="Arial" w:cs="Arial"/>
          <w:iCs/>
          <w:sz w:val="18"/>
          <w:szCs w:val="18"/>
        </w:rPr>
        <w:tab/>
      </w:r>
    </w:p>
    <w:p w14:paraId="11173A7C" w14:textId="77777777" w:rsidR="00E25D0A" w:rsidRPr="00DB18D1" w:rsidRDefault="00E25D0A" w:rsidP="00E25D0A">
      <w:pPr>
        <w:spacing w:after="0" w:line="240" w:lineRule="auto"/>
        <w:jc w:val="both"/>
        <w:rPr>
          <w:rFonts w:ascii="Arial" w:hAnsi="Arial" w:cs="Arial"/>
          <w:bCs/>
          <w:sz w:val="18"/>
          <w:szCs w:val="18"/>
        </w:rPr>
      </w:pPr>
      <w:r w:rsidRPr="00DB18D1">
        <w:rPr>
          <w:rFonts w:ascii="Arial" w:hAnsi="Arial" w:cs="Arial"/>
          <w:iCs/>
          <w:sz w:val="18"/>
          <w:szCs w:val="18"/>
        </w:rPr>
        <w:t xml:space="preserve">Karlovac, 25. studenoga 2025. godine </w:t>
      </w:r>
      <w:r w:rsidRPr="00DB18D1">
        <w:rPr>
          <w:rFonts w:ascii="Arial" w:hAnsi="Arial" w:cs="Arial"/>
          <w:iCs/>
          <w:sz w:val="18"/>
          <w:szCs w:val="18"/>
        </w:rPr>
        <w:tab/>
      </w:r>
    </w:p>
    <w:p w14:paraId="4936CB8A" w14:textId="77777777" w:rsidR="008C70FA" w:rsidRPr="00DB18D1" w:rsidRDefault="008C70FA" w:rsidP="008C70FA">
      <w:pPr>
        <w:spacing w:after="0" w:line="240" w:lineRule="auto"/>
        <w:ind w:left="5316"/>
        <w:jc w:val="both"/>
        <w:rPr>
          <w:rFonts w:ascii="Arial" w:hAnsi="Arial" w:cs="Arial"/>
          <w:sz w:val="18"/>
          <w:szCs w:val="18"/>
        </w:rPr>
      </w:pPr>
      <w:r w:rsidRPr="00DB18D1">
        <w:rPr>
          <w:rFonts w:ascii="Arial" w:hAnsi="Arial" w:cs="Arial"/>
          <w:sz w:val="18"/>
          <w:szCs w:val="18"/>
        </w:rPr>
        <w:t xml:space="preserve">    </w:t>
      </w:r>
      <w:r w:rsidRPr="00DB18D1">
        <w:rPr>
          <w:rFonts w:ascii="Arial" w:hAnsi="Arial" w:cs="Arial"/>
          <w:sz w:val="18"/>
          <w:szCs w:val="18"/>
        </w:rPr>
        <w:tab/>
      </w:r>
      <w:r w:rsidRPr="00DB18D1">
        <w:rPr>
          <w:rFonts w:ascii="Arial" w:hAnsi="Arial" w:cs="Arial"/>
          <w:sz w:val="18"/>
          <w:szCs w:val="18"/>
        </w:rPr>
        <w:tab/>
        <w:t xml:space="preserve"> PREDSJEDNIK</w:t>
      </w:r>
    </w:p>
    <w:p w14:paraId="562B3763"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GRADSKOG VIJEĆA GRADA KARLOVCA</w:t>
      </w:r>
    </w:p>
    <w:p w14:paraId="52F8AB07"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Mario Jovković, mag.psych., v.r.   </w:t>
      </w:r>
    </w:p>
    <w:p w14:paraId="41E6AAE4" w14:textId="77777777" w:rsidR="008C70FA" w:rsidRPr="00DB18D1" w:rsidRDefault="008C70FA" w:rsidP="009D0694">
      <w:pPr>
        <w:spacing w:after="0" w:line="240" w:lineRule="auto"/>
        <w:rPr>
          <w:rFonts w:ascii="Arial" w:hAnsi="Arial" w:cs="Arial"/>
          <w:b/>
          <w:bCs/>
          <w:sz w:val="18"/>
          <w:szCs w:val="18"/>
        </w:rPr>
      </w:pPr>
    </w:p>
    <w:p w14:paraId="615B81B1" w14:textId="77777777" w:rsidR="006B4903" w:rsidRPr="00DB18D1" w:rsidRDefault="006B4903" w:rsidP="009D0694">
      <w:pPr>
        <w:spacing w:after="0" w:line="240" w:lineRule="auto"/>
        <w:rPr>
          <w:rFonts w:ascii="Arial" w:hAnsi="Arial" w:cs="Arial"/>
          <w:b/>
          <w:bCs/>
          <w:sz w:val="18"/>
          <w:szCs w:val="18"/>
        </w:rPr>
      </w:pPr>
    </w:p>
    <w:p w14:paraId="6AF14AC9" w14:textId="77777777" w:rsidR="00DB18D1" w:rsidRDefault="00DB18D1" w:rsidP="009D0694">
      <w:pPr>
        <w:spacing w:after="0" w:line="240" w:lineRule="auto"/>
        <w:rPr>
          <w:rFonts w:ascii="Arial" w:hAnsi="Arial" w:cs="Arial"/>
          <w:b/>
          <w:bCs/>
          <w:sz w:val="18"/>
          <w:szCs w:val="18"/>
        </w:rPr>
      </w:pPr>
    </w:p>
    <w:p w14:paraId="73EB2497" w14:textId="1DC6B3ED" w:rsidR="006B4903" w:rsidRPr="00DB18D1" w:rsidRDefault="006B4903" w:rsidP="009D0694">
      <w:pPr>
        <w:spacing w:after="0" w:line="240" w:lineRule="auto"/>
        <w:rPr>
          <w:rFonts w:ascii="Arial" w:hAnsi="Arial" w:cs="Arial"/>
          <w:b/>
          <w:bCs/>
          <w:sz w:val="18"/>
          <w:szCs w:val="18"/>
        </w:rPr>
      </w:pPr>
      <w:r w:rsidRPr="00DB18D1">
        <w:rPr>
          <w:rFonts w:ascii="Arial" w:hAnsi="Arial" w:cs="Arial"/>
          <w:b/>
          <w:bCs/>
          <w:sz w:val="18"/>
          <w:szCs w:val="18"/>
        </w:rPr>
        <w:t>267.</w:t>
      </w:r>
    </w:p>
    <w:p w14:paraId="2D47A041" w14:textId="77777777" w:rsidR="000E6060" w:rsidRPr="00DB18D1" w:rsidRDefault="000E6060" w:rsidP="009D0694">
      <w:pPr>
        <w:spacing w:after="0" w:line="240" w:lineRule="auto"/>
        <w:rPr>
          <w:rFonts w:ascii="Arial" w:hAnsi="Arial" w:cs="Arial"/>
          <w:b/>
          <w:bCs/>
          <w:sz w:val="18"/>
          <w:szCs w:val="18"/>
        </w:rPr>
      </w:pPr>
    </w:p>
    <w:p w14:paraId="102026D6" w14:textId="77777777" w:rsidR="00F203E7" w:rsidRPr="00DB18D1" w:rsidRDefault="00F203E7" w:rsidP="00F203E7">
      <w:pPr>
        <w:spacing w:after="0" w:line="240" w:lineRule="auto"/>
        <w:jc w:val="both"/>
        <w:rPr>
          <w:rFonts w:ascii="Arial" w:hAnsi="Arial" w:cs="Arial"/>
          <w:sz w:val="18"/>
          <w:szCs w:val="18"/>
        </w:rPr>
      </w:pPr>
      <w:r w:rsidRPr="00DB18D1">
        <w:rPr>
          <w:rFonts w:ascii="Arial" w:hAnsi="Arial" w:cs="Arial"/>
          <w:sz w:val="18"/>
          <w:szCs w:val="18"/>
        </w:rPr>
        <w:t xml:space="preserve">Na temelju članka 35. Zakona o lokalnoj i područnoj (regionalnoj) samoupravi („Narodne novine“  broj 33/01, 60/01, 129/05, 109/07, 125/08, 36/09, 36/09, 150/11, 144/12, 19/13, 137/15, 123/17, 98/19 i 144/20), članka 11. Zakona o zdravstvenoj zaštiti („Narodne novine“ broj 100/18, 125/19, 147/20, 119/22, 156/22, 33/23, 36/24, 102/25), članka 4. Pravilnika o načinu pregleda umrlih te utvrđivanju vremena i uzroka smrti („Narodne novine“ broj 46/11, 6/13, 63/14) i članka 34. i 97. Statuta Grada Karlovca (Glasnik Grada Karlovca broj 7/09, 8/09, 3/13, 6/13, 1/15 – potpuni tekst, 3/18, 13/18, 6/20, 4/21, 8/21, 9/21 – potpuni tekst i 10/22) Gradsko vijeće Grada Karlovca je na 8. sjednici održanoj dana 25. studenog 2025. donijelo sljedeći </w:t>
      </w:r>
    </w:p>
    <w:p w14:paraId="611603AB" w14:textId="77777777" w:rsidR="00F203E7" w:rsidRDefault="00F203E7" w:rsidP="00F203E7">
      <w:pPr>
        <w:spacing w:after="0" w:line="240" w:lineRule="auto"/>
        <w:jc w:val="center"/>
        <w:rPr>
          <w:rFonts w:ascii="Arial" w:hAnsi="Arial" w:cs="Arial"/>
          <w:b/>
          <w:bCs/>
          <w:sz w:val="18"/>
          <w:szCs w:val="18"/>
        </w:rPr>
      </w:pPr>
    </w:p>
    <w:p w14:paraId="2DF3A18C" w14:textId="77777777" w:rsidR="00DB18D1" w:rsidRPr="00DB18D1" w:rsidRDefault="00DB18D1" w:rsidP="00F203E7">
      <w:pPr>
        <w:spacing w:after="0" w:line="240" w:lineRule="auto"/>
        <w:jc w:val="center"/>
        <w:rPr>
          <w:rFonts w:ascii="Arial" w:hAnsi="Arial" w:cs="Arial"/>
          <w:b/>
          <w:bCs/>
          <w:sz w:val="18"/>
          <w:szCs w:val="18"/>
        </w:rPr>
      </w:pPr>
    </w:p>
    <w:p w14:paraId="24978E6A" w14:textId="77777777" w:rsidR="00F203E7" w:rsidRPr="00DB18D1" w:rsidRDefault="00F203E7" w:rsidP="00F203E7">
      <w:pPr>
        <w:spacing w:after="0" w:line="240" w:lineRule="auto"/>
        <w:jc w:val="center"/>
        <w:rPr>
          <w:rFonts w:ascii="Arial" w:hAnsi="Arial" w:cs="Arial"/>
          <w:b/>
          <w:bCs/>
          <w:sz w:val="18"/>
          <w:szCs w:val="18"/>
        </w:rPr>
      </w:pPr>
      <w:r w:rsidRPr="00DB18D1">
        <w:rPr>
          <w:rFonts w:ascii="Arial" w:hAnsi="Arial" w:cs="Arial"/>
          <w:b/>
          <w:bCs/>
          <w:sz w:val="18"/>
          <w:szCs w:val="18"/>
        </w:rPr>
        <w:t>ZAKLJUČAK</w:t>
      </w:r>
    </w:p>
    <w:p w14:paraId="653F436F" w14:textId="77777777" w:rsidR="00F203E7" w:rsidRPr="00DB18D1" w:rsidRDefault="00F203E7" w:rsidP="00F203E7">
      <w:pPr>
        <w:spacing w:after="0" w:line="240" w:lineRule="auto"/>
        <w:jc w:val="center"/>
        <w:rPr>
          <w:rFonts w:ascii="Arial" w:hAnsi="Arial" w:cs="Arial"/>
          <w:sz w:val="18"/>
          <w:szCs w:val="18"/>
        </w:rPr>
      </w:pPr>
      <w:r w:rsidRPr="00DB18D1">
        <w:rPr>
          <w:rFonts w:ascii="Arial" w:hAnsi="Arial" w:cs="Arial"/>
          <w:sz w:val="18"/>
          <w:szCs w:val="18"/>
        </w:rPr>
        <w:t>o prijedlogu za razrješenje i imenovanje mrtvozornika za područje Grada Karlovca</w:t>
      </w:r>
    </w:p>
    <w:p w14:paraId="0A0514C0" w14:textId="77777777" w:rsidR="00DB18D1" w:rsidRDefault="00DB18D1" w:rsidP="00F203E7">
      <w:pPr>
        <w:spacing w:after="0" w:line="240" w:lineRule="auto"/>
        <w:jc w:val="center"/>
        <w:rPr>
          <w:rFonts w:ascii="Arial" w:hAnsi="Arial" w:cs="Arial"/>
          <w:sz w:val="18"/>
          <w:szCs w:val="18"/>
        </w:rPr>
      </w:pPr>
    </w:p>
    <w:p w14:paraId="09029984" w14:textId="76893D64" w:rsidR="00F203E7" w:rsidRPr="00DB18D1" w:rsidRDefault="00F203E7" w:rsidP="00F203E7">
      <w:pPr>
        <w:spacing w:after="0" w:line="240" w:lineRule="auto"/>
        <w:jc w:val="center"/>
        <w:rPr>
          <w:rFonts w:ascii="Arial" w:hAnsi="Arial" w:cs="Arial"/>
          <w:sz w:val="18"/>
          <w:szCs w:val="18"/>
        </w:rPr>
      </w:pPr>
      <w:r w:rsidRPr="00DB18D1">
        <w:rPr>
          <w:rFonts w:ascii="Arial" w:hAnsi="Arial" w:cs="Arial"/>
          <w:sz w:val="18"/>
          <w:szCs w:val="18"/>
        </w:rPr>
        <w:t>I.</w:t>
      </w:r>
    </w:p>
    <w:p w14:paraId="43C806FD" w14:textId="77777777" w:rsidR="00F203E7" w:rsidRPr="00DB18D1" w:rsidRDefault="00F203E7" w:rsidP="00F203E7">
      <w:pPr>
        <w:spacing w:after="0" w:line="240" w:lineRule="auto"/>
        <w:jc w:val="both"/>
        <w:rPr>
          <w:rFonts w:ascii="Arial" w:hAnsi="Arial" w:cs="Arial"/>
          <w:sz w:val="18"/>
          <w:szCs w:val="18"/>
        </w:rPr>
      </w:pPr>
      <w:r w:rsidRPr="00DB18D1">
        <w:rPr>
          <w:rFonts w:ascii="Arial" w:hAnsi="Arial" w:cs="Arial"/>
          <w:sz w:val="18"/>
          <w:szCs w:val="18"/>
        </w:rPr>
        <w:t>Prihvaća se prijedlog za razrješenje dužnosti sljedećih mrtvozornika, a na njihov osobni zahtjev:</w:t>
      </w:r>
    </w:p>
    <w:p w14:paraId="6BC0EDED" w14:textId="77777777" w:rsidR="00F203E7" w:rsidRPr="00DB18D1" w:rsidRDefault="00F203E7" w:rsidP="00F203E7">
      <w:pPr>
        <w:pStyle w:val="ListParagraph"/>
        <w:numPr>
          <w:ilvl w:val="0"/>
          <w:numId w:val="4"/>
        </w:numPr>
        <w:spacing w:after="0" w:line="240" w:lineRule="auto"/>
        <w:jc w:val="both"/>
        <w:rPr>
          <w:rFonts w:ascii="Arial" w:hAnsi="Arial" w:cs="Arial"/>
          <w:sz w:val="18"/>
          <w:szCs w:val="18"/>
        </w:rPr>
      </w:pPr>
      <w:r w:rsidRPr="00DB18D1">
        <w:rPr>
          <w:rFonts w:ascii="Arial" w:hAnsi="Arial" w:cs="Arial"/>
          <w:sz w:val="18"/>
          <w:szCs w:val="18"/>
        </w:rPr>
        <w:t>Boris Furač, dr.med., spec., abdominalne kirurgije,</w:t>
      </w:r>
    </w:p>
    <w:p w14:paraId="63748B04" w14:textId="77777777" w:rsidR="00F203E7" w:rsidRPr="00DB18D1" w:rsidRDefault="00F203E7" w:rsidP="00F203E7">
      <w:pPr>
        <w:pStyle w:val="ListParagraph"/>
        <w:numPr>
          <w:ilvl w:val="0"/>
          <w:numId w:val="4"/>
        </w:numPr>
        <w:spacing w:after="0" w:line="240" w:lineRule="auto"/>
        <w:jc w:val="both"/>
        <w:rPr>
          <w:rFonts w:ascii="Arial" w:hAnsi="Arial" w:cs="Arial"/>
          <w:sz w:val="18"/>
          <w:szCs w:val="18"/>
        </w:rPr>
      </w:pPr>
      <w:r w:rsidRPr="00DB18D1">
        <w:rPr>
          <w:rFonts w:ascii="Arial" w:hAnsi="Arial" w:cs="Arial"/>
          <w:sz w:val="18"/>
          <w:szCs w:val="18"/>
        </w:rPr>
        <w:t xml:space="preserve">Mario Popovački, viši med. tehničar, </w:t>
      </w:r>
    </w:p>
    <w:p w14:paraId="09060447" w14:textId="77777777" w:rsidR="00F203E7" w:rsidRPr="00DB18D1" w:rsidRDefault="00F203E7" w:rsidP="00F203E7">
      <w:pPr>
        <w:pStyle w:val="ListParagraph"/>
        <w:numPr>
          <w:ilvl w:val="0"/>
          <w:numId w:val="4"/>
        </w:numPr>
        <w:spacing w:after="0" w:line="240" w:lineRule="auto"/>
        <w:jc w:val="both"/>
        <w:rPr>
          <w:rFonts w:ascii="Arial" w:hAnsi="Arial" w:cs="Arial"/>
          <w:sz w:val="18"/>
          <w:szCs w:val="18"/>
        </w:rPr>
      </w:pPr>
      <w:r w:rsidRPr="00DB18D1">
        <w:rPr>
          <w:rFonts w:ascii="Arial" w:hAnsi="Arial" w:cs="Arial"/>
          <w:sz w:val="18"/>
          <w:szCs w:val="18"/>
        </w:rPr>
        <w:t>Matija Radobuljac, med. tehničar.</w:t>
      </w:r>
    </w:p>
    <w:p w14:paraId="46DED9E1" w14:textId="77777777" w:rsidR="00F203E7" w:rsidRPr="00DB18D1" w:rsidRDefault="00F203E7" w:rsidP="00F203E7">
      <w:pPr>
        <w:spacing w:after="0" w:line="240" w:lineRule="auto"/>
        <w:jc w:val="center"/>
        <w:rPr>
          <w:rFonts w:ascii="Arial" w:hAnsi="Arial" w:cs="Arial"/>
          <w:sz w:val="18"/>
          <w:szCs w:val="18"/>
        </w:rPr>
      </w:pPr>
    </w:p>
    <w:p w14:paraId="2B72A505" w14:textId="77777777" w:rsidR="00DB18D1" w:rsidRDefault="00DB18D1" w:rsidP="00F203E7">
      <w:pPr>
        <w:spacing w:after="0" w:line="240" w:lineRule="auto"/>
        <w:jc w:val="center"/>
        <w:rPr>
          <w:rFonts w:ascii="Arial" w:hAnsi="Arial" w:cs="Arial"/>
          <w:sz w:val="18"/>
          <w:szCs w:val="18"/>
        </w:rPr>
      </w:pPr>
    </w:p>
    <w:p w14:paraId="6E596E84" w14:textId="7FF9C11E" w:rsidR="00F203E7" w:rsidRPr="00DB18D1" w:rsidRDefault="00F203E7" w:rsidP="00F203E7">
      <w:pPr>
        <w:spacing w:after="0" w:line="240" w:lineRule="auto"/>
        <w:jc w:val="center"/>
        <w:rPr>
          <w:rFonts w:ascii="Arial" w:hAnsi="Arial" w:cs="Arial"/>
          <w:sz w:val="18"/>
          <w:szCs w:val="18"/>
        </w:rPr>
      </w:pPr>
      <w:r w:rsidRPr="00DB18D1">
        <w:rPr>
          <w:rFonts w:ascii="Arial" w:hAnsi="Arial" w:cs="Arial"/>
          <w:sz w:val="18"/>
          <w:szCs w:val="18"/>
        </w:rPr>
        <w:t>II.</w:t>
      </w:r>
    </w:p>
    <w:p w14:paraId="77F1BFBA" w14:textId="77777777" w:rsidR="00F203E7" w:rsidRPr="00DB18D1" w:rsidRDefault="00F203E7" w:rsidP="00F203E7">
      <w:pPr>
        <w:spacing w:after="0" w:line="240" w:lineRule="auto"/>
        <w:jc w:val="both"/>
        <w:rPr>
          <w:rFonts w:ascii="Arial" w:hAnsi="Arial" w:cs="Arial"/>
          <w:sz w:val="18"/>
          <w:szCs w:val="18"/>
        </w:rPr>
      </w:pPr>
      <w:r w:rsidRPr="00DB18D1">
        <w:rPr>
          <w:rFonts w:ascii="Arial" w:hAnsi="Arial" w:cs="Arial"/>
          <w:sz w:val="18"/>
          <w:szCs w:val="18"/>
        </w:rPr>
        <w:t>Prihvaća se prijedlog za imenovanje na dužnost mrtvozornika za područje Grada Karlovca:</w:t>
      </w:r>
    </w:p>
    <w:p w14:paraId="1055337E" w14:textId="77777777" w:rsidR="00F203E7" w:rsidRPr="00DB18D1" w:rsidRDefault="00F203E7" w:rsidP="00F203E7">
      <w:pPr>
        <w:pStyle w:val="ListParagraph"/>
        <w:numPr>
          <w:ilvl w:val="0"/>
          <w:numId w:val="5"/>
        </w:numPr>
        <w:spacing w:after="0" w:line="240" w:lineRule="auto"/>
        <w:jc w:val="both"/>
        <w:rPr>
          <w:rFonts w:ascii="Arial" w:hAnsi="Arial" w:cs="Arial"/>
          <w:sz w:val="18"/>
          <w:szCs w:val="18"/>
        </w:rPr>
      </w:pPr>
      <w:r w:rsidRPr="00DB18D1">
        <w:rPr>
          <w:rFonts w:ascii="Arial" w:hAnsi="Arial" w:cs="Arial"/>
          <w:sz w:val="18"/>
          <w:szCs w:val="18"/>
        </w:rPr>
        <w:t>Ivan Pavlačić, bacc.med.techn.,</w:t>
      </w:r>
    </w:p>
    <w:p w14:paraId="2FA5120F" w14:textId="77777777" w:rsidR="00F203E7" w:rsidRPr="00DB18D1" w:rsidRDefault="00F203E7" w:rsidP="00F203E7">
      <w:pPr>
        <w:pStyle w:val="ListParagraph"/>
        <w:numPr>
          <w:ilvl w:val="0"/>
          <w:numId w:val="5"/>
        </w:numPr>
        <w:spacing w:after="0" w:line="240" w:lineRule="auto"/>
        <w:jc w:val="both"/>
        <w:rPr>
          <w:rFonts w:ascii="Arial" w:hAnsi="Arial" w:cs="Arial"/>
          <w:sz w:val="18"/>
          <w:szCs w:val="18"/>
        </w:rPr>
      </w:pPr>
      <w:r w:rsidRPr="00DB18D1">
        <w:rPr>
          <w:rFonts w:ascii="Arial" w:hAnsi="Arial" w:cs="Arial"/>
          <w:sz w:val="18"/>
          <w:szCs w:val="18"/>
        </w:rPr>
        <w:t>Igor Pajić, med.techn.,</w:t>
      </w:r>
    </w:p>
    <w:p w14:paraId="6AB2A682" w14:textId="77777777" w:rsidR="00F203E7" w:rsidRPr="00DB18D1" w:rsidRDefault="00F203E7" w:rsidP="00F203E7">
      <w:pPr>
        <w:pStyle w:val="ListParagraph"/>
        <w:numPr>
          <w:ilvl w:val="0"/>
          <w:numId w:val="5"/>
        </w:numPr>
        <w:spacing w:after="0" w:line="240" w:lineRule="auto"/>
        <w:jc w:val="both"/>
        <w:rPr>
          <w:rFonts w:ascii="Arial" w:hAnsi="Arial" w:cs="Arial"/>
          <w:sz w:val="18"/>
          <w:szCs w:val="18"/>
        </w:rPr>
      </w:pPr>
      <w:r w:rsidRPr="00DB18D1">
        <w:rPr>
          <w:rFonts w:ascii="Arial" w:hAnsi="Arial" w:cs="Arial"/>
          <w:sz w:val="18"/>
          <w:szCs w:val="18"/>
        </w:rPr>
        <w:t>Filip Mamić, bacc.med.techn.</w:t>
      </w:r>
    </w:p>
    <w:p w14:paraId="62AAB9FE" w14:textId="77777777" w:rsidR="00F203E7" w:rsidRPr="00DB18D1" w:rsidRDefault="00F203E7" w:rsidP="00F203E7">
      <w:pPr>
        <w:spacing w:after="0" w:line="240" w:lineRule="auto"/>
        <w:jc w:val="center"/>
        <w:rPr>
          <w:rFonts w:ascii="Arial" w:hAnsi="Arial" w:cs="Arial"/>
          <w:sz w:val="18"/>
          <w:szCs w:val="18"/>
        </w:rPr>
      </w:pPr>
    </w:p>
    <w:p w14:paraId="4C374805" w14:textId="77777777" w:rsidR="00DB18D1" w:rsidRDefault="00DB18D1" w:rsidP="00F203E7">
      <w:pPr>
        <w:spacing w:after="0" w:line="240" w:lineRule="auto"/>
        <w:jc w:val="center"/>
        <w:rPr>
          <w:rFonts w:ascii="Arial" w:hAnsi="Arial" w:cs="Arial"/>
          <w:sz w:val="18"/>
          <w:szCs w:val="18"/>
        </w:rPr>
      </w:pPr>
    </w:p>
    <w:p w14:paraId="684EF1B8" w14:textId="77777777" w:rsidR="00695E79" w:rsidRDefault="00695E79" w:rsidP="00F203E7">
      <w:pPr>
        <w:spacing w:after="0" w:line="240" w:lineRule="auto"/>
        <w:jc w:val="center"/>
        <w:rPr>
          <w:rFonts w:ascii="Arial" w:hAnsi="Arial" w:cs="Arial"/>
          <w:sz w:val="18"/>
          <w:szCs w:val="18"/>
        </w:rPr>
      </w:pPr>
    </w:p>
    <w:p w14:paraId="4AAE2D46" w14:textId="754EBA53" w:rsidR="00F203E7" w:rsidRPr="00DB18D1" w:rsidRDefault="00F203E7" w:rsidP="00F203E7">
      <w:pPr>
        <w:spacing w:after="0" w:line="240" w:lineRule="auto"/>
        <w:jc w:val="center"/>
        <w:rPr>
          <w:rFonts w:ascii="Arial" w:hAnsi="Arial" w:cs="Arial"/>
          <w:sz w:val="18"/>
          <w:szCs w:val="18"/>
        </w:rPr>
      </w:pPr>
      <w:r w:rsidRPr="00DB18D1">
        <w:rPr>
          <w:rFonts w:ascii="Arial" w:hAnsi="Arial" w:cs="Arial"/>
          <w:sz w:val="18"/>
          <w:szCs w:val="18"/>
        </w:rPr>
        <w:lastRenderedPageBreak/>
        <w:t>III.</w:t>
      </w:r>
    </w:p>
    <w:p w14:paraId="170BB4C4" w14:textId="77777777" w:rsidR="00F203E7" w:rsidRPr="00DB18D1" w:rsidRDefault="00F203E7" w:rsidP="00F203E7">
      <w:pPr>
        <w:spacing w:after="0" w:line="240" w:lineRule="auto"/>
        <w:jc w:val="both"/>
        <w:rPr>
          <w:rFonts w:ascii="Arial" w:hAnsi="Arial" w:cs="Arial"/>
          <w:sz w:val="18"/>
          <w:szCs w:val="18"/>
        </w:rPr>
      </w:pPr>
      <w:r w:rsidRPr="00DB18D1">
        <w:rPr>
          <w:rFonts w:ascii="Arial" w:hAnsi="Arial" w:cs="Arial"/>
          <w:sz w:val="18"/>
          <w:szCs w:val="18"/>
        </w:rPr>
        <w:t xml:space="preserve"> Ovaj Zaključak stupa na snagu dan nakon objave u Glasniku Grada Karlovca.</w:t>
      </w:r>
    </w:p>
    <w:p w14:paraId="1AFFCFFB" w14:textId="77777777" w:rsidR="000E6060" w:rsidRPr="00DB18D1" w:rsidRDefault="000E6060" w:rsidP="009D0694">
      <w:pPr>
        <w:spacing w:after="0" w:line="240" w:lineRule="auto"/>
        <w:rPr>
          <w:rFonts w:ascii="Arial" w:hAnsi="Arial" w:cs="Arial"/>
          <w:b/>
          <w:bCs/>
          <w:sz w:val="18"/>
          <w:szCs w:val="18"/>
        </w:rPr>
      </w:pPr>
    </w:p>
    <w:p w14:paraId="740BD3EA" w14:textId="77777777" w:rsidR="00E25D0A" w:rsidRPr="00DB18D1" w:rsidRDefault="00E25D0A" w:rsidP="00E25D0A">
      <w:pPr>
        <w:spacing w:after="0" w:line="240" w:lineRule="auto"/>
        <w:jc w:val="both"/>
        <w:rPr>
          <w:rFonts w:ascii="Arial" w:hAnsi="Arial" w:cs="Arial"/>
          <w:sz w:val="18"/>
          <w:szCs w:val="18"/>
        </w:rPr>
      </w:pPr>
      <w:r w:rsidRPr="00DB18D1">
        <w:rPr>
          <w:rFonts w:ascii="Arial" w:hAnsi="Arial" w:cs="Arial"/>
          <w:sz w:val="18"/>
          <w:szCs w:val="18"/>
        </w:rPr>
        <w:t>GRADSKO VIJEĆE</w:t>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p>
    <w:p w14:paraId="04CDB73D" w14:textId="77777777" w:rsidR="00E25D0A" w:rsidRPr="00DB18D1" w:rsidRDefault="00E25D0A" w:rsidP="00E25D0A">
      <w:pPr>
        <w:spacing w:after="0" w:line="240" w:lineRule="auto"/>
        <w:jc w:val="both"/>
        <w:rPr>
          <w:rFonts w:ascii="Arial" w:eastAsia="Times New Roman" w:hAnsi="Arial" w:cs="Arial"/>
          <w:sz w:val="18"/>
          <w:szCs w:val="18"/>
          <w:lang w:eastAsia="hr-HR"/>
        </w:rPr>
      </w:pPr>
      <w:r w:rsidRPr="00DB18D1">
        <w:rPr>
          <w:rFonts w:ascii="Arial" w:hAnsi="Arial" w:cs="Arial"/>
          <w:iCs/>
          <w:sz w:val="18"/>
          <w:szCs w:val="18"/>
        </w:rPr>
        <w:t>KLASA: 024-03/25-02/12</w:t>
      </w:r>
    </w:p>
    <w:p w14:paraId="62FB631E" w14:textId="77777777" w:rsidR="00E25D0A" w:rsidRPr="00DB18D1" w:rsidRDefault="00E25D0A" w:rsidP="00E25D0A">
      <w:pPr>
        <w:spacing w:after="0" w:line="240" w:lineRule="auto"/>
        <w:jc w:val="both"/>
        <w:rPr>
          <w:rFonts w:ascii="Arial" w:hAnsi="Arial" w:cs="Arial"/>
          <w:iCs/>
          <w:sz w:val="18"/>
          <w:szCs w:val="18"/>
        </w:rPr>
      </w:pPr>
      <w:r w:rsidRPr="00DB18D1">
        <w:rPr>
          <w:rFonts w:ascii="Arial" w:hAnsi="Arial" w:cs="Arial"/>
          <w:iCs/>
          <w:sz w:val="18"/>
          <w:szCs w:val="18"/>
        </w:rPr>
        <w:t>URBROJ: 2133-1-01/01-25-9</w:t>
      </w:r>
      <w:r w:rsidRPr="00DB18D1">
        <w:rPr>
          <w:rFonts w:ascii="Arial" w:hAnsi="Arial" w:cs="Arial"/>
          <w:iCs/>
          <w:sz w:val="18"/>
          <w:szCs w:val="18"/>
        </w:rPr>
        <w:tab/>
      </w:r>
      <w:r w:rsidRPr="00DB18D1">
        <w:rPr>
          <w:rFonts w:ascii="Arial" w:hAnsi="Arial" w:cs="Arial"/>
          <w:iCs/>
          <w:sz w:val="18"/>
          <w:szCs w:val="18"/>
        </w:rPr>
        <w:tab/>
      </w:r>
    </w:p>
    <w:p w14:paraId="4136F2C2" w14:textId="61166C6F" w:rsidR="00E25D0A" w:rsidRPr="00DB18D1" w:rsidRDefault="00E25D0A" w:rsidP="00E25D0A">
      <w:pPr>
        <w:spacing w:after="0" w:line="240" w:lineRule="auto"/>
        <w:rPr>
          <w:rFonts w:ascii="Arial" w:hAnsi="Arial" w:cs="Arial"/>
          <w:b/>
          <w:bCs/>
          <w:sz w:val="18"/>
          <w:szCs w:val="18"/>
        </w:rPr>
      </w:pPr>
      <w:r w:rsidRPr="00DB18D1">
        <w:rPr>
          <w:rFonts w:ascii="Arial" w:hAnsi="Arial" w:cs="Arial"/>
          <w:iCs/>
          <w:sz w:val="18"/>
          <w:szCs w:val="18"/>
        </w:rPr>
        <w:t xml:space="preserve">Karlovac, 25. studenoga 2025. godine </w:t>
      </w:r>
      <w:r w:rsidRPr="00DB18D1">
        <w:rPr>
          <w:rFonts w:ascii="Arial" w:hAnsi="Arial" w:cs="Arial"/>
          <w:iCs/>
          <w:sz w:val="18"/>
          <w:szCs w:val="18"/>
        </w:rPr>
        <w:tab/>
      </w:r>
    </w:p>
    <w:p w14:paraId="6B16B8F1" w14:textId="77777777" w:rsidR="008C70FA" w:rsidRPr="00DB18D1" w:rsidRDefault="008C70FA" w:rsidP="008C70FA">
      <w:pPr>
        <w:spacing w:after="0" w:line="240" w:lineRule="auto"/>
        <w:ind w:left="5316"/>
        <w:jc w:val="both"/>
        <w:rPr>
          <w:rFonts w:ascii="Arial" w:hAnsi="Arial" w:cs="Arial"/>
          <w:sz w:val="18"/>
          <w:szCs w:val="18"/>
        </w:rPr>
      </w:pPr>
      <w:r w:rsidRPr="00DB18D1">
        <w:rPr>
          <w:rFonts w:ascii="Arial" w:hAnsi="Arial" w:cs="Arial"/>
          <w:sz w:val="18"/>
          <w:szCs w:val="18"/>
        </w:rPr>
        <w:t xml:space="preserve">    </w:t>
      </w:r>
      <w:r w:rsidRPr="00DB18D1">
        <w:rPr>
          <w:rFonts w:ascii="Arial" w:hAnsi="Arial" w:cs="Arial"/>
          <w:sz w:val="18"/>
          <w:szCs w:val="18"/>
        </w:rPr>
        <w:tab/>
      </w:r>
      <w:r w:rsidRPr="00DB18D1">
        <w:rPr>
          <w:rFonts w:ascii="Arial" w:hAnsi="Arial" w:cs="Arial"/>
          <w:sz w:val="18"/>
          <w:szCs w:val="18"/>
        </w:rPr>
        <w:tab/>
        <w:t xml:space="preserve"> PREDSJEDNIK</w:t>
      </w:r>
    </w:p>
    <w:p w14:paraId="61C1D42F"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GRADSKOG VIJEĆA GRADA KARLOVCA</w:t>
      </w:r>
    </w:p>
    <w:p w14:paraId="63F5F8CC"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Mario Jovković, mag.psych., v.r.   </w:t>
      </w:r>
    </w:p>
    <w:p w14:paraId="663DC761" w14:textId="77777777" w:rsidR="008C70FA" w:rsidRPr="00DB18D1" w:rsidRDefault="008C70FA" w:rsidP="009D0694">
      <w:pPr>
        <w:spacing w:after="0" w:line="240" w:lineRule="auto"/>
        <w:rPr>
          <w:rFonts w:ascii="Arial" w:hAnsi="Arial" w:cs="Arial"/>
          <w:b/>
          <w:bCs/>
          <w:sz w:val="18"/>
          <w:szCs w:val="18"/>
        </w:rPr>
      </w:pPr>
    </w:p>
    <w:p w14:paraId="58C03276" w14:textId="77777777" w:rsidR="006B4903" w:rsidRPr="00DB18D1" w:rsidRDefault="006B4903" w:rsidP="009D0694">
      <w:pPr>
        <w:spacing w:after="0" w:line="240" w:lineRule="auto"/>
        <w:rPr>
          <w:rFonts w:ascii="Arial" w:hAnsi="Arial" w:cs="Arial"/>
          <w:b/>
          <w:bCs/>
          <w:sz w:val="18"/>
          <w:szCs w:val="18"/>
        </w:rPr>
      </w:pPr>
    </w:p>
    <w:p w14:paraId="6193A0A7" w14:textId="77777777" w:rsidR="006B4903" w:rsidRPr="00DB18D1" w:rsidRDefault="006B4903" w:rsidP="009D0694">
      <w:pPr>
        <w:spacing w:after="0" w:line="240" w:lineRule="auto"/>
        <w:rPr>
          <w:rFonts w:ascii="Arial" w:hAnsi="Arial" w:cs="Arial"/>
          <w:b/>
          <w:bCs/>
          <w:sz w:val="18"/>
          <w:szCs w:val="18"/>
        </w:rPr>
      </w:pPr>
    </w:p>
    <w:p w14:paraId="157DFB1C" w14:textId="6929D489" w:rsidR="006B4903" w:rsidRPr="00DB18D1" w:rsidRDefault="006B4903" w:rsidP="009D0694">
      <w:pPr>
        <w:spacing w:after="0" w:line="240" w:lineRule="auto"/>
        <w:rPr>
          <w:rFonts w:ascii="Arial" w:hAnsi="Arial" w:cs="Arial"/>
          <w:b/>
          <w:bCs/>
          <w:sz w:val="18"/>
          <w:szCs w:val="18"/>
        </w:rPr>
      </w:pPr>
      <w:r w:rsidRPr="00DB18D1">
        <w:rPr>
          <w:rFonts w:ascii="Arial" w:hAnsi="Arial" w:cs="Arial"/>
          <w:b/>
          <w:bCs/>
          <w:sz w:val="18"/>
          <w:szCs w:val="18"/>
        </w:rPr>
        <w:t>268.</w:t>
      </w:r>
    </w:p>
    <w:p w14:paraId="208EEA35" w14:textId="77777777" w:rsidR="00FF7AAF" w:rsidRPr="00DB18D1" w:rsidRDefault="00FF7AAF" w:rsidP="00FF7AAF">
      <w:pPr>
        <w:spacing w:after="0" w:line="240" w:lineRule="auto"/>
        <w:jc w:val="both"/>
        <w:rPr>
          <w:rFonts w:ascii="Arial" w:hAnsi="Arial" w:cs="Arial"/>
          <w:bCs/>
          <w:sz w:val="18"/>
          <w:szCs w:val="18"/>
        </w:rPr>
      </w:pPr>
    </w:p>
    <w:p w14:paraId="25BBB1E5" w14:textId="77777777" w:rsidR="00FF7AAF" w:rsidRPr="00DB18D1" w:rsidRDefault="00FF7AAF" w:rsidP="00FF7AAF">
      <w:pPr>
        <w:spacing w:after="0" w:line="240" w:lineRule="auto"/>
        <w:jc w:val="both"/>
        <w:rPr>
          <w:rFonts w:ascii="Arial" w:hAnsi="Arial" w:cs="Arial"/>
          <w:sz w:val="18"/>
          <w:szCs w:val="18"/>
        </w:rPr>
      </w:pPr>
      <w:r w:rsidRPr="00DB18D1">
        <w:rPr>
          <w:rFonts w:ascii="Arial" w:hAnsi="Arial" w:cs="Arial"/>
          <w:sz w:val="18"/>
          <w:szCs w:val="18"/>
        </w:rPr>
        <w:t>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stavak 5 Zakona o trgovini („Narodne novine“ broj 87/08, 96/08, 116/08, 76/09, 114/11, 68/13, 30/14, 32/19, 98/19, 32/20 i 33/23), članka 34. i  97. Statuta Grada Karlovca ( "Glasnik Grada Karlovca" br. 7/09, 8/09, 3/13, 6/13, 1/15-pročišćeni tekst, 3/18, 13/18, 6/20, 4/21, 8/21, 9/21-potpuni tekst i 10/22) i Zahtjeva stranke OPG Knežić Mijo, Kneza Domagoja 2/2, Metković, Gradsko vijeće Grada Karlovca na 8. sjednici održanoj dana 25. studenoga 2025. god. donosi</w:t>
      </w:r>
    </w:p>
    <w:p w14:paraId="3BC32668" w14:textId="77777777" w:rsidR="00FF7AAF" w:rsidRPr="00DB18D1" w:rsidRDefault="00FF7AAF" w:rsidP="00FF7AAF">
      <w:pPr>
        <w:spacing w:after="0" w:line="240" w:lineRule="auto"/>
        <w:jc w:val="both"/>
        <w:rPr>
          <w:rFonts w:ascii="Arial" w:hAnsi="Arial" w:cs="Arial"/>
          <w:sz w:val="18"/>
          <w:szCs w:val="18"/>
        </w:rPr>
      </w:pPr>
    </w:p>
    <w:p w14:paraId="48A54377" w14:textId="77777777" w:rsidR="00FF7AAF" w:rsidRPr="00DB18D1" w:rsidRDefault="00FF7AAF" w:rsidP="00FF7AAF">
      <w:pPr>
        <w:spacing w:after="0" w:line="240" w:lineRule="auto"/>
        <w:jc w:val="center"/>
        <w:rPr>
          <w:rFonts w:ascii="Arial" w:hAnsi="Arial" w:cs="Arial"/>
          <w:sz w:val="18"/>
          <w:szCs w:val="18"/>
        </w:rPr>
      </w:pPr>
      <w:r w:rsidRPr="00DB18D1">
        <w:rPr>
          <w:rFonts w:ascii="Arial" w:hAnsi="Arial" w:cs="Arial"/>
          <w:sz w:val="18"/>
          <w:szCs w:val="18"/>
        </w:rPr>
        <w:t>RJEŠENJE</w:t>
      </w:r>
    </w:p>
    <w:p w14:paraId="071A045A" w14:textId="77777777" w:rsidR="00FF7AAF" w:rsidRPr="00DB18D1" w:rsidRDefault="00FF7AAF" w:rsidP="00FF7AAF">
      <w:pPr>
        <w:spacing w:after="0" w:line="240" w:lineRule="auto"/>
        <w:jc w:val="center"/>
        <w:rPr>
          <w:rFonts w:ascii="Arial" w:hAnsi="Arial" w:cs="Arial"/>
          <w:sz w:val="18"/>
          <w:szCs w:val="18"/>
        </w:rPr>
      </w:pPr>
      <w:r w:rsidRPr="00DB18D1">
        <w:rPr>
          <w:rFonts w:ascii="Arial" w:hAnsi="Arial" w:cs="Arial"/>
          <w:sz w:val="18"/>
          <w:szCs w:val="18"/>
        </w:rPr>
        <w:t>za odobrenje postavljanja štanda/klupe za prodaju voća na privatnom zemljištu na adresi Dr. Vladka Mačeka 35 u Karlovcu</w:t>
      </w:r>
    </w:p>
    <w:p w14:paraId="0C259530" w14:textId="77777777" w:rsidR="00FF7AAF" w:rsidRPr="00DB18D1" w:rsidRDefault="00FF7AAF" w:rsidP="00FF7AAF">
      <w:pPr>
        <w:spacing w:after="0" w:line="240" w:lineRule="auto"/>
        <w:rPr>
          <w:rFonts w:ascii="Arial" w:hAnsi="Arial" w:cs="Arial"/>
          <w:sz w:val="18"/>
          <w:szCs w:val="18"/>
        </w:rPr>
      </w:pPr>
    </w:p>
    <w:p w14:paraId="5B683549" w14:textId="77777777" w:rsidR="00FF7AAF" w:rsidRPr="00DB18D1" w:rsidRDefault="00FF7AAF" w:rsidP="00FF7AAF">
      <w:pPr>
        <w:spacing w:after="0" w:line="240" w:lineRule="auto"/>
        <w:jc w:val="center"/>
        <w:rPr>
          <w:rFonts w:ascii="Arial" w:hAnsi="Arial" w:cs="Arial"/>
          <w:sz w:val="18"/>
          <w:szCs w:val="18"/>
        </w:rPr>
      </w:pPr>
      <w:r w:rsidRPr="00DB18D1">
        <w:rPr>
          <w:rFonts w:ascii="Arial" w:hAnsi="Arial" w:cs="Arial"/>
          <w:sz w:val="18"/>
          <w:szCs w:val="18"/>
        </w:rPr>
        <w:t>I.</w:t>
      </w:r>
    </w:p>
    <w:p w14:paraId="47D127E8" w14:textId="77777777" w:rsidR="00FF7AAF" w:rsidRPr="00DB18D1" w:rsidRDefault="00FF7AAF" w:rsidP="00FF7AAF">
      <w:pPr>
        <w:spacing w:after="0" w:line="240" w:lineRule="auto"/>
        <w:jc w:val="both"/>
        <w:rPr>
          <w:rFonts w:ascii="Arial" w:hAnsi="Arial" w:cs="Arial"/>
          <w:sz w:val="18"/>
          <w:szCs w:val="18"/>
        </w:rPr>
      </w:pPr>
      <w:r w:rsidRPr="00DB18D1">
        <w:rPr>
          <w:rFonts w:ascii="Arial" w:hAnsi="Arial" w:cs="Arial"/>
          <w:sz w:val="18"/>
          <w:szCs w:val="18"/>
        </w:rPr>
        <w:tab/>
        <w:t>Odobrava se podnositelju zahtjeva: OPG Knežić Mijo, Kneza Domagoja 2/2 Metković, OIB: 92849911556 postavljanje štanda/klupe za prodaju voća (mandarine) iz vlastite proizvodnje na privatnom zemljištu na adresi Dr. Vladka Mačeka 35 u Karlovcu.</w:t>
      </w:r>
    </w:p>
    <w:p w14:paraId="3DF4C8D2" w14:textId="77777777" w:rsidR="00FF7AAF" w:rsidRPr="00DB18D1" w:rsidRDefault="00FF7AAF" w:rsidP="00FF7AAF">
      <w:pPr>
        <w:spacing w:after="0" w:line="240" w:lineRule="auto"/>
        <w:jc w:val="both"/>
        <w:rPr>
          <w:rFonts w:ascii="Arial" w:hAnsi="Arial" w:cs="Arial"/>
          <w:sz w:val="18"/>
          <w:szCs w:val="18"/>
        </w:rPr>
      </w:pPr>
      <w:r w:rsidRPr="00DB18D1">
        <w:rPr>
          <w:rFonts w:ascii="Arial" w:hAnsi="Arial" w:cs="Arial"/>
          <w:sz w:val="18"/>
          <w:szCs w:val="18"/>
        </w:rPr>
        <w:tab/>
        <w:t>Podnositelju zahtjeva su Željko Stojković i Sonja Matijević, suvlasnici zemljišta na adresi Dr. Vladka Mačeka 35, Karlovac, katastarska čestica 1507, katastarsko općina Karlovac dali suglasnost za korištenje prostora s namjenom za postavljanje štanda.</w:t>
      </w:r>
    </w:p>
    <w:p w14:paraId="72C8FC73" w14:textId="77777777" w:rsidR="00FF7AAF" w:rsidRPr="00DB18D1" w:rsidRDefault="00FF7AAF" w:rsidP="00FF7AAF">
      <w:pPr>
        <w:spacing w:after="0" w:line="240" w:lineRule="auto"/>
        <w:jc w:val="center"/>
        <w:rPr>
          <w:rFonts w:ascii="Arial" w:hAnsi="Arial" w:cs="Arial"/>
          <w:sz w:val="18"/>
          <w:szCs w:val="18"/>
        </w:rPr>
      </w:pPr>
    </w:p>
    <w:p w14:paraId="74712077" w14:textId="77777777" w:rsidR="00FF7AAF" w:rsidRPr="00DB18D1" w:rsidRDefault="00FF7AAF" w:rsidP="00FF7AAF">
      <w:pPr>
        <w:spacing w:after="0" w:line="240" w:lineRule="auto"/>
        <w:jc w:val="center"/>
        <w:rPr>
          <w:rFonts w:ascii="Arial" w:hAnsi="Arial" w:cs="Arial"/>
          <w:sz w:val="18"/>
          <w:szCs w:val="18"/>
        </w:rPr>
      </w:pPr>
      <w:r w:rsidRPr="00DB18D1">
        <w:rPr>
          <w:rFonts w:ascii="Arial" w:hAnsi="Arial" w:cs="Arial"/>
          <w:sz w:val="18"/>
          <w:szCs w:val="18"/>
        </w:rPr>
        <w:t>II.</w:t>
      </w:r>
    </w:p>
    <w:p w14:paraId="32F77C67" w14:textId="77777777" w:rsidR="00FF7AAF" w:rsidRPr="00DB18D1" w:rsidRDefault="00FF7AAF" w:rsidP="00FF7AAF">
      <w:pPr>
        <w:spacing w:after="0" w:line="240" w:lineRule="auto"/>
        <w:jc w:val="both"/>
        <w:rPr>
          <w:rFonts w:ascii="Arial" w:hAnsi="Arial" w:cs="Arial"/>
          <w:sz w:val="18"/>
          <w:szCs w:val="18"/>
        </w:rPr>
      </w:pPr>
      <w:r w:rsidRPr="00DB18D1">
        <w:rPr>
          <w:rFonts w:ascii="Arial" w:hAnsi="Arial" w:cs="Arial"/>
          <w:sz w:val="18"/>
          <w:szCs w:val="18"/>
        </w:rPr>
        <w:tab/>
        <w:t>Štand mora biti postavljen na način da bude odmaknut od nogostupa  najmanje 1,6 m.</w:t>
      </w:r>
    </w:p>
    <w:p w14:paraId="5B6C48F8" w14:textId="77777777" w:rsidR="00FF7AAF" w:rsidRPr="00DB18D1" w:rsidRDefault="00FF7AAF" w:rsidP="00FF7AAF">
      <w:pPr>
        <w:spacing w:after="0" w:line="240" w:lineRule="auto"/>
        <w:jc w:val="both"/>
        <w:rPr>
          <w:rFonts w:ascii="Arial" w:hAnsi="Arial" w:cs="Arial"/>
          <w:sz w:val="18"/>
          <w:szCs w:val="18"/>
        </w:rPr>
      </w:pPr>
      <w:r w:rsidRPr="00DB18D1">
        <w:rPr>
          <w:rFonts w:ascii="Arial" w:hAnsi="Arial" w:cs="Arial"/>
          <w:sz w:val="18"/>
          <w:szCs w:val="18"/>
        </w:rPr>
        <w:tab/>
        <w:t>Zaustavljanje i parkiranje vozila uz štand mora omogućiti nesmetan i siguran prolaz pješaka i biciklista nogostupom na predmetnoj lokaciji.</w:t>
      </w:r>
    </w:p>
    <w:p w14:paraId="64382BDB" w14:textId="77777777" w:rsidR="00FF7AAF" w:rsidRPr="00DB18D1" w:rsidRDefault="00FF7AAF" w:rsidP="00FF7AAF">
      <w:pPr>
        <w:spacing w:after="0" w:line="240" w:lineRule="auto"/>
        <w:jc w:val="center"/>
        <w:rPr>
          <w:rFonts w:ascii="Arial" w:hAnsi="Arial" w:cs="Arial"/>
          <w:sz w:val="18"/>
          <w:szCs w:val="18"/>
        </w:rPr>
      </w:pPr>
    </w:p>
    <w:p w14:paraId="026914A4" w14:textId="77777777" w:rsidR="00FF7AAF" w:rsidRPr="00DB18D1" w:rsidRDefault="00FF7AAF" w:rsidP="00FF7AAF">
      <w:pPr>
        <w:spacing w:after="0" w:line="240" w:lineRule="auto"/>
        <w:jc w:val="center"/>
        <w:rPr>
          <w:rFonts w:ascii="Arial" w:hAnsi="Arial" w:cs="Arial"/>
          <w:sz w:val="18"/>
          <w:szCs w:val="18"/>
        </w:rPr>
      </w:pPr>
      <w:r w:rsidRPr="00DB18D1">
        <w:rPr>
          <w:rFonts w:ascii="Arial" w:hAnsi="Arial" w:cs="Arial"/>
          <w:sz w:val="18"/>
          <w:szCs w:val="18"/>
        </w:rPr>
        <w:t>III.</w:t>
      </w:r>
    </w:p>
    <w:p w14:paraId="14497F11" w14:textId="77777777" w:rsidR="00FF7AAF" w:rsidRPr="00DB18D1" w:rsidRDefault="00FF7AAF" w:rsidP="00FF7AAF">
      <w:pPr>
        <w:spacing w:after="0" w:line="240" w:lineRule="auto"/>
        <w:jc w:val="both"/>
        <w:rPr>
          <w:rFonts w:ascii="Arial" w:hAnsi="Arial" w:cs="Arial"/>
          <w:sz w:val="18"/>
          <w:szCs w:val="18"/>
        </w:rPr>
      </w:pPr>
      <w:r w:rsidRPr="00DB18D1">
        <w:rPr>
          <w:rFonts w:ascii="Arial" w:hAnsi="Arial" w:cs="Arial"/>
          <w:sz w:val="18"/>
          <w:szCs w:val="18"/>
        </w:rPr>
        <w:tab/>
        <w:t>Ne propisuje se poseban vanjski izgled štanda/klupe. Štand/klupa mora biti uredan, čist i tehnički ispravan. Prostor oko štanda  podnositelj zahtjeva je dužan držati urednim i čistim te se mora osigurati posuda za zbrinjavanje otpada.</w:t>
      </w:r>
    </w:p>
    <w:p w14:paraId="629C7E73" w14:textId="77777777" w:rsidR="00FF7AAF" w:rsidRPr="00DB18D1" w:rsidRDefault="00FF7AAF" w:rsidP="00FF7AAF">
      <w:pPr>
        <w:spacing w:after="0" w:line="240" w:lineRule="auto"/>
        <w:jc w:val="center"/>
        <w:rPr>
          <w:rFonts w:ascii="Arial" w:hAnsi="Arial" w:cs="Arial"/>
          <w:sz w:val="18"/>
          <w:szCs w:val="18"/>
        </w:rPr>
      </w:pPr>
    </w:p>
    <w:p w14:paraId="688A3ABA" w14:textId="77777777" w:rsidR="00FF7AAF" w:rsidRPr="00DB18D1" w:rsidRDefault="00FF7AAF" w:rsidP="00FF7AAF">
      <w:pPr>
        <w:spacing w:after="0" w:line="240" w:lineRule="auto"/>
        <w:jc w:val="center"/>
        <w:rPr>
          <w:rFonts w:ascii="Arial" w:hAnsi="Arial" w:cs="Arial"/>
          <w:sz w:val="18"/>
          <w:szCs w:val="18"/>
        </w:rPr>
      </w:pPr>
      <w:r w:rsidRPr="00DB18D1">
        <w:rPr>
          <w:rFonts w:ascii="Arial" w:hAnsi="Arial" w:cs="Arial"/>
          <w:sz w:val="18"/>
          <w:szCs w:val="18"/>
        </w:rPr>
        <w:t>IV.</w:t>
      </w:r>
    </w:p>
    <w:p w14:paraId="19FBD886" w14:textId="77777777" w:rsidR="00FF7AAF" w:rsidRPr="00DB18D1" w:rsidRDefault="00FF7AAF" w:rsidP="00FF7AAF">
      <w:pPr>
        <w:spacing w:after="0" w:line="240" w:lineRule="auto"/>
        <w:ind w:firstLine="708"/>
        <w:jc w:val="both"/>
        <w:rPr>
          <w:rFonts w:ascii="Arial" w:hAnsi="Arial" w:cs="Arial"/>
          <w:sz w:val="18"/>
          <w:szCs w:val="18"/>
        </w:rPr>
      </w:pPr>
      <w:r w:rsidRPr="00DB18D1">
        <w:rPr>
          <w:rFonts w:ascii="Arial" w:hAnsi="Arial" w:cs="Arial"/>
          <w:sz w:val="18"/>
          <w:szCs w:val="18"/>
        </w:rPr>
        <w:t>Grad Karlovac ne odgovara za štetu nastalu iz bilo kojeg razloga.</w:t>
      </w:r>
    </w:p>
    <w:p w14:paraId="6DAE562F" w14:textId="77777777" w:rsidR="00FF7AAF" w:rsidRPr="00DB18D1" w:rsidRDefault="00FF7AAF" w:rsidP="00FF7AAF">
      <w:pPr>
        <w:spacing w:after="0" w:line="240" w:lineRule="auto"/>
        <w:jc w:val="center"/>
        <w:rPr>
          <w:rFonts w:ascii="Arial" w:hAnsi="Arial" w:cs="Arial"/>
          <w:sz w:val="18"/>
          <w:szCs w:val="18"/>
        </w:rPr>
      </w:pPr>
    </w:p>
    <w:p w14:paraId="63B81022" w14:textId="77777777" w:rsidR="00FF7AAF" w:rsidRPr="00DB18D1" w:rsidRDefault="00FF7AAF" w:rsidP="00FF7AAF">
      <w:pPr>
        <w:spacing w:after="0" w:line="240" w:lineRule="auto"/>
        <w:jc w:val="center"/>
        <w:rPr>
          <w:rFonts w:ascii="Arial" w:hAnsi="Arial" w:cs="Arial"/>
          <w:sz w:val="18"/>
          <w:szCs w:val="18"/>
        </w:rPr>
      </w:pPr>
      <w:r w:rsidRPr="00DB18D1">
        <w:rPr>
          <w:rFonts w:ascii="Arial" w:hAnsi="Arial" w:cs="Arial"/>
          <w:sz w:val="18"/>
          <w:szCs w:val="18"/>
        </w:rPr>
        <w:t>V.</w:t>
      </w:r>
    </w:p>
    <w:p w14:paraId="274FD7FF" w14:textId="77777777" w:rsidR="00FF7AAF" w:rsidRPr="00DB18D1" w:rsidRDefault="00FF7AAF" w:rsidP="00FF7AAF">
      <w:pPr>
        <w:spacing w:after="0" w:line="240" w:lineRule="auto"/>
        <w:ind w:firstLine="708"/>
        <w:jc w:val="both"/>
        <w:rPr>
          <w:rFonts w:ascii="Arial" w:hAnsi="Arial" w:cs="Arial"/>
          <w:sz w:val="18"/>
          <w:szCs w:val="18"/>
        </w:rPr>
      </w:pPr>
      <w:r w:rsidRPr="00DB18D1">
        <w:rPr>
          <w:rFonts w:ascii="Arial" w:hAnsi="Arial" w:cs="Arial"/>
          <w:sz w:val="18"/>
          <w:szCs w:val="18"/>
        </w:rPr>
        <w:t>Protiv ovog Rješenja ne može se izjaviti žalba, već se može pokrenuti upravni spor.</w:t>
      </w:r>
    </w:p>
    <w:p w14:paraId="3D1E1DD7" w14:textId="77777777" w:rsidR="00FF7AAF" w:rsidRPr="00DB18D1" w:rsidRDefault="00FF7AAF" w:rsidP="00FF7AAF">
      <w:pPr>
        <w:spacing w:after="0" w:line="240" w:lineRule="auto"/>
        <w:ind w:firstLine="708"/>
        <w:jc w:val="both"/>
        <w:rPr>
          <w:rFonts w:ascii="Arial" w:hAnsi="Arial" w:cs="Arial"/>
          <w:sz w:val="18"/>
          <w:szCs w:val="18"/>
        </w:rPr>
      </w:pPr>
    </w:p>
    <w:p w14:paraId="476B9088" w14:textId="77777777" w:rsidR="00FF7AAF" w:rsidRPr="00DB18D1" w:rsidRDefault="00FF7AAF" w:rsidP="00FF7AAF">
      <w:pPr>
        <w:spacing w:after="0" w:line="240" w:lineRule="auto"/>
        <w:jc w:val="center"/>
        <w:rPr>
          <w:rFonts w:ascii="Arial" w:hAnsi="Arial" w:cs="Arial"/>
          <w:sz w:val="18"/>
          <w:szCs w:val="18"/>
        </w:rPr>
      </w:pPr>
      <w:r w:rsidRPr="00DB18D1">
        <w:rPr>
          <w:rFonts w:ascii="Arial" w:hAnsi="Arial" w:cs="Arial"/>
          <w:sz w:val="18"/>
          <w:szCs w:val="18"/>
        </w:rPr>
        <w:t>VI.</w:t>
      </w:r>
    </w:p>
    <w:p w14:paraId="04947991" w14:textId="77777777" w:rsidR="00FF7AAF" w:rsidRPr="00DB18D1" w:rsidRDefault="00FF7AAF" w:rsidP="00FF7AAF">
      <w:pPr>
        <w:spacing w:after="0" w:line="240" w:lineRule="auto"/>
        <w:ind w:firstLine="708"/>
        <w:jc w:val="both"/>
        <w:rPr>
          <w:rFonts w:ascii="Arial" w:hAnsi="Arial" w:cs="Arial"/>
          <w:sz w:val="18"/>
          <w:szCs w:val="18"/>
        </w:rPr>
      </w:pPr>
      <w:r w:rsidRPr="00DB18D1">
        <w:rPr>
          <w:rFonts w:ascii="Arial" w:hAnsi="Arial" w:cs="Arial"/>
          <w:sz w:val="18"/>
          <w:szCs w:val="18"/>
        </w:rPr>
        <w:t>Ovo Rješenje objavit će se u „Glasniku Grada Karlovca“.</w:t>
      </w:r>
    </w:p>
    <w:p w14:paraId="790F5BF3" w14:textId="77777777" w:rsidR="00F203E7" w:rsidRPr="00DB18D1" w:rsidRDefault="00F203E7" w:rsidP="009D0694">
      <w:pPr>
        <w:spacing w:after="0" w:line="240" w:lineRule="auto"/>
        <w:rPr>
          <w:rFonts w:ascii="Arial" w:hAnsi="Arial" w:cs="Arial"/>
          <w:b/>
          <w:bCs/>
          <w:sz w:val="18"/>
          <w:szCs w:val="18"/>
        </w:rPr>
      </w:pPr>
    </w:p>
    <w:p w14:paraId="7D7B6805" w14:textId="77777777" w:rsidR="00BD50EE" w:rsidRPr="00DB18D1" w:rsidRDefault="00BD50EE" w:rsidP="00BD50EE">
      <w:pPr>
        <w:spacing w:after="0" w:line="240" w:lineRule="auto"/>
        <w:jc w:val="both"/>
        <w:rPr>
          <w:rFonts w:ascii="Arial" w:hAnsi="Arial" w:cs="Arial"/>
          <w:sz w:val="18"/>
          <w:szCs w:val="18"/>
        </w:rPr>
      </w:pPr>
      <w:r w:rsidRPr="00DB18D1">
        <w:rPr>
          <w:rFonts w:ascii="Arial" w:hAnsi="Arial" w:cs="Arial"/>
          <w:sz w:val="18"/>
          <w:szCs w:val="18"/>
        </w:rPr>
        <w:t>GRADSKO VIJEĆE</w:t>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p>
    <w:p w14:paraId="025293F0" w14:textId="77777777" w:rsidR="00BD50EE" w:rsidRPr="00DB18D1" w:rsidRDefault="00BD50EE" w:rsidP="00BD50EE">
      <w:pPr>
        <w:spacing w:after="0" w:line="240" w:lineRule="auto"/>
        <w:jc w:val="both"/>
        <w:rPr>
          <w:rFonts w:ascii="Arial" w:eastAsia="Times New Roman" w:hAnsi="Arial" w:cs="Arial"/>
          <w:sz w:val="18"/>
          <w:szCs w:val="18"/>
          <w:lang w:eastAsia="hr-HR"/>
        </w:rPr>
      </w:pPr>
      <w:r w:rsidRPr="00DB18D1">
        <w:rPr>
          <w:rFonts w:ascii="Arial" w:hAnsi="Arial" w:cs="Arial"/>
          <w:iCs/>
          <w:sz w:val="18"/>
          <w:szCs w:val="18"/>
        </w:rPr>
        <w:t>KLASA: 024-03/25-02/12</w:t>
      </w:r>
    </w:p>
    <w:p w14:paraId="35020514" w14:textId="77777777" w:rsidR="00BD50EE" w:rsidRPr="00DB18D1" w:rsidRDefault="00BD50EE" w:rsidP="00BD50EE">
      <w:pPr>
        <w:spacing w:after="0" w:line="240" w:lineRule="auto"/>
        <w:jc w:val="both"/>
        <w:rPr>
          <w:rFonts w:ascii="Arial" w:hAnsi="Arial" w:cs="Arial"/>
          <w:iCs/>
          <w:sz w:val="18"/>
          <w:szCs w:val="18"/>
        </w:rPr>
      </w:pPr>
      <w:r w:rsidRPr="00DB18D1">
        <w:rPr>
          <w:rFonts w:ascii="Arial" w:hAnsi="Arial" w:cs="Arial"/>
          <w:iCs/>
          <w:sz w:val="18"/>
          <w:szCs w:val="18"/>
        </w:rPr>
        <w:t>URBROJ: 2133-1-01/01-25-10</w:t>
      </w:r>
      <w:r w:rsidRPr="00DB18D1">
        <w:rPr>
          <w:rFonts w:ascii="Arial" w:hAnsi="Arial" w:cs="Arial"/>
          <w:iCs/>
          <w:sz w:val="18"/>
          <w:szCs w:val="18"/>
        </w:rPr>
        <w:tab/>
      </w:r>
      <w:r w:rsidRPr="00DB18D1">
        <w:rPr>
          <w:rFonts w:ascii="Arial" w:hAnsi="Arial" w:cs="Arial"/>
          <w:iCs/>
          <w:sz w:val="18"/>
          <w:szCs w:val="18"/>
        </w:rPr>
        <w:tab/>
      </w:r>
    </w:p>
    <w:p w14:paraId="1E83158C" w14:textId="1A317BC8" w:rsidR="008C70FA" w:rsidRPr="00DB18D1" w:rsidRDefault="00BD50EE" w:rsidP="009D0694">
      <w:pPr>
        <w:spacing w:after="0" w:line="240" w:lineRule="auto"/>
        <w:rPr>
          <w:rFonts w:ascii="Arial" w:hAnsi="Arial" w:cs="Arial"/>
          <w:b/>
          <w:bCs/>
          <w:sz w:val="18"/>
          <w:szCs w:val="18"/>
        </w:rPr>
      </w:pPr>
      <w:r w:rsidRPr="00DB18D1">
        <w:rPr>
          <w:rFonts w:ascii="Arial" w:hAnsi="Arial" w:cs="Arial"/>
          <w:iCs/>
          <w:sz w:val="18"/>
          <w:szCs w:val="18"/>
        </w:rPr>
        <w:t>Karlovac, 25. studenoga 2025. godine</w:t>
      </w:r>
    </w:p>
    <w:p w14:paraId="10DF1B30" w14:textId="77777777" w:rsidR="008C70FA" w:rsidRPr="00DB18D1" w:rsidRDefault="008C70FA" w:rsidP="008C70FA">
      <w:pPr>
        <w:spacing w:after="0" w:line="240" w:lineRule="auto"/>
        <w:ind w:left="5316"/>
        <w:jc w:val="both"/>
        <w:rPr>
          <w:rFonts w:ascii="Arial" w:hAnsi="Arial" w:cs="Arial"/>
          <w:sz w:val="18"/>
          <w:szCs w:val="18"/>
        </w:rPr>
      </w:pPr>
      <w:r w:rsidRPr="00DB18D1">
        <w:rPr>
          <w:rFonts w:ascii="Arial" w:hAnsi="Arial" w:cs="Arial"/>
          <w:sz w:val="18"/>
          <w:szCs w:val="18"/>
        </w:rPr>
        <w:t xml:space="preserve">    </w:t>
      </w:r>
      <w:r w:rsidRPr="00DB18D1">
        <w:rPr>
          <w:rFonts w:ascii="Arial" w:hAnsi="Arial" w:cs="Arial"/>
          <w:sz w:val="18"/>
          <w:szCs w:val="18"/>
        </w:rPr>
        <w:tab/>
      </w:r>
      <w:r w:rsidRPr="00DB18D1">
        <w:rPr>
          <w:rFonts w:ascii="Arial" w:hAnsi="Arial" w:cs="Arial"/>
          <w:sz w:val="18"/>
          <w:szCs w:val="18"/>
        </w:rPr>
        <w:tab/>
        <w:t xml:space="preserve"> PREDSJEDNIK</w:t>
      </w:r>
    </w:p>
    <w:p w14:paraId="5A22B2A3"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GRADSKOG VIJEĆA GRADA KARLOVCA</w:t>
      </w:r>
    </w:p>
    <w:p w14:paraId="002C0BE2" w14:textId="77777777" w:rsidR="008C70FA" w:rsidRPr="00DB18D1" w:rsidRDefault="008C70FA" w:rsidP="008C70FA">
      <w:pPr>
        <w:spacing w:after="0" w:line="240" w:lineRule="auto"/>
        <w:ind w:left="360"/>
        <w:jc w:val="both"/>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Mario Jovković, mag.psych., v.r.   </w:t>
      </w:r>
    </w:p>
    <w:p w14:paraId="5E0C171A" w14:textId="77777777" w:rsidR="008C70FA" w:rsidRPr="00DB18D1" w:rsidRDefault="008C70FA" w:rsidP="009D0694">
      <w:pPr>
        <w:spacing w:after="0" w:line="240" w:lineRule="auto"/>
        <w:rPr>
          <w:rFonts w:ascii="Arial" w:hAnsi="Arial" w:cs="Arial"/>
          <w:b/>
          <w:bCs/>
          <w:sz w:val="18"/>
          <w:szCs w:val="18"/>
        </w:rPr>
      </w:pPr>
    </w:p>
    <w:p w14:paraId="450AF41C" w14:textId="77777777" w:rsidR="006B4903" w:rsidRPr="00DB18D1" w:rsidRDefault="006B4903" w:rsidP="009D0694">
      <w:pPr>
        <w:spacing w:after="0" w:line="240" w:lineRule="auto"/>
        <w:rPr>
          <w:rFonts w:ascii="Arial" w:hAnsi="Arial" w:cs="Arial"/>
          <w:b/>
          <w:bCs/>
          <w:sz w:val="18"/>
          <w:szCs w:val="18"/>
        </w:rPr>
      </w:pPr>
    </w:p>
    <w:p w14:paraId="67EAD075" w14:textId="77777777" w:rsidR="00174C5C" w:rsidRPr="00DB18D1" w:rsidRDefault="00174C5C" w:rsidP="009D0694">
      <w:pPr>
        <w:spacing w:after="0" w:line="240" w:lineRule="auto"/>
        <w:rPr>
          <w:rFonts w:ascii="Arial" w:hAnsi="Arial" w:cs="Arial"/>
          <w:b/>
          <w:bCs/>
          <w:sz w:val="18"/>
          <w:szCs w:val="18"/>
        </w:rPr>
      </w:pPr>
    </w:p>
    <w:p w14:paraId="4B0477EB" w14:textId="77777777" w:rsidR="00DB18D1" w:rsidRDefault="00DB18D1" w:rsidP="009D0694">
      <w:pPr>
        <w:spacing w:after="0" w:line="240" w:lineRule="auto"/>
        <w:rPr>
          <w:rFonts w:ascii="Arial" w:hAnsi="Arial" w:cs="Arial"/>
          <w:b/>
          <w:bCs/>
          <w:sz w:val="18"/>
          <w:szCs w:val="18"/>
        </w:rPr>
      </w:pPr>
    </w:p>
    <w:p w14:paraId="1B141248" w14:textId="77777777" w:rsidR="00DB18D1" w:rsidRDefault="00DB18D1" w:rsidP="009D0694">
      <w:pPr>
        <w:spacing w:after="0" w:line="240" w:lineRule="auto"/>
        <w:rPr>
          <w:rFonts w:ascii="Arial" w:hAnsi="Arial" w:cs="Arial"/>
          <w:b/>
          <w:bCs/>
          <w:sz w:val="18"/>
          <w:szCs w:val="18"/>
        </w:rPr>
      </w:pPr>
    </w:p>
    <w:p w14:paraId="7269F675" w14:textId="77777777" w:rsidR="00DB18D1" w:rsidRDefault="00DB18D1" w:rsidP="009D0694">
      <w:pPr>
        <w:spacing w:after="0" w:line="240" w:lineRule="auto"/>
        <w:rPr>
          <w:rFonts w:ascii="Arial" w:hAnsi="Arial" w:cs="Arial"/>
          <w:b/>
          <w:bCs/>
          <w:sz w:val="18"/>
          <w:szCs w:val="18"/>
        </w:rPr>
      </w:pPr>
    </w:p>
    <w:p w14:paraId="1FDE2F1E" w14:textId="6620EC19" w:rsidR="00174C5C" w:rsidRPr="00DB18D1" w:rsidRDefault="00174C5C" w:rsidP="009D0694">
      <w:pPr>
        <w:spacing w:after="0" w:line="240" w:lineRule="auto"/>
        <w:rPr>
          <w:rFonts w:ascii="Arial" w:hAnsi="Arial" w:cs="Arial"/>
          <w:b/>
          <w:bCs/>
          <w:sz w:val="18"/>
          <w:szCs w:val="18"/>
        </w:rPr>
      </w:pPr>
      <w:r w:rsidRPr="00DB18D1">
        <w:rPr>
          <w:rFonts w:ascii="Arial" w:hAnsi="Arial" w:cs="Arial"/>
          <w:b/>
          <w:bCs/>
          <w:sz w:val="18"/>
          <w:szCs w:val="18"/>
        </w:rPr>
        <w:lastRenderedPageBreak/>
        <w:t>GRADONAČELNIK</w:t>
      </w:r>
    </w:p>
    <w:p w14:paraId="27DD6492" w14:textId="7B3000F3" w:rsidR="00174C5C" w:rsidRPr="00DB18D1" w:rsidRDefault="00174C5C" w:rsidP="009D0694">
      <w:pPr>
        <w:spacing w:after="0" w:line="240" w:lineRule="auto"/>
        <w:rPr>
          <w:rFonts w:ascii="Arial" w:hAnsi="Arial" w:cs="Arial"/>
          <w:b/>
          <w:bCs/>
          <w:sz w:val="18"/>
          <w:szCs w:val="18"/>
        </w:rPr>
      </w:pPr>
      <w:r w:rsidRPr="00DB18D1">
        <w:rPr>
          <w:rFonts w:ascii="Arial" w:hAnsi="Arial" w:cs="Arial"/>
          <w:b/>
          <w:bCs/>
          <w:sz w:val="18"/>
          <w:szCs w:val="18"/>
        </w:rPr>
        <w:t>GRADA KARLOVCA</w:t>
      </w:r>
    </w:p>
    <w:p w14:paraId="23641F5A" w14:textId="77777777" w:rsidR="00174C5C" w:rsidRPr="00DB18D1" w:rsidRDefault="00174C5C" w:rsidP="009D0694">
      <w:pPr>
        <w:spacing w:after="0" w:line="240" w:lineRule="auto"/>
        <w:rPr>
          <w:rFonts w:ascii="Arial" w:hAnsi="Arial" w:cs="Arial"/>
          <w:b/>
          <w:bCs/>
          <w:sz w:val="18"/>
          <w:szCs w:val="18"/>
        </w:rPr>
      </w:pPr>
    </w:p>
    <w:p w14:paraId="40D18195" w14:textId="77777777" w:rsidR="00DB18D1" w:rsidRDefault="00DB18D1" w:rsidP="009D0694">
      <w:pPr>
        <w:spacing w:after="0" w:line="240" w:lineRule="auto"/>
        <w:rPr>
          <w:rFonts w:ascii="Arial" w:hAnsi="Arial" w:cs="Arial"/>
          <w:b/>
          <w:bCs/>
          <w:sz w:val="18"/>
          <w:szCs w:val="18"/>
        </w:rPr>
      </w:pPr>
    </w:p>
    <w:p w14:paraId="43B81AA0" w14:textId="6148CC46" w:rsidR="00174C5C" w:rsidRPr="00DB18D1" w:rsidRDefault="00174C5C" w:rsidP="009D0694">
      <w:pPr>
        <w:spacing w:after="0" w:line="240" w:lineRule="auto"/>
        <w:rPr>
          <w:rFonts w:ascii="Arial" w:hAnsi="Arial" w:cs="Arial"/>
          <w:b/>
          <w:bCs/>
          <w:sz w:val="18"/>
          <w:szCs w:val="18"/>
        </w:rPr>
      </w:pPr>
      <w:r w:rsidRPr="00DB18D1">
        <w:rPr>
          <w:rFonts w:ascii="Arial" w:hAnsi="Arial" w:cs="Arial"/>
          <w:b/>
          <w:bCs/>
          <w:sz w:val="18"/>
          <w:szCs w:val="18"/>
        </w:rPr>
        <w:t>269.</w:t>
      </w:r>
    </w:p>
    <w:p w14:paraId="07CCDA60" w14:textId="77777777" w:rsidR="00174C5C" w:rsidRPr="00DB18D1" w:rsidRDefault="00174C5C" w:rsidP="009D0694">
      <w:pPr>
        <w:spacing w:after="0" w:line="240" w:lineRule="auto"/>
        <w:jc w:val="both"/>
        <w:rPr>
          <w:rFonts w:ascii="Arial" w:hAnsi="Arial" w:cs="Arial"/>
          <w:sz w:val="18"/>
          <w:szCs w:val="18"/>
        </w:rPr>
      </w:pPr>
    </w:p>
    <w:p w14:paraId="7C66002A" w14:textId="77777777" w:rsidR="00DB18D1" w:rsidRDefault="00DB18D1" w:rsidP="009D0694">
      <w:pPr>
        <w:spacing w:after="0" w:line="240" w:lineRule="auto"/>
        <w:jc w:val="both"/>
        <w:rPr>
          <w:rFonts w:ascii="Arial" w:hAnsi="Arial" w:cs="Arial"/>
          <w:sz w:val="18"/>
          <w:szCs w:val="18"/>
        </w:rPr>
      </w:pPr>
    </w:p>
    <w:p w14:paraId="6F803E58" w14:textId="4064F70A" w:rsidR="00174C5C" w:rsidRPr="00DB18D1" w:rsidRDefault="00174C5C" w:rsidP="009D0694">
      <w:pPr>
        <w:spacing w:after="0" w:line="240" w:lineRule="auto"/>
        <w:jc w:val="both"/>
        <w:rPr>
          <w:rFonts w:ascii="Arial" w:hAnsi="Arial" w:cs="Arial"/>
          <w:sz w:val="18"/>
          <w:szCs w:val="18"/>
        </w:rPr>
      </w:pPr>
      <w:r w:rsidRPr="00DB18D1">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14. listopada  2025. godine donosi</w:t>
      </w:r>
    </w:p>
    <w:p w14:paraId="25E49B80" w14:textId="77777777" w:rsidR="00174C5C" w:rsidRPr="00DB18D1" w:rsidRDefault="00174C5C" w:rsidP="009D0694">
      <w:pPr>
        <w:spacing w:after="0" w:line="240" w:lineRule="auto"/>
        <w:jc w:val="both"/>
        <w:rPr>
          <w:rFonts w:ascii="Arial" w:hAnsi="Arial" w:cs="Arial"/>
          <w:sz w:val="18"/>
          <w:szCs w:val="18"/>
        </w:rPr>
      </w:pPr>
    </w:p>
    <w:p w14:paraId="5DD1B037" w14:textId="77777777" w:rsidR="00174C5C" w:rsidRPr="00DB18D1" w:rsidRDefault="00174C5C" w:rsidP="009D0694">
      <w:pPr>
        <w:spacing w:after="0" w:line="240" w:lineRule="auto"/>
        <w:jc w:val="center"/>
        <w:rPr>
          <w:rFonts w:ascii="Arial" w:hAnsi="Arial" w:cs="Arial"/>
          <w:sz w:val="18"/>
          <w:szCs w:val="18"/>
        </w:rPr>
      </w:pPr>
      <w:r w:rsidRPr="00DB18D1">
        <w:rPr>
          <w:rFonts w:ascii="Arial" w:hAnsi="Arial" w:cs="Arial"/>
          <w:sz w:val="18"/>
          <w:szCs w:val="18"/>
        </w:rPr>
        <w:t>ODLUKU</w:t>
      </w:r>
    </w:p>
    <w:p w14:paraId="02C75CBE" w14:textId="77777777" w:rsidR="009D0694" w:rsidRPr="00DB18D1" w:rsidRDefault="009D0694" w:rsidP="009D0694">
      <w:pPr>
        <w:spacing w:after="0" w:line="240" w:lineRule="auto"/>
        <w:jc w:val="center"/>
        <w:rPr>
          <w:rFonts w:ascii="Arial" w:hAnsi="Arial" w:cs="Arial"/>
          <w:sz w:val="18"/>
          <w:szCs w:val="18"/>
        </w:rPr>
      </w:pPr>
      <w:r w:rsidRPr="00DB18D1">
        <w:rPr>
          <w:rFonts w:ascii="Arial" w:hAnsi="Arial" w:cs="Arial"/>
          <w:sz w:val="18"/>
          <w:szCs w:val="18"/>
        </w:rPr>
        <w:t>o donošenju Petnaestih izmjena i dopuna Plana nabave Grada Karlovca za 2025. godinu</w:t>
      </w:r>
    </w:p>
    <w:p w14:paraId="50620C2A" w14:textId="77777777" w:rsidR="00174C5C" w:rsidRPr="00DB18D1" w:rsidRDefault="00174C5C" w:rsidP="009D0694">
      <w:pPr>
        <w:spacing w:after="0" w:line="240" w:lineRule="auto"/>
        <w:jc w:val="center"/>
        <w:rPr>
          <w:rFonts w:ascii="Arial" w:hAnsi="Arial" w:cs="Arial"/>
          <w:sz w:val="18"/>
          <w:szCs w:val="18"/>
        </w:rPr>
      </w:pPr>
    </w:p>
    <w:p w14:paraId="5C798D75" w14:textId="77777777" w:rsidR="00174C5C" w:rsidRPr="00DB18D1" w:rsidRDefault="00174C5C" w:rsidP="009D0694">
      <w:pPr>
        <w:spacing w:after="0" w:line="240" w:lineRule="auto"/>
        <w:jc w:val="center"/>
        <w:rPr>
          <w:rFonts w:ascii="Arial" w:hAnsi="Arial" w:cs="Arial"/>
          <w:sz w:val="18"/>
          <w:szCs w:val="18"/>
        </w:rPr>
      </w:pPr>
      <w:r w:rsidRPr="00DB18D1">
        <w:rPr>
          <w:rFonts w:ascii="Arial" w:hAnsi="Arial" w:cs="Arial"/>
          <w:sz w:val="18"/>
          <w:szCs w:val="18"/>
        </w:rPr>
        <w:t>I.</w:t>
      </w:r>
    </w:p>
    <w:p w14:paraId="3E34B86A" w14:textId="77777777" w:rsidR="00174C5C" w:rsidRPr="00DB18D1" w:rsidRDefault="00174C5C" w:rsidP="009D0694">
      <w:pPr>
        <w:spacing w:after="0" w:line="240" w:lineRule="auto"/>
        <w:jc w:val="both"/>
        <w:rPr>
          <w:rFonts w:ascii="Arial" w:hAnsi="Arial" w:cs="Arial"/>
          <w:sz w:val="18"/>
          <w:szCs w:val="18"/>
        </w:rPr>
      </w:pPr>
      <w:r w:rsidRPr="00DB18D1">
        <w:rPr>
          <w:rFonts w:ascii="Arial" w:hAnsi="Arial" w:cs="Arial"/>
          <w:sz w:val="18"/>
          <w:szCs w:val="18"/>
        </w:rPr>
        <w:t>Gradonačelnik Grada Karlovca donosi Petnaeste izmjene i dopune Plana nabave Grada Karlovca za 2025. godinu.</w:t>
      </w:r>
    </w:p>
    <w:p w14:paraId="07939E77" w14:textId="77777777" w:rsidR="00174C5C" w:rsidRPr="00DB18D1" w:rsidRDefault="00174C5C" w:rsidP="009D0694">
      <w:pPr>
        <w:spacing w:after="0" w:line="240" w:lineRule="auto"/>
        <w:jc w:val="both"/>
        <w:rPr>
          <w:rFonts w:ascii="Arial" w:hAnsi="Arial" w:cs="Arial"/>
          <w:sz w:val="18"/>
          <w:szCs w:val="18"/>
        </w:rPr>
      </w:pPr>
    </w:p>
    <w:p w14:paraId="4532FA8B" w14:textId="77777777" w:rsidR="00174C5C" w:rsidRPr="00DB18D1" w:rsidRDefault="00174C5C" w:rsidP="009D0694">
      <w:pPr>
        <w:spacing w:after="0" w:line="240" w:lineRule="auto"/>
        <w:jc w:val="center"/>
        <w:rPr>
          <w:rFonts w:ascii="Arial" w:hAnsi="Arial" w:cs="Arial"/>
          <w:sz w:val="18"/>
          <w:szCs w:val="18"/>
        </w:rPr>
      </w:pPr>
      <w:r w:rsidRPr="00DB18D1">
        <w:rPr>
          <w:rFonts w:ascii="Arial" w:hAnsi="Arial" w:cs="Arial"/>
          <w:sz w:val="18"/>
          <w:szCs w:val="18"/>
        </w:rPr>
        <w:t>II.</w:t>
      </w:r>
    </w:p>
    <w:p w14:paraId="4FC292FE" w14:textId="77777777" w:rsidR="00174C5C" w:rsidRPr="00DB18D1" w:rsidRDefault="00174C5C" w:rsidP="009D0694">
      <w:pPr>
        <w:spacing w:after="0" w:line="240" w:lineRule="auto"/>
        <w:jc w:val="both"/>
        <w:rPr>
          <w:rFonts w:ascii="Arial" w:hAnsi="Arial" w:cs="Arial"/>
          <w:sz w:val="18"/>
          <w:szCs w:val="18"/>
        </w:rPr>
      </w:pPr>
      <w:r w:rsidRPr="00DB18D1">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768DF4B5" w14:textId="77777777" w:rsidR="00174C5C" w:rsidRPr="00DB18D1" w:rsidRDefault="00174C5C" w:rsidP="009D0694">
      <w:pPr>
        <w:spacing w:after="0" w:line="240" w:lineRule="auto"/>
        <w:jc w:val="both"/>
        <w:rPr>
          <w:rFonts w:ascii="Arial" w:hAnsi="Arial" w:cs="Arial"/>
          <w:sz w:val="18"/>
          <w:szCs w:val="18"/>
        </w:rPr>
      </w:pPr>
    </w:p>
    <w:p w14:paraId="3EF1CD2C" w14:textId="77777777" w:rsidR="00174C5C" w:rsidRPr="00DB18D1" w:rsidRDefault="00174C5C" w:rsidP="009D0694">
      <w:pPr>
        <w:spacing w:after="0" w:line="240" w:lineRule="auto"/>
        <w:jc w:val="center"/>
        <w:rPr>
          <w:rFonts w:ascii="Arial" w:hAnsi="Arial" w:cs="Arial"/>
          <w:sz w:val="18"/>
          <w:szCs w:val="18"/>
        </w:rPr>
      </w:pPr>
      <w:r w:rsidRPr="00DB18D1">
        <w:rPr>
          <w:rFonts w:ascii="Arial" w:hAnsi="Arial" w:cs="Arial"/>
          <w:sz w:val="18"/>
          <w:szCs w:val="18"/>
        </w:rPr>
        <w:t>III.</w:t>
      </w:r>
    </w:p>
    <w:p w14:paraId="5D58EFEB" w14:textId="77777777" w:rsidR="00174C5C" w:rsidRPr="00DB18D1" w:rsidRDefault="00174C5C" w:rsidP="009D0694">
      <w:pPr>
        <w:spacing w:after="0" w:line="240" w:lineRule="auto"/>
        <w:jc w:val="both"/>
        <w:rPr>
          <w:rFonts w:ascii="Arial" w:hAnsi="Arial" w:cs="Arial"/>
          <w:sz w:val="18"/>
          <w:szCs w:val="18"/>
        </w:rPr>
      </w:pPr>
      <w:r w:rsidRPr="00DB18D1">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37F8E988" w14:textId="77777777" w:rsidR="00174C5C" w:rsidRPr="00DB18D1" w:rsidRDefault="00174C5C" w:rsidP="009D0694">
      <w:pPr>
        <w:spacing w:after="0" w:line="240" w:lineRule="auto"/>
        <w:jc w:val="both"/>
        <w:rPr>
          <w:rFonts w:ascii="Arial" w:hAnsi="Arial" w:cs="Arial"/>
          <w:sz w:val="18"/>
          <w:szCs w:val="18"/>
        </w:rPr>
      </w:pPr>
    </w:p>
    <w:p w14:paraId="6323D41B" w14:textId="77777777" w:rsidR="00174C5C" w:rsidRPr="00DB18D1" w:rsidRDefault="00174C5C" w:rsidP="009D0694">
      <w:pPr>
        <w:spacing w:after="0" w:line="240" w:lineRule="auto"/>
        <w:jc w:val="center"/>
        <w:rPr>
          <w:rFonts w:ascii="Arial" w:hAnsi="Arial" w:cs="Arial"/>
          <w:sz w:val="18"/>
          <w:szCs w:val="18"/>
        </w:rPr>
      </w:pPr>
      <w:r w:rsidRPr="00DB18D1">
        <w:rPr>
          <w:rFonts w:ascii="Arial" w:hAnsi="Arial" w:cs="Arial"/>
          <w:sz w:val="18"/>
          <w:szCs w:val="18"/>
        </w:rPr>
        <w:t>IV.</w:t>
      </w:r>
    </w:p>
    <w:p w14:paraId="708CF782" w14:textId="77777777" w:rsidR="00174C5C" w:rsidRPr="00DB18D1" w:rsidRDefault="00174C5C" w:rsidP="009D0694">
      <w:pPr>
        <w:spacing w:after="0" w:line="240" w:lineRule="auto"/>
        <w:jc w:val="both"/>
        <w:rPr>
          <w:rFonts w:ascii="Arial" w:hAnsi="Arial" w:cs="Arial"/>
          <w:sz w:val="18"/>
          <w:szCs w:val="18"/>
        </w:rPr>
      </w:pPr>
      <w:r w:rsidRPr="00DB18D1">
        <w:rPr>
          <w:rFonts w:ascii="Arial" w:hAnsi="Arial" w:cs="Arial"/>
          <w:sz w:val="18"/>
          <w:szCs w:val="18"/>
        </w:rPr>
        <w:t>Ova Odluka stupa na snagu danom donošenja, a objavit će se u Glasniku Grada Karlovca bez privitka.</w:t>
      </w:r>
    </w:p>
    <w:p w14:paraId="6B001F0D" w14:textId="77777777" w:rsidR="00174C5C" w:rsidRPr="00DB18D1" w:rsidRDefault="00174C5C" w:rsidP="009D0694">
      <w:pPr>
        <w:tabs>
          <w:tab w:val="center" w:pos="7020"/>
        </w:tabs>
        <w:spacing w:after="0" w:line="240" w:lineRule="auto"/>
        <w:jc w:val="both"/>
        <w:rPr>
          <w:rFonts w:ascii="Arial" w:hAnsi="Arial" w:cs="Arial"/>
          <w:sz w:val="18"/>
          <w:szCs w:val="18"/>
        </w:rPr>
      </w:pPr>
      <w:r w:rsidRPr="00DB18D1">
        <w:rPr>
          <w:rFonts w:ascii="Arial" w:hAnsi="Arial" w:cs="Arial"/>
          <w:b/>
          <w:bCs/>
          <w:sz w:val="18"/>
          <w:szCs w:val="18"/>
        </w:rPr>
        <w:tab/>
      </w:r>
    </w:p>
    <w:p w14:paraId="3F0B9C7A"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GRADONAČELNIK</w:t>
      </w:r>
    </w:p>
    <w:p w14:paraId="3B7EC552"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KLASA: 024-02/24-01/139</w:t>
      </w:r>
    </w:p>
    <w:p w14:paraId="09649BD5" w14:textId="77777777" w:rsidR="009D0694" w:rsidRPr="00DB18D1" w:rsidRDefault="009D0694" w:rsidP="009D0694">
      <w:pPr>
        <w:spacing w:after="0" w:line="240" w:lineRule="auto"/>
        <w:rPr>
          <w:rFonts w:ascii="Arial" w:hAnsi="Arial" w:cs="Arial"/>
          <w:bCs/>
          <w:sz w:val="18"/>
          <w:szCs w:val="18"/>
        </w:rPr>
      </w:pPr>
      <w:r w:rsidRPr="00DB18D1">
        <w:rPr>
          <w:rFonts w:ascii="Arial" w:hAnsi="Arial" w:cs="Arial"/>
          <w:sz w:val="18"/>
          <w:szCs w:val="18"/>
        </w:rPr>
        <w:t xml:space="preserve">URBROJ: </w:t>
      </w:r>
      <w:r w:rsidRPr="00DB18D1">
        <w:rPr>
          <w:rFonts w:ascii="Arial" w:hAnsi="Arial" w:cs="Arial"/>
          <w:bCs/>
          <w:sz w:val="18"/>
          <w:szCs w:val="18"/>
        </w:rPr>
        <w:t>2133-01-12/04-25-16</w:t>
      </w:r>
    </w:p>
    <w:p w14:paraId="73BAE0F7"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Karlovac, 14. listopad 2025. godine</w:t>
      </w:r>
    </w:p>
    <w:p w14:paraId="5E99B1CC" w14:textId="77777777" w:rsidR="009D0694" w:rsidRPr="00DB18D1" w:rsidRDefault="009D0694" w:rsidP="009D0694">
      <w:pPr>
        <w:spacing w:after="0" w:line="240" w:lineRule="auto"/>
        <w:ind w:left="2832" w:firstLine="708"/>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GRADONAČELNIK</w:t>
      </w:r>
    </w:p>
    <w:p w14:paraId="4946D652" w14:textId="77777777" w:rsidR="009D0694" w:rsidRPr="00DB18D1" w:rsidRDefault="009D0694" w:rsidP="009D0694">
      <w:pPr>
        <w:spacing w:after="0" w:line="240" w:lineRule="auto"/>
        <w:ind w:left="2832" w:firstLine="708"/>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Damir Mandić, dipl.teol., v.r.</w:t>
      </w:r>
    </w:p>
    <w:p w14:paraId="7B22F6F3" w14:textId="77777777" w:rsidR="005D66CE" w:rsidRPr="00DB18D1" w:rsidRDefault="005D66CE" w:rsidP="009D0694">
      <w:pPr>
        <w:spacing w:after="0" w:line="240" w:lineRule="auto"/>
        <w:rPr>
          <w:rFonts w:ascii="Arial" w:hAnsi="Arial" w:cs="Arial"/>
          <w:b/>
          <w:bCs/>
          <w:sz w:val="18"/>
          <w:szCs w:val="18"/>
        </w:rPr>
      </w:pPr>
    </w:p>
    <w:p w14:paraId="45D4DC95" w14:textId="77777777" w:rsidR="00DB18D1" w:rsidRDefault="00DB18D1" w:rsidP="009D0694">
      <w:pPr>
        <w:spacing w:after="0" w:line="240" w:lineRule="auto"/>
        <w:rPr>
          <w:rFonts w:ascii="Arial" w:hAnsi="Arial" w:cs="Arial"/>
          <w:b/>
          <w:bCs/>
          <w:sz w:val="18"/>
          <w:szCs w:val="18"/>
        </w:rPr>
      </w:pPr>
    </w:p>
    <w:p w14:paraId="4F8D013F" w14:textId="77777777" w:rsidR="00DB18D1" w:rsidRDefault="00DB18D1" w:rsidP="009D0694">
      <w:pPr>
        <w:spacing w:after="0" w:line="240" w:lineRule="auto"/>
        <w:rPr>
          <w:rFonts w:ascii="Arial" w:hAnsi="Arial" w:cs="Arial"/>
          <w:b/>
          <w:bCs/>
          <w:sz w:val="18"/>
          <w:szCs w:val="18"/>
        </w:rPr>
      </w:pPr>
    </w:p>
    <w:p w14:paraId="6799566B" w14:textId="121F22F6" w:rsidR="00174C5C" w:rsidRPr="00DB18D1" w:rsidRDefault="00174C5C" w:rsidP="009D0694">
      <w:pPr>
        <w:spacing w:after="0" w:line="240" w:lineRule="auto"/>
        <w:rPr>
          <w:rFonts w:ascii="Arial" w:hAnsi="Arial" w:cs="Arial"/>
          <w:b/>
          <w:bCs/>
          <w:sz w:val="18"/>
          <w:szCs w:val="18"/>
        </w:rPr>
      </w:pPr>
      <w:r w:rsidRPr="00DB18D1">
        <w:rPr>
          <w:rFonts w:ascii="Arial" w:hAnsi="Arial" w:cs="Arial"/>
          <w:b/>
          <w:bCs/>
          <w:sz w:val="18"/>
          <w:szCs w:val="18"/>
        </w:rPr>
        <w:t xml:space="preserve">270. </w:t>
      </w:r>
    </w:p>
    <w:p w14:paraId="0AD3BC63" w14:textId="77777777" w:rsidR="00174C5C" w:rsidRPr="00DB18D1" w:rsidRDefault="00174C5C" w:rsidP="009D0694">
      <w:pPr>
        <w:spacing w:after="0" w:line="240" w:lineRule="auto"/>
        <w:rPr>
          <w:rFonts w:ascii="Arial" w:hAnsi="Arial" w:cs="Arial"/>
          <w:b/>
          <w:bCs/>
          <w:sz w:val="18"/>
          <w:szCs w:val="18"/>
        </w:rPr>
      </w:pPr>
    </w:p>
    <w:p w14:paraId="3EBD1DB6" w14:textId="77777777" w:rsidR="005D66CE" w:rsidRPr="00DB18D1" w:rsidRDefault="005D66CE" w:rsidP="009D0694">
      <w:pPr>
        <w:spacing w:after="0" w:line="240" w:lineRule="auto"/>
        <w:jc w:val="both"/>
        <w:rPr>
          <w:rFonts w:ascii="Arial" w:hAnsi="Arial" w:cs="Arial"/>
          <w:sz w:val="18"/>
          <w:szCs w:val="18"/>
        </w:rPr>
      </w:pPr>
      <w:r w:rsidRPr="00DB18D1">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23. listopada  2025. godine donosi</w:t>
      </w:r>
    </w:p>
    <w:p w14:paraId="78299612" w14:textId="77777777" w:rsidR="005D66CE" w:rsidRPr="00DB18D1" w:rsidRDefault="005D66CE" w:rsidP="009D0694">
      <w:pPr>
        <w:spacing w:after="0" w:line="240" w:lineRule="auto"/>
        <w:jc w:val="both"/>
        <w:rPr>
          <w:rFonts w:ascii="Arial" w:hAnsi="Arial" w:cs="Arial"/>
          <w:sz w:val="18"/>
          <w:szCs w:val="18"/>
        </w:rPr>
      </w:pPr>
    </w:p>
    <w:p w14:paraId="104015C7" w14:textId="77777777" w:rsidR="00DB18D1" w:rsidRDefault="00DB18D1" w:rsidP="009D0694">
      <w:pPr>
        <w:spacing w:after="0" w:line="240" w:lineRule="auto"/>
        <w:jc w:val="center"/>
        <w:rPr>
          <w:rFonts w:ascii="Arial" w:hAnsi="Arial" w:cs="Arial"/>
          <w:sz w:val="18"/>
          <w:szCs w:val="18"/>
        </w:rPr>
      </w:pPr>
    </w:p>
    <w:p w14:paraId="3AC1D9F1" w14:textId="6F75AB78" w:rsidR="005D66CE" w:rsidRPr="00DB18D1" w:rsidRDefault="005D66CE" w:rsidP="009D0694">
      <w:pPr>
        <w:spacing w:after="0" w:line="240" w:lineRule="auto"/>
        <w:jc w:val="center"/>
        <w:rPr>
          <w:rFonts w:ascii="Arial" w:hAnsi="Arial" w:cs="Arial"/>
          <w:sz w:val="18"/>
          <w:szCs w:val="18"/>
        </w:rPr>
      </w:pPr>
      <w:r w:rsidRPr="00DB18D1">
        <w:rPr>
          <w:rFonts w:ascii="Arial" w:hAnsi="Arial" w:cs="Arial"/>
          <w:sz w:val="18"/>
          <w:szCs w:val="18"/>
        </w:rPr>
        <w:t>ODLUKU</w:t>
      </w:r>
    </w:p>
    <w:p w14:paraId="07F594C3" w14:textId="77777777" w:rsidR="009D0694" w:rsidRPr="00DB18D1" w:rsidRDefault="009D0694" w:rsidP="009D0694">
      <w:pPr>
        <w:spacing w:after="0" w:line="240" w:lineRule="auto"/>
        <w:jc w:val="center"/>
        <w:rPr>
          <w:rFonts w:ascii="Arial" w:hAnsi="Arial" w:cs="Arial"/>
          <w:sz w:val="18"/>
          <w:szCs w:val="18"/>
        </w:rPr>
      </w:pPr>
      <w:r w:rsidRPr="00DB18D1">
        <w:rPr>
          <w:rFonts w:ascii="Arial" w:hAnsi="Arial" w:cs="Arial"/>
          <w:sz w:val="18"/>
          <w:szCs w:val="18"/>
        </w:rPr>
        <w:t>o donošenju Šesnaestih izmjena i dopuna Plana nabave Grada Karlovca za 2025. godinu</w:t>
      </w:r>
    </w:p>
    <w:p w14:paraId="1AA6B189" w14:textId="77777777" w:rsidR="009D0694" w:rsidRPr="00DB18D1" w:rsidRDefault="009D0694" w:rsidP="009D0694">
      <w:pPr>
        <w:spacing w:after="0" w:line="240" w:lineRule="auto"/>
        <w:jc w:val="center"/>
        <w:rPr>
          <w:rFonts w:ascii="Arial" w:hAnsi="Arial" w:cs="Arial"/>
          <w:sz w:val="18"/>
          <w:szCs w:val="18"/>
        </w:rPr>
      </w:pPr>
    </w:p>
    <w:p w14:paraId="64AD8461" w14:textId="77777777" w:rsidR="005D66CE" w:rsidRPr="00DB18D1" w:rsidRDefault="005D66CE" w:rsidP="009D0694">
      <w:pPr>
        <w:spacing w:after="0" w:line="240" w:lineRule="auto"/>
        <w:jc w:val="center"/>
        <w:rPr>
          <w:rFonts w:ascii="Arial" w:hAnsi="Arial" w:cs="Arial"/>
          <w:sz w:val="18"/>
          <w:szCs w:val="18"/>
        </w:rPr>
      </w:pPr>
      <w:r w:rsidRPr="00DB18D1">
        <w:rPr>
          <w:rFonts w:ascii="Arial" w:hAnsi="Arial" w:cs="Arial"/>
          <w:sz w:val="18"/>
          <w:szCs w:val="18"/>
        </w:rPr>
        <w:t>I.</w:t>
      </w:r>
    </w:p>
    <w:p w14:paraId="6FBC79B1" w14:textId="77777777" w:rsidR="005D66CE" w:rsidRPr="00DB18D1" w:rsidRDefault="005D66CE" w:rsidP="009D0694">
      <w:pPr>
        <w:spacing w:after="0" w:line="240" w:lineRule="auto"/>
        <w:jc w:val="both"/>
        <w:rPr>
          <w:rFonts w:ascii="Arial" w:hAnsi="Arial" w:cs="Arial"/>
          <w:sz w:val="18"/>
          <w:szCs w:val="18"/>
        </w:rPr>
      </w:pPr>
      <w:r w:rsidRPr="00DB18D1">
        <w:rPr>
          <w:rFonts w:ascii="Arial" w:hAnsi="Arial" w:cs="Arial"/>
          <w:sz w:val="18"/>
          <w:szCs w:val="18"/>
        </w:rPr>
        <w:t>Gradonačelnik Grada Karlovca donosi Šesnaeste izmjene i dopune Plana nabave Grada Karlovca za 2025. godinu.</w:t>
      </w:r>
    </w:p>
    <w:p w14:paraId="2C957031" w14:textId="77777777" w:rsidR="005D66CE" w:rsidRPr="00DB18D1" w:rsidRDefault="005D66CE" w:rsidP="009D0694">
      <w:pPr>
        <w:spacing w:after="0" w:line="240" w:lineRule="auto"/>
        <w:jc w:val="both"/>
        <w:rPr>
          <w:rFonts w:ascii="Arial" w:hAnsi="Arial" w:cs="Arial"/>
          <w:sz w:val="18"/>
          <w:szCs w:val="18"/>
        </w:rPr>
      </w:pPr>
    </w:p>
    <w:p w14:paraId="7BFDC90F" w14:textId="77777777" w:rsidR="005D66CE" w:rsidRPr="00DB18D1" w:rsidRDefault="005D66CE" w:rsidP="009D0694">
      <w:pPr>
        <w:spacing w:after="0" w:line="240" w:lineRule="auto"/>
        <w:jc w:val="center"/>
        <w:rPr>
          <w:rFonts w:ascii="Arial" w:hAnsi="Arial" w:cs="Arial"/>
          <w:sz w:val="18"/>
          <w:szCs w:val="18"/>
        </w:rPr>
      </w:pPr>
      <w:r w:rsidRPr="00DB18D1">
        <w:rPr>
          <w:rFonts w:ascii="Arial" w:hAnsi="Arial" w:cs="Arial"/>
          <w:sz w:val="18"/>
          <w:szCs w:val="18"/>
        </w:rPr>
        <w:t>II.</w:t>
      </w:r>
    </w:p>
    <w:p w14:paraId="52174CAB" w14:textId="77777777" w:rsidR="005D66CE" w:rsidRPr="00DB18D1" w:rsidRDefault="005D66CE" w:rsidP="009D0694">
      <w:pPr>
        <w:spacing w:after="0" w:line="240" w:lineRule="auto"/>
        <w:jc w:val="both"/>
        <w:rPr>
          <w:rFonts w:ascii="Arial" w:hAnsi="Arial" w:cs="Arial"/>
          <w:sz w:val="18"/>
          <w:szCs w:val="18"/>
        </w:rPr>
      </w:pPr>
      <w:r w:rsidRPr="00DB18D1">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62E51EA6" w14:textId="77777777" w:rsidR="005D66CE" w:rsidRPr="00DB18D1" w:rsidRDefault="005D66CE" w:rsidP="009D0694">
      <w:pPr>
        <w:spacing w:after="0" w:line="240" w:lineRule="auto"/>
        <w:jc w:val="both"/>
        <w:rPr>
          <w:rFonts w:ascii="Arial" w:hAnsi="Arial" w:cs="Arial"/>
          <w:sz w:val="18"/>
          <w:szCs w:val="18"/>
        </w:rPr>
      </w:pPr>
    </w:p>
    <w:p w14:paraId="0AD5C10A" w14:textId="77777777" w:rsidR="005D66CE" w:rsidRPr="00DB18D1" w:rsidRDefault="005D66CE" w:rsidP="009D0694">
      <w:pPr>
        <w:spacing w:after="0" w:line="240" w:lineRule="auto"/>
        <w:jc w:val="center"/>
        <w:rPr>
          <w:rFonts w:ascii="Arial" w:hAnsi="Arial" w:cs="Arial"/>
          <w:sz w:val="18"/>
          <w:szCs w:val="18"/>
        </w:rPr>
      </w:pPr>
      <w:r w:rsidRPr="00DB18D1">
        <w:rPr>
          <w:rFonts w:ascii="Arial" w:hAnsi="Arial" w:cs="Arial"/>
          <w:sz w:val="18"/>
          <w:szCs w:val="18"/>
        </w:rPr>
        <w:t>III.</w:t>
      </w:r>
    </w:p>
    <w:p w14:paraId="455B6457" w14:textId="77777777" w:rsidR="005D66CE" w:rsidRPr="00DB18D1" w:rsidRDefault="005D66CE" w:rsidP="009D0694">
      <w:pPr>
        <w:spacing w:after="0" w:line="240" w:lineRule="auto"/>
        <w:jc w:val="both"/>
        <w:rPr>
          <w:rFonts w:ascii="Arial" w:hAnsi="Arial" w:cs="Arial"/>
          <w:sz w:val="18"/>
          <w:szCs w:val="18"/>
        </w:rPr>
      </w:pPr>
      <w:r w:rsidRPr="00DB18D1">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5E2530ED" w14:textId="77777777" w:rsidR="005D66CE" w:rsidRPr="00DB18D1" w:rsidRDefault="005D66CE" w:rsidP="009D0694">
      <w:pPr>
        <w:spacing w:after="0" w:line="240" w:lineRule="auto"/>
        <w:jc w:val="both"/>
        <w:rPr>
          <w:rFonts w:ascii="Arial" w:hAnsi="Arial" w:cs="Arial"/>
          <w:sz w:val="18"/>
          <w:szCs w:val="18"/>
        </w:rPr>
      </w:pPr>
    </w:p>
    <w:p w14:paraId="09B87C60" w14:textId="77777777" w:rsidR="00DB18D1" w:rsidRDefault="00DB18D1" w:rsidP="009D0694">
      <w:pPr>
        <w:spacing w:after="0" w:line="240" w:lineRule="auto"/>
        <w:jc w:val="center"/>
        <w:rPr>
          <w:rFonts w:ascii="Arial" w:hAnsi="Arial" w:cs="Arial"/>
          <w:sz w:val="18"/>
          <w:szCs w:val="18"/>
        </w:rPr>
      </w:pPr>
    </w:p>
    <w:p w14:paraId="52D9E585" w14:textId="77777777" w:rsidR="00DB18D1" w:rsidRDefault="00DB18D1" w:rsidP="009D0694">
      <w:pPr>
        <w:spacing w:after="0" w:line="240" w:lineRule="auto"/>
        <w:jc w:val="center"/>
        <w:rPr>
          <w:rFonts w:ascii="Arial" w:hAnsi="Arial" w:cs="Arial"/>
          <w:sz w:val="18"/>
          <w:szCs w:val="18"/>
        </w:rPr>
      </w:pPr>
    </w:p>
    <w:p w14:paraId="1D691BD2" w14:textId="77777777" w:rsidR="00DB18D1" w:rsidRDefault="00DB18D1" w:rsidP="009D0694">
      <w:pPr>
        <w:spacing w:after="0" w:line="240" w:lineRule="auto"/>
        <w:jc w:val="center"/>
        <w:rPr>
          <w:rFonts w:ascii="Arial" w:hAnsi="Arial" w:cs="Arial"/>
          <w:sz w:val="18"/>
          <w:szCs w:val="18"/>
        </w:rPr>
      </w:pPr>
    </w:p>
    <w:p w14:paraId="53D2CD56" w14:textId="0C471123" w:rsidR="005D66CE" w:rsidRPr="00DB18D1" w:rsidRDefault="005D66CE" w:rsidP="009D0694">
      <w:pPr>
        <w:spacing w:after="0" w:line="240" w:lineRule="auto"/>
        <w:jc w:val="center"/>
        <w:rPr>
          <w:rFonts w:ascii="Arial" w:hAnsi="Arial" w:cs="Arial"/>
          <w:sz w:val="18"/>
          <w:szCs w:val="18"/>
        </w:rPr>
      </w:pPr>
      <w:r w:rsidRPr="00DB18D1">
        <w:rPr>
          <w:rFonts w:ascii="Arial" w:hAnsi="Arial" w:cs="Arial"/>
          <w:sz w:val="18"/>
          <w:szCs w:val="18"/>
        </w:rPr>
        <w:lastRenderedPageBreak/>
        <w:t>IV.</w:t>
      </w:r>
    </w:p>
    <w:p w14:paraId="591C42E5" w14:textId="77777777" w:rsidR="005D66CE" w:rsidRPr="00DB18D1" w:rsidRDefault="005D66CE" w:rsidP="009D0694">
      <w:pPr>
        <w:spacing w:after="0" w:line="240" w:lineRule="auto"/>
        <w:jc w:val="both"/>
        <w:rPr>
          <w:rFonts w:ascii="Arial" w:hAnsi="Arial" w:cs="Arial"/>
          <w:sz w:val="18"/>
          <w:szCs w:val="18"/>
        </w:rPr>
      </w:pPr>
      <w:r w:rsidRPr="00DB18D1">
        <w:rPr>
          <w:rFonts w:ascii="Arial" w:hAnsi="Arial" w:cs="Arial"/>
          <w:sz w:val="18"/>
          <w:szCs w:val="18"/>
        </w:rPr>
        <w:t>Ova Odluka stupa na snagu danom donošenja, a objavit će se u Glasniku Grada Karlovca bez privitka.</w:t>
      </w:r>
    </w:p>
    <w:p w14:paraId="3E10DFB9" w14:textId="77777777" w:rsidR="005D66CE" w:rsidRPr="00DB18D1" w:rsidRDefault="005D66CE" w:rsidP="009D0694">
      <w:pPr>
        <w:spacing w:after="0" w:line="240" w:lineRule="auto"/>
        <w:rPr>
          <w:rFonts w:ascii="Arial" w:hAnsi="Arial" w:cs="Arial"/>
          <w:b/>
          <w:bCs/>
          <w:sz w:val="18"/>
          <w:szCs w:val="18"/>
        </w:rPr>
      </w:pPr>
    </w:p>
    <w:p w14:paraId="106546F9"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GRADONAČELNIK</w:t>
      </w:r>
    </w:p>
    <w:p w14:paraId="18608771"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KLASA: 024-02/24-01/139</w:t>
      </w:r>
    </w:p>
    <w:p w14:paraId="4A38AA61" w14:textId="77777777" w:rsidR="009D0694" w:rsidRPr="00DB18D1" w:rsidRDefault="009D0694" w:rsidP="009D0694">
      <w:pPr>
        <w:spacing w:after="0" w:line="240" w:lineRule="auto"/>
        <w:rPr>
          <w:rFonts w:ascii="Arial" w:hAnsi="Arial" w:cs="Arial"/>
          <w:bCs/>
          <w:sz w:val="18"/>
          <w:szCs w:val="18"/>
        </w:rPr>
      </w:pPr>
      <w:r w:rsidRPr="00DB18D1">
        <w:rPr>
          <w:rFonts w:ascii="Arial" w:hAnsi="Arial" w:cs="Arial"/>
          <w:sz w:val="18"/>
          <w:szCs w:val="18"/>
        </w:rPr>
        <w:t xml:space="preserve">URBROJ: </w:t>
      </w:r>
      <w:r w:rsidRPr="00DB18D1">
        <w:rPr>
          <w:rFonts w:ascii="Arial" w:hAnsi="Arial" w:cs="Arial"/>
          <w:bCs/>
          <w:sz w:val="18"/>
          <w:szCs w:val="18"/>
        </w:rPr>
        <w:t>2133-01-12/04-25-17</w:t>
      </w:r>
    </w:p>
    <w:p w14:paraId="7AED2B25"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Karlovac, 23. listopad  2025. godine</w:t>
      </w:r>
    </w:p>
    <w:p w14:paraId="6821B47A" w14:textId="77777777" w:rsidR="009D0694" w:rsidRPr="00DB18D1" w:rsidRDefault="009D0694" w:rsidP="009D0694">
      <w:pPr>
        <w:spacing w:after="0" w:line="240" w:lineRule="auto"/>
        <w:ind w:left="2832" w:firstLine="708"/>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GRADONAČELNIK</w:t>
      </w:r>
    </w:p>
    <w:p w14:paraId="70159C8F" w14:textId="77777777" w:rsidR="009D0694" w:rsidRPr="00DB18D1" w:rsidRDefault="009D0694" w:rsidP="009D0694">
      <w:pPr>
        <w:spacing w:after="0" w:line="240" w:lineRule="auto"/>
        <w:ind w:left="2832" w:firstLine="708"/>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Damir Mandić, dipl.teol., v.r.</w:t>
      </w:r>
    </w:p>
    <w:p w14:paraId="25B79F41" w14:textId="77777777" w:rsidR="009D0694" w:rsidRPr="00DB18D1" w:rsidRDefault="009D0694" w:rsidP="009D0694">
      <w:pPr>
        <w:spacing w:after="0" w:line="240" w:lineRule="auto"/>
        <w:rPr>
          <w:rFonts w:ascii="Arial" w:hAnsi="Arial" w:cs="Arial"/>
          <w:b/>
          <w:bCs/>
          <w:sz w:val="18"/>
          <w:szCs w:val="18"/>
        </w:rPr>
      </w:pPr>
    </w:p>
    <w:p w14:paraId="60F148C7" w14:textId="77777777" w:rsidR="00AE5018" w:rsidRPr="00DB18D1" w:rsidRDefault="00AE5018" w:rsidP="009D0694">
      <w:pPr>
        <w:spacing w:after="0" w:line="240" w:lineRule="auto"/>
        <w:rPr>
          <w:rFonts w:ascii="Arial" w:hAnsi="Arial" w:cs="Arial"/>
          <w:b/>
          <w:bCs/>
          <w:sz w:val="18"/>
          <w:szCs w:val="18"/>
        </w:rPr>
      </w:pPr>
    </w:p>
    <w:p w14:paraId="7872A177" w14:textId="77777777" w:rsidR="00695E79" w:rsidRDefault="00695E79" w:rsidP="009D0694">
      <w:pPr>
        <w:spacing w:after="0" w:line="240" w:lineRule="auto"/>
        <w:rPr>
          <w:rFonts w:ascii="Arial" w:hAnsi="Arial" w:cs="Arial"/>
          <w:b/>
          <w:bCs/>
          <w:sz w:val="18"/>
          <w:szCs w:val="18"/>
        </w:rPr>
      </w:pPr>
    </w:p>
    <w:p w14:paraId="00E6AC24" w14:textId="379C0B84" w:rsidR="006B4903" w:rsidRDefault="006B4903" w:rsidP="009D0694">
      <w:pPr>
        <w:spacing w:after="0" w:line="240" w:lineRule="auto"/>
        <w:rPr>
          <w:rFonts w:ascii="Arial" w:hAnsi="Arial" w:cs="Arial"/>
          <w:b/>
          <w:bCs/>
          <w:sz w:val="18"/>
          <w:szCs w:val="18"/>
        </w:rPr>
      </w:pPr>
      <w:r w:rsidRPr="00DB18D1">
        <w:rPr>
          <w:rFonts w:ascii="Arial" w:hAnsi="Arial" w:cs="Arial"/>
          <w:b/>
          <w:bCs/>
          <w:sz w:val="18"/>
          <w:szCs w:val="18"/>
        </w:rPr>
        <w:t>271.</w:t>
      </w:r>
    </w:p>
    <w:p w14:paraId="5766BBDD" w14:textId="77777777" w:rsidR="00DD1DAC" w:rsidRPr="00DD1DAC" w:rsidRDefault="00DD1DAC" w:rsidP="00DD1DAC">
      <w:pPr>
        <w:spacing w:after="0" w:line="240" w:lineRule="auto"/>
        <w:rPr>
          <w:rFonts w:ascii="Arial" w:hAnsi="Arial" w:cs="Arial"/>
          <w:b/>
          <w:bCs/>
          <w:sz w:val="18"/>
          <w:szCs w:val="18"/>
        </w:rPr>
      </w:pPr>
    </w:p>
    <w:p w14:paraId="73A3B013" w14:textId="77777777" w:rsidR="00DD1DAC" w:rsidRPr="00DD1DAC" w:rsidRDefault="00DD1DAC" w:rsidP="00DD1DAC">
      <w:pPr>
        <w:pStyle w:val="NoSpacing"/>
        <w:jc w:val="both"/>
        <w:rPr>
          <w:rFonts w:ascii="Arial" w:hAnsi="Arial" w:cs="Arial"/>
          <w:sz w:val="18"/>
          <w:szCs w:val="18"/>
        </w:rPr>
      </w:pPr>
      <w:r w:rsidRPr="00DD1DAC">
        <w:rPr>
          <w:rFonts w:ascii="Arial" w:hAnsi="Arial" w:cs="Arial"/>
          <w:sz w:val="18"/>
          <w:szCs w:val="18"/>
        </w:rPr>
        <w:t>Na temelju članka 44. i 98. Statuta Grada Karlovca („Glasnik“ Grada Karlovca broj 7/2009, 8/2009, 3/2013, 6/2013, 1/2015 – pročišćeni tekst, 3/2018, 6/2020, 4/2021, 8/2021, 9/2021 - pročišćeni tekst, 10/2022) te prijedloga Povjerenstva za pregled, vrednovanje, ocjenu i odobravanje prijavljenih projekata jedinica mjesne samouprave Grada Karlovca na natječaj „KAkvart za 2026.godinu“ Gradonačelnik Grada Karlovca donio je sljedeću</w:t>
      </w:r>
    </w:p>
    <w:p w14:paraId="69A6C68E" w14:textId="77777777" w:rsidR="00DD1DAC" w:rsidRDefault="00DD1DAC" w:rsidP="00DD1DAC">
      <w:pPr>
        <w:pStyle w:val="NoSpacing"/>
        <w:jc w:val="both"/>
        <w:rPr>
          <w:rFonts w:ascii="Arial" w:hAnsi="Arial" w:cs="Arial"/>
          <w:sz w:val="18"/>
          <w:szCs w:val="18"/>
        </w:rPr>
      </w:pPr>
    </w:p>
    <w:p w14:paraId="7603A89E" w14:textId="77777777" w:rsidR="00D41B7F" w:rsidRPr="00DD1DAC" w:rsidRDefault="00D41B7F" w:rsidP="00DD1DAC">
      <w:pPr>
        <w:pStyle w:val="NoSpacing"/>
        <w:jc w:val="both"/>
        <w:rPr>
          <w:rFonts w:ascii="Arial" w:hAnsi="Arial" w:cs="Arial"/>
          <w:sz w:val="18"/>
          <w:szCs w:val="18"/>
        </w:rPr>
      </w:pPr>
    </w:p>
    <w:p w14:paraId="3E1C26F4" w14:textId="77777777" w:rsidR="00DD1DAC" w:rsidRDefault="00DD1DAC" w:rsidP="00DD1DAC">
      <w:pPr>
        <w:pStyle w:val="NoSpacing"/>
        <w:jc w:val="center"/>
        <w:rPr>
          <w:rFonts w:ascii="Arial" w:hAnsi="Arial" w:cs="Arial"/>
          <w:sz w:val="18"/>
          <w:szCs w:val="18"/>
        </w:rPr>
      </w:pPr>
      <w:r w:rsidRPr="00DD1DAC">
        <w:rPr>
          <w:rFonts w:ascii="Arial" w:hAnsi="Arial" w:cs="Arial"/>
          <w:sz w:val="18"/>
          <w:szCs w:val="18"/>
        </w:rPr>
        <w:t>ODLUKU</w:t>
      </w:r>
    </w:p>
    <w:p w14:paraId="4523791B" w14:textId="42B281D4" w:rsidR="00505022" w:rsidRPr="00DD1DAC" w:rsidRDefault="00505022" w:rsidP="00DD1DAC">
      <w:pPr>
        <w:pStyle w:val="NoSpacing"/>
        <w:jc w:val="center"/>
        <w:rPr>
          <w:rFonts w:ascii="Arial" w:hAnsi="Arial" w:cs="Arial"/>
          <w:sz w:val="18"/>
          <w:szCs w:val="18"/>
        </w:rPr>
      </w:pPr>
      <w:r>
        <w:rPr>
          <w:rFonts w:ascii="Arial" w:hAnsi="Arial" w:cs="Arial"/>
          <w:sz w:val="18"/>
          <w:szCs w:val="18"/>
        </w:rPr>
        <w:t>o prihvaćanju i odobravanju projekata jedinica mjesne samouprave Grada Karlovca koji će se u 2026. godini sufinancirati iz proračuna Grada Karlovca – program „Kakvart za 2026. godinu“</w:t>
      </w:r>
    </w:p>
    <w:p w14:paraId="18E9D649" w14:textId="77777777" w:rsidR="00D41B7F" w:rsidRPr="00DD1DAC" w:rsidRDefault="00D41B7F" w:rsidP="00DD1DAC">
      <w:pPr>
        <w:pStyle w:val="NoSpacing"/>
        <w:jc w:val="center"/>
        <w:rPr>
          <w:rFonts w:ascii="Arial" w:hAnsi="Arial" w:cs="Arial"/>
          <w:sz w:val="18"/>
          <w:szCs w:val="18"/>
        </w:rPr>
      </w:pPr>
    </w:p>
    <w:p w14:paraId="36F10420" w14:textId="77777777" w:rsidR="00DD1DAC" w:rsidRPr="00DD1DAC" w:rsidRDefault="00DD1DAC" w:rsidP="00DD1DAC">
      <w:pPr>
        <w:pStyle w:val="NoSpacing"/>
        <w:jc w:val="center"/>
        <w:rPr>
          <w:rFonts w:ascii="Arial" w:hAnsi="Arial" w:cs="Arial"/>
          <w:sz w:val="18"/>
          <w:szCs w:val="18"/>
        </w:rPr>
      </w:pPr>
      <w:r w:rsidRPr="00DD1DAC">
        <w:rPr>
          <w:rFonts w:ascii="Arial" w:hAnsi="Arial" w:cs="Arial"/>
          <w:sz w:val="18"/>
          <w:szCs w:val="18"/>
        </w:rPr>
        <w:t>I.</w:t>
      </w:r>
    </w:p>
    <w:p w14:paraId="57381066" w14:textId="77777777" w:rsidR="00DD1DAC" w:rsidRPr="00DD1DAC" w:rsidRDefault="00DD1DAC" w:rsidP="00DD1DAC">
      <w:pPr>
        <w:pStyle w:val="NoSpacing"/>
        <w:jc w:val="both"/>
        <w:rPr>
          <w:rFonts w:ascii="Arial" w:hAnsi="Arial" w:cs="Arial"/>
          <w:sz w:val="18"/>
          <w:szCs w:val="18"/>
        </w:rPr>
      </w:pPr>
      <w:r w:rsidRPr="00DD1DAC">
        <w:rPr>
          <w:rFonts w:ascii="Arial" w:hAnsi="Arial" w:cs="Arial"/>
          <w:sz w:val="18"/>
          <w:szCs w:val="18"/>
        </w:rPr>
        <w:t>Prihvaćaju se i odobravaju projekti jedinica mjesne samouprave Grada Karlovca koji će se u 2026. godini sufinancirati iz proračuna Grada Karlovca – program „KAkvart za 2026. godinu“</w:t>
      </w:r>
    </w:p>
    <w:p w14:paraId="1CD9EB8E" w14:textId="77777777" w:rsidR="00DD1DAC" w:rsidRPr="00DD1DAC" w:rsidRDefault="00DD1DAC" w:rsidP="00DD1DAC">
      <w:pPr>
        <w:pStyle w:val="NoSpacing"/>
        <w:jc w:val="both"/>
        <w:rPr>
          <w:rFonts w:ascii="Arial" w:hAnsi="Arial" w:cs="Arial"/>
          <w:sz w:val="18"/>
          <w:szCs w:val="18"/>
        </w:rPr>
      </w:pPr>
    </w:p>
    <w:p w14:paraId="6F2E5989" w14:textId="77777777" w:rsidR="00DD1DAC" w:rsidRPr="00DD1DAC" w:rsidRDefault="00DD1DAC" w:rsidP="00DD1DAC">
      <w:pPr>
        <w:pStyle w:val="NoSpacing"/>
        <w:numPr>
          <w:ilvl w:val="0"/>
          <w:numId w:val="6"/>
        </w:numPr>
        <w:jc w:val="both"/>
        <w:rPr>
          <w:rFonts w:ascii="Arial" w:hAnsi="Arial" w:cs="Arial"/>
          <w:b/>
          <w:bCs/>
          <w:sz w:val="18"/>
          <w:szCs w:val="18"/>
        </w:rPr>
      </w:pPr>
      <w:r w:rsidRPr="00DD1DAC">
        <w:rPr>
          <w:rFonts w:ascii="Arial" w:hAnsi="Arial" w:cs="Arial"/>
          <w:sz w:val="18"/>
          <w:szCs w:val="18"/>
        </w:rPr>
        <w:t>Gradska četvrt Banija – projekt „Obilježavanje Dana državnosti na Baniji“ u iznosu od 2.815,00 eura</w:t>
      </w:r>
    </w:p>
    <w:p w14:paraId="602DCA63" w14:textId="77777777" w:rsidR="00DD1DAC" w:rsidRPr="00DD1DAC" w:rsidRDefault="00DD1DAC" w:rsidP="00DD1DAC">
      <w:pPr>
        <w:pStyle w:val="NoSpacing"/>
        <w:numPr>
          <w:ilvl w:val="0"/>
          <w:numId w:val="6"/>
        </w:numPr>
        <w:jc w:val="both"/>
        <w:rPr>
          <w:rFonts w:ascii="Arial" w:hAnsi="Arial" w:cs="Arial"/>
          <w:b/>
          <w:bCs/>
          <w:sz w:val="18"/>
          <w:szCs w:val="18"/>
        </w:rPr>
      </w:pPr>
      <w:r w:rsidRPr="00DD1DAC">
        <w:rPr>
          <w:rFonts w:ascii="Arial" w:hAnsi="Arial" w:cs="Arial"/>
          <w:sz w:val="18"/>
          <w:szCs w:val="18"/>
        </w:rPr>
        <w:t>Gradska četvrt Dubovac – projekt „Zdravo srce-aktivan duh“ u iznosu od 4.500,00 eura</w:t>
      </w:r>
    </w:p>
    <w:p w14:paraId="57BA2E47" w14:textId="77777777" w:rsidR="00DD1DAC" w:rsidRPr="00DD1DAC" w:rsidRDefault="00DD1DAC" w:rsidP="00DD1DAC">
      <w:pPr>
        <w:pStyle w:val="NoSpacing"/>
        <w:numPr>
          <w:ilvl w:val="0"/>
          <w:numId w:val="6"/>
        </w:numPr>
        <w:jc w:val="both"/>
        <w:rPr>
          <w:rFonts w:ascii="Arial" w:hAnsi="Arial" w:cs="Arial"/>
          <w:b/>
          <w:bCs/>
          <w:sz w:val="18"/>
          <w:szCs w:val="18"/>
        </w:rPr>
      </w:pPr>
      <w:r w:rsidRPr="00DD1DAC">
        <w:rPr>
          <w:rFonts w:ascii="Arial" w:hAnsi="Arial" w:cs="Arial"/>
          <w:sz w:val="18"/>
          <w:szCs w:val="18"/>
        </w:rPr>
        <w:t>Gradska četvrt Grabrik – projekt „Dječje proljeće u Grabriku“ u iznosu od 2.990,00 eura</w:t>
      </w:r>
    </w:p>
    <w:p w14:paraId="1C8E2C5E" w14:textId="77777777" w:rsidR="00DD1DAC" w:rsidRPr="00DD1DAC" w:rsidRDefault="00DD1DAC" w:rsidP="00DD1DAC">
      <w:pPr>
        <w:pStyle w:val="NoSpacing"/>
        <w:numPr>
          <w:ilvl w:val="0"/>
          <w:numId w:val="6"/>
        </w:numPr>
        <w:jc w:val="both"/>
        <w:rPr>
          <w:rFonts w:ascii="Arial" w:hAnsi="Arial" w:cs="Arial"/>
          <w:b/>
          <w:bCs/>
          <w:sz w:val="18"/>
          <w:szCs w:val="18"/>
        </w:rPr>
      </w:pPr>
      <w:r w:rsidRPr="00DD1DAC">
        <w:rPr>
          <w:rFonts w:ascii="Arial" w:hAnsi="Arial" w:cs="Arial"/>
          <w:sz w:val="18"/>
          <w:szCs w:val="18"/>
        </w:rPr>
        <w:t>Gradska četvrt Mostanje – projekt „Blagdanske dječje radionice“ u iznosu od 1.095,00 eura</w:t>
      </w:r>
    </w:p>
    <w:p w14:paraId="1548CC12" w14:textId="77777777" w:rsidR="00DD1DAC" w:rsidRPr="00DD1DAC" w:rsidRDefault="00DD1DAC" w:rsidP="00DD1DAC">
      <w:pPr>
        <w:pStyle w:val="NoSpacing"/>
        <w:numPr>
          <w:ilvl w:val="0"/>
          <w:numId w:val="6"/>
        </w:numPr>
        <w:jc w:val="both"/>
        <w:rPr>
          <w:rFonts w:ascii="Arial" w:hAnsi="Arial" w:cs="Arial"/>
          <w:b/>
          <w:bCs/>
          <w:sz w:val="18"/>
          <w:szCs w:val="18"/>
        </w:rPr>
      </w:pPr>
      <w:r w:rsidRPr="00DD1DAC">
        <w:rPr>
          <w:rFonts w:ascii="Arial" w:hAnsi="Arial" w:cs="Arial"/>
          <w:sz w:val="18"/>
          <w:szCs w:val="18"/>
        </w:rPr>
        <w:t>Gradska četvrt Novi Centar – projekt „Stara krama u Novom Centru“ u iznosu od 1.600,00 eura</w:t>
      </w:r>
    </w:p>
    <w:p w14:paraId="24C991AD"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 xml:space="preserve">Gradska četvrt Rakovac – projekt „Zabavi se čitajući“ u iznosu od 2.060,00 eura </w:t>
      </w:r>
    </w:p>
    <w:p w14:paraId="63E66A18"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Gradska četvrt Švarča – projekt „Učimo na Švarči“ u iznosu od 2.500,00 eura</w:t>
      </w:r>
    </w:p>
    <w:p w14:paraId="1981092A"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Gradska četvrt Turanj – projekt „ U mom Turnju živit je milina“ u iznosu od 8.044,00 eura</w:t>
      </w:r>
    </w:p>
    <w:p w14:paraId="0649600F"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Gradska četvrt Zvijezda – projekt „Karlovački malonogometni turnir gradskih četvrti i mjesnih odbora Zvijeza 2026“ u iznosu od 3.762,00 eura</w:t>
      </w:r>
    </w:p>
    <w:p w14:paraId="47F6E415"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Borlin – projekt „Ljeto u kvartu“ u iznosi od 4.300,00 eura</w:t>
      </w:r>
    </w:p>
    <w:p w14:paraId="6598E227"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Gornje Mekušje – projekt „ Put do jaslica, sveti prizor Božića“ u iznosu od 5.368,00 eura</w:t>
      </w:r>
    </w:p>
    <w:p w14:paraId="3528DAEB"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Gornje Stative i mjesni odbor Mala Jelsa – zajednički projekt „Vatrogasno natjecanje podmlatka 3. kup Gornje Stative“ u iznosu od 3.153,00 eura</w:t>
      </w:r>
    </w:p>
    <w:p w14:paraId="7B6340A9"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Kablar, mjesni odbor Sjeničak-Utinja i mjesni odbor Popović Brdo  – zajednički projekt „Igre za sve“ u iznosu od 10.000,00 eura</w:t>
      </w:r>
    </w:p>
    <w:p w14:paraId="29B484B0"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Ladvenjak-Selišće – projekt „Važnost tjelesne aktivnosti i u starijoj životnoj dobi“ u iznosu od 1.858,00 eura</w:t>
      </w:r>
    </w:p>
    <w:p w14:paraId="0D531FFE"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Mahično-Tuškani – projekt „Zajedništvo udruga u proslavi dana župe i mjesnog odbora“ u iznosu od 5.125,00 eura</w:t>
      </w:r>
    </w:p>
    <w:p w14:paraId="48FF14C3"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Orlovac – projekt „Obilježavanje dana mjesnog odbora Orlovac i blagdana svetog Antuna Padovanskog nebeskog zaštitnika Orlovca“ u iznosu od 5.583,00 eura</w:t>
      </w:r>
    </w:p>
    <w:p w14:paraId="7CCC4D3C"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Pokupska Dolina i mjesni odbor Gradac – zajednički projekt „Ljeto u Pokupskoj Dolini“ u iznosu od 7.443,00 eura</w:t>
      </w:r>
    </w:p>
    <w:p w14:paraId="44BBF32E"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 xml:space="preserve">Mjesni odbor Rečica – projekt „16. Rečičke ljetne večeri“ u iznosu od 4.304,00 eura </w:t>
      </w:r>
    </w:p>
    <w:p w14:paraId="796CF344" w14:textId="77777777" w:rsidR="00DD1DAC" w:rsidRPr="00DD1DAC" w:rsidRDefault="00DD1DAC" w:rsidP="00DD1DAC">
      <w:pPr>
        <w:pStyle w:val="NoSpacing"/>
        <w:numPr>
          <w:ilvl w:val="0"/>
          <w:numId w:val="6"/>
        </w:numPr>
        <w:jc w:val="both"/>
        <w:rPr>
          <w:rFonts w:ascii="Arial" w:hAnsi="Arial" w:cs="Arial"/>
          <w:b/>
          <w:bCs/>
          <w:sz w:val="18"/>
          <w:szCs w:val="18"/>
        </w:rPr>
      </w:pPr>
      <w:r w:rsidRPr="00DD1DAC">
        <w:rPr>
          <w:rFonts w:ascii="Arial" w:hAnsi="Arial" w:cs="Arial"/>
          <w:sz w:val="18"/>
          <w:szCs w:val="18"/>
        </w:rPr>
        <w:t>Mjesni odbor Skakavac – projekt „70 godina DVD-a Brođani i 80 godina LD Lisica Skakavac“ u iznosu od 15.000,00 eura</w:t>
      </w:r>
    </w:p>
    <w:p w14:paraId="63BD6373"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Šišljavić – projekt „Proslava blagdana svetog Josipa Radnika – Prvosvibanjsko proštenje“ u iznosu od 5.000,00 eura</w:t>
      </w:r>
    </w:p>
    <w:p w14:paraId="739D1468" w14:textId="77777777" w:rsidR="00DD1DAC" w:rsidRPr="00DD1DAC" w:rsidRDefault="00DD1DAC" w:rsidP="00DD1DAC">
      <w:pPr>
        <w:pStyle w:val="NoSpacing"/>
        <w:numPr>
          <w:ilvl w:val="0"/>
          <w:numId w:val="6"/>
        </w:numPr>
        <w:jc w:val="both"/>
        <w:rPr>
          <w:rFonts w:ascii="Arial" w:hAnsi="Arial" w:cs="Arial"/>
          <w:sz w:val="18"/>
          <w:szCs w:val="18"/>
        </w:rPr>
      </w:pPr>
      <w:r w:rsidRPr="00DD1DAC">
        <w:rPr>
          <w:rFonts w:ascii="Arial" w:hAnsi="Arial" w:cs="Arial"/>
          <w:sz w:val="18"/>
          <w:szCs w:val="18"/>
        </w:rPr>
        <w:t>Mjesni odbor Velika Jelsa – projekt „Ljetni puls Jelse“ u iznosu od 3.500,00 eura</w:t>
      </w:r>
    </w:p>
    <w:p w14:paraId="6C24CD9E" w14:textId="77777777" w:rsidR="00DD1DAC" w:rsidRPr="00DD1DAC" w:rsidRDefault="00DD1DAC" w:rsidP="00DD1DAC">
      <w:pPr>
        <w:pStyle w:val="NoSpacing"/>
        <w:jc w:val="both"/>
        <w:rPr>
          <w:rFonts w:ascii="Arial" w:hAnsi="Arial" w:cs="Arial"/>
          <w:b/>
          <w:bCs/>
          <w:sz w:val="18"/>
          <w:szCs w:val="18"/>
        </w:rPr>
      </w:pPr>
    </w:p>
    <w:p w14:paraId="5AF11FB5" w14:textId="77777777" w:rsidR="00DD1DAC" w:rsidRPr="00DD1DAC" w:rsidRDefault="00DD1DAC" w:rsidP="00DD1DAC">
      <w:pPr>
        <w:pStyle w:val="NoSpacing"/>
        <w:rPr>
          <w:rFonts w:ascii="Arial" w:hAnsi="Arial" w:cs="Arial"/>
          <w:sz w:val="18"/>
          <w:szCs w:val="18"/>
        </w:rPr>
      </w:pPr>
    </w:p>
    <w:p w14:paraId="6F5A3F96" w14:textId="77777777" w:rsidR="00DD1DAC" w:rsidRPr="00DD1DAC" w:rsidRDefault="00DD1DAC" w:rsidP="00DD1DAC">
      <w:pPr>
        <w:pStyle w:val="NoSpacing"/>
        <w:ind w:left="360"/>
        <w:jc w:val="center"/>
        <w:rPr>
          <w:rFonts w:ascii="Arial" w:hAnsi="Arial" w:cs="Arial"/>
          <w:sz w:val="18"/>
          <w:szCs w:val="18"/>
        </w:rPr>
      </w:pPr>
      <w:r w:rsidRPr="00DD1DAC">
        <w:rPr>
          <w:rFonts w:ascii="Arial" w:hAnsi="Arial" w:cs="Arial"/>
          <w:sz w:val="18"/>
          <w:szCs w:val="18"/>
        </w:rPr>
        <w:t>II.</w:t>
      </w:r>
    </w:p>
    <w:p w14:paraId="74465FB7" w14:textId="77777777" w:rsidR="00DD1DAC" w:rsidRPr="00DD1DAC" w:rsidRDefault="00DD1DAC" w:rsidP="00DD1DAC">
      <w:pPr>
        <w:pStyle w:val="NoSpacing"/>
        <w:ind w:left="360"/>
        <w:jc w:val="both"/>
        <w:rPr>
          <w:rFonts w:ascii="Arial" w:hAnsi="Arial" w:cs="Arial"/>
          <w:sz w:val="18"/>
          <w:szCs w:val="18"/>
        </w:rPr>
      </w:pPr>
      <w:r w:rsidRPr="00DD1DAC">
        <w:rPr>
          <w:rFonts w:ascii="Arial" w:hAnsi="Arial" w:cs="Arial"/>
          <w:sz w:val="18"/>
          <w:szCs w:val="18"/>
        </w:rPr>
        <w:t>S Gradskim četvrtima i Mjesnim odborima, pobrojanima u točci I., pojedinačno će se definirati dinamika provedbe projekata, promocija projekata, upute stručnih službi za izvedbu projekata, kontrola i način izvještavanja.</w:t>
      </w:r>
    </w:p>
    <w:p w14:paraId="4AD2E3FE" w14:textId="77777777" w:rsidR="00DD1DAC" w:rsidRDefault="00DD1DAC" w:rsidP="00DD1DAC">
      <w:pPr>
        <w:pStyle w:val="NoSpacing"/>
        <w:ind w:left="360"/>
        <w:jc w:val="both"/>
        <w:rPr>
          <w:rFonts w:ascii="Arial" w:hAnsi="Arial" w:cs="Arial"/>
          <w:sz w:val="18"/>
          <w:szCs w:val="18"/>
        </w:rPr>
      </w:pPr>
    </w:p>
    <w:p w14:paraId="3F214126" w14:textId="77777777" w:rsidR="00D41B7F" w:rsidRDefault="00D41B7F" w:rsidP="00DD1DAC">
      <w:pPr>
        <w:pStyle w:val="NoSpacing"/>
        <w:ind w:left="360"/>
        <w:jc w:val="both"/>
        <w:rPr>
          <w:rFonts w:ascii="Arial" w:hAnsi="Arial" w:cs="Arial"/>
          <w:sz w:val="18"/>
          <w:szCs w:val="18"/>
        </w:rPr>
      </w:pPr>
    </w:p>
    <w:p w14:paraId="4BEB32A7" w14:textId="77777777" w:rsidR="00D41B7F" w:rsidRDefault="00D41B7F" w:rsidP="00DD1DAC">
      <w:pPr>
        <w:pStyle w:val="NoSpacing"/>
        <w:ind w:left="360"/>
        <w:jc w:val="both"/>
        <w:rPr>
          <w:rFonts w:ascii="Arial" w:hAnsi="Arial" w:cs="Arial"/>
          <w:sz w:val="18"/>
          <w:szCs w:val="18"/>
        </w:rPr>
      </w:pPr>
    </w:p>
    <w:p w14:paraId="5C124934" w14:textId="77777777" w:rsidR="00DD1DAC" w:rsidRPr="00DD1DAC" w:rsidRDefault="00DD1DAC" w:rsidP="00DD1DAC">
      <w:pPr>
        <w:pStyle w:val="NoSpacing"/>
        <w:ind w:left="360"/>
        <w:jc w:val="center"/>
        <w:rPr>
          <w:rFonts w:ascii="Arial" w:hAnsi="Arial" w:cs="Arial"/>
          <w:sz w:val="18"/>
          <w:szCs w:val="18"/>
        </w:rPr>
      </w:pPr>
      <w:r w:rsidRPr="00DD1DAC">
        <w:rPr>
          <w:rFonts w:ascii="Arial" w:hAnsi="Arial" w:cs="Arial"/>
          <w:sz w:val="18"/>
          <w:szCs w:val="18"/>
        </w:rPr>
        <w:lastRenderedPageBreak/>
        <w:t>III.</w:t>
      </w:r>
    </w:p>
    <w:p w14:paraId="497AB1BD" w14:textId="35327441" w:rsidR="00DD1DAC" w:rsidRDefault="00DD1DAC" w:rsidP="00DD1DAC">
      <w:pPr>
        <w:pStyle w:val="NoSpacing"/>
        <w:ind w:left="360"/>
        <w:rPr>
          <w:rFonts w:ascii="Arial" w:hAnsi="Arial" w:cs="Arial"/>
          <w:sz w:val="18"/>
          <w:szCs w:val="18"/>
        </w:rPr>
      </w:pPr>
      <w:r w:rsidRPr="00DD1DAC">
        <w:rPr>
          <w:rFonts w:ascii="Arial" w:hAnsi="Arial" w:cs="Arial"/>
          <w:sz w:val="18"/>
          <w:szCs w:val="18"/>
        </w:rPr>
        <w:t>Odluka stupa na snagu danom donošenja i objavit će se u Glasniku Grada Karlovca.</w:t>
      </w:r>
    </w:p>
    <w:p w14:paraId="5BFB6E73" w14:textId="77777777" w:rsidR="00DD1DAC" w:rsidRDefault="00DD1DAC" w:rsidP="00DD1DAC">
      <w:pPr>
        <w:pStyle w:val="NoSpacing"/>
        <w:ind w:left="360"/>
        <w:rPr>
          <w:rFonts w:ascii="Arial" w:hAnsi="Arial" w:cs="Arial"/>
          <w:sz w:val="18"/>
          <w:szCs w:val="18"/>
        </w:rPr>
      </w:pPr>
    </w:p>
    <w:p w14:paraId="5CB6B8F4" w14:textId="77777777" w:rsidR="00DD1DAC" w:rsidRPr="00DD1DAC" w:rsidRDefault="00DD1DAC" w:rsidP="00DD1DAC">
      <w:pPr>
        <w:spacing w:after="0" w:line="240" w:lineRule="auto"/>
        <w:rPr>
          <w:rStyle w:val="a"/>
          <w:rFonts w:ascii="Arial" w:hAnsi="Arial" w:cs="Arial"/>
          <w:sz w:val="18"/>
          <w:szCs w:val="18"/>
        </w:rPr>
      </w:pPr>
      <w:r w:rsidRPr="00DD1DAC">
        <w:rPr>
          <w:rFonts w:ascii="Arial" w:hAnsi="Arial" w:cs="Arial"/>
          <w:sz w:val="18"/>
          <w:szCs w:val="18"/>
          <w:lang w:val="pl-PL"/>
        </w:rPr>
        <w:t>GRADONAČELNIK</w:t>
      </w:r>
      <w:r w:rsidRPr="00DD1DAC">
        <w:rPr>
          <w:rFonts w:ascii="Arial" w:hAnsi="Arial" w:cs="Arial"/>
          <w:sz w:val="18"/>
          <w:szCs w:val="18"/>
          <w:lang w:val="pl-PL"/>
        </w:rPr>
        <w:tab/>
      </w:r>
      <w:r w:rsidRPr="00DD1DAC">
        <w:rPr>
          <w:rFonts w:ascii="Arial" w:hAnsi="Arial" w:cs="Arial"/>
          <w:sz w:val="18"/>
          <w:szCs w:val="18"/>
          <w:lang w:val="pl-PL"/>
        </w:rPr>
        <w:tab/>
      </w:r>
      <w:r w:rsidRPr="00DD1DAC">
        <w:rPr>
          <w:rFonts w:ascii="Arial" w:hAnsi="Arial" w:cs="Arial"/>
          <w:sz w:val="18"/>
          <w:szCs w:val="18"/>
          <w:lang w:val="pl-PL"/>
        </w:rPr>
        <w:tab/>
      </w:r>
      <w:r w:rsidRPr="00DD1DAC">
        <w:rPr>
          <w:rFonts w:ascii="Arial" w:hAnsi="Arial" w:cs="Arial"/>
          <w:sz w:val="18"/>
          <w:szCs w:val="18"/>
          <w:lang w:val="pl-PL"/>
        </w:rPr>
        <w:tab/>
      </w:r>
      <w:r w:rsidRPr="00DD1DAC">
        <w:rPr>
          <w:rFonts w:ascii="Arial" w:hAnsi="Arial" w:cs="Arial"/>
          <w:sz w:val="18"/>
          <w:szCs w:val="18"/>
          <w:lang w:val="pl-PL"/>
        </w:rPr>
        <w:tab/>
      </w:r>
      <w:r w:rsidRPr="00DD1DAC">
        <w:rPr>
          <w:rFonts w:ascii="Arial" w:hAnsi="Arial" w:cs="Arial"/>
          <w:sz w:val="18"/>
          <w:szCs w:val="18"/>
          <w:lang w:val="pl-PL"/>
        </w:rPr>
        <w:tab/>
      </w:r>
      <w:r w:rsidRPr="00DD1DAC">
        <w:rPr>
          <w:rFonts w:ascii="Arial" w:hAnsi="Arial" w:cs="Arial"/>
          <w:sz w:val="18"/>
          <w:szCs w:val="18"/>
          <w:lang w:val="pl-PL"/>
        </w:rPr>
        <w:tab/>
      </w:r>
      <w:r w:rsidRPr="00DD1DAC">
        <w:rPr>
          <w:rFonts w:ascii="Arial" w:hAnsi="Arial" w:cs="Arial"/>
          <w:sz w:val="18"/>
          <w:szCs w:val="18"/>
          <w:lang w:val="pl-PL"/>
        </w:rPr>
        <w:tab/>
      </w:r>
      <w:r w:rsidRPr="00DD1DAC">
        <w:rPr>
          <w:rFonts w:ascii="Arial" w:hAnsi="Arial" w:cs="Arial"/>
          <w:sz w:val="18"/>
          <w:szCs w:val="18"/>
          <w:lang w:val="pl-PL"/>
        </w:rPr>
        <w:tab/>
      </w:r>
    </w:p>
    <w:p w14:paraId="68E25822" w14:textId="77777777" w:rsidR="00DD1DAC" w:rsidRPr="00DD1DAC" w:rsidRDefault="00DD1DAC" w:rsidP="00DD1DAC">
      <w:pPr>
        <w:spacing w:after="0" w:line="240" w:lineRule="auto"/>
        <w:rPr>
          <w:rFonts w:ascii="Arial" w:hAnsi="Arial" w:cs="Arial"/>
          <w:sz w:val="18"/>
          <w:szCs w:val="18"/>
        </w:rPr>
      </w:pPr>
      <w:r w:rsidRPr="00DD1DAC">
        <w:rPr>
          <w:rFonts w:ascii="Arial" w:hAnsi="Arial" w:cs="Arial"/>
          <w:sz w:val="18"/>
          <w:szCs w:val="18"/>
        </w:rPr>
        <w:t>KLASA: 024-06/25-03/31</w:t>
      </w:r>
    </w:p>
    <w:p w14:paraId="4E5BF4FB" w14:textId="77777777" w:rsidR="00DD1DAC" w:rsidRPr="00DD1DAC" w:rsidRDefault="00DD1DAC" w:rsidP="00DD1DAC">
      <w:pPr>
        <w:spacing w:after="0" w:line="240" w:lineRule="auto"/>
        <w:rPr>
          <w:rFonts w:ascii="Arial" w:hAnsi="Arial" w:cs="Arial"/>
          <w:color w:val="FF0000"/>
          <w:sz w:val="18"/>
          <w:szCs w:val="18"/>
        </w:rPr>
      </w:pPr>
      <w:r w:rsidRPr="00DD1DAC">
        <w:rPr>
          <w:rFonts w:ascii="Arial" w:hAnsi="Arial" w:cs="Arial"/>
          <w:sz w:val="18"/>
          <w:szCs w:val="18"/>
        </w:rPr>
        <w:t>URBROJ: 2133-1-07-05/03-25-6</w:t>
      </w:r>
    </w:p>
    <w:p w14:paraId="38D218DA" w14:textId="77777777" w:rsidR="00DD1DAC" w:rsidRPr="00DD1DAC" w:rsidRDefault="00DD1DAC" w:rsidP="00DD1DAC">
      <w:pPr>
        <w:pStyle w:val="NoSpacing"/>
        <w:rPr>
          <w:rFonts w:ascii="Arial" w:hAnsi="Arial" w:cs="Arial"/>
          <w:sz w:val="18"/>
          <w:szCs w:val="18"/>
        </w:rPr>
      </w:pPr>
      <w:r w:rsidRPr="00DD1DAC">
        <w:rPr>
          <w:rFonts w:ascii="Arial" w:hAnsi="Arial" w:cs="Arial"/>
          <w:sz w:val="18"/>
          <w:szCs w:val="18"/>
        </w:rPr>
        <w:t>Karlovac, 20. studeni 2025.</w:t>
      </w:r>
    </w:p>
    <w:p w14:paraId="111BD036" w14:textId="77777777" w:rsidR="00DD1DAC" w:rsidRPr="00DB18D1" w:rsidRDefault="00DD1DAC" w:rsidP="00DD1DAC">
      <w:pPr>
        <w:spacing w:after="0" w:line="240" w:lineRule="auto"/>
        <w:ind w:left="2832" w:firstLine="708"/>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GRADONAČELNIK</w:t>
      </w:r>
    </w:p>
    <w:p w14:paraId="730F65BB" w14:textId="77777777" w:rsidR="00DD1DAC" w:rsidRPr="00DB18D1" w:rsidRDefault="00DD1DAC" w:rsidP="00DD1DAC">
      <w:pPr>
        <w:spacing w:after="0" w:line="240" w:lineRule="auto"/>
        <w:ind w:left="2832" w:firstLine="708"/>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Pr="00DB18D1">
        <w:rPr>
          <w:rFonts w:ascii="Arial" w:hAnsi="Arial" w:cs="Arial"/>
          <w:sz w:val="18"/>
          <w:szCs w:val="18"/>
        </w:rPr>
        <w:tab/>
        <w:t xml:space="preserve">        Damir Mandić, dipl.teol., v.r.</w:t>
      </w:r>
    </w:p>
    <w:p w14:paraId="509F8EEB" w14:textId="77777777" w:rsidR="00DD1DAC" w:rsidRDefault="00DD1DAC" w:rsidP="009D0694">
      <w:pPr>
        <w:spacing w:after="0" w:line="240" w:lineRule="auto"/>
        <w:rPr>
          <w:rFonts w:ascii="Arial" w:hAnsi="Arial" w:cs="Arial"/>
          <w:b/>
          <w:bCs/>
          <w:sz w:val="18"/>
          <w:szCs w:val="18"/>
        </w:rPr>
      </w:pPr>
    </w:p>
    <w:p w14:paraId="27E0234B" w14:textId="77777777" w:rsidR="00DD1DAC" w:rsidRDefault="00DD1DAC" w:rsidP="009D0694">
      <w:pPr>
        <w:spacing w:after="0" w:line="240" w:lineRule="auto"/>
        <w:rPr>
          <w:rFonts w:ascii="Arial" w:hAnsi="Arial" w:cs="Arial"/>
          <w:b/>
          <w:bCs/>
          <w:sz w:val="18"/>
          <w:szCs w:val="18"/>
        </w:rPr>
      </w:pPr>
    </w:p>
    <w:p w14:paraId="0955AC2B" w14:textId="74FE08AB" w:rsidR="00DD1DAC" w:rsidRPr="00DB18D1" w:rsidRDefault="00DD1DAC" w:rsidP="009D0694">
      <w:pPr>
        <w:spacing w:after="0" w:line="240" w:lineRule="auto"/>
        <w:rPr>
          <w:rFonts w:ascii="Arial" w:hAnsi="Arial" w:cs="Arial"/>
          <w:b/>
          <w:bCs/>
          <w:sz w:val="18"/>
          <w:szCs w:val="18"/>
        </w:rPr>
      </w:pPr>
      <w:r>
        <w:rPr>
          <w:rFonts w:ascii="Arial" w:hAnsi="Arial" w:cs="Arial"/>
          <w:b/>
          <w:bCs/>
          <w:sz w:val="18"/>
          <w:szCs w:val="18"/>
        </w:rPr>
        <w:t>272.</w:t>
      </w:r>
    </w:p>
    <w:p w14:paraId="73A0C78A" w14:textId="77777777" w:rsidR="004C08A7" w:rsidRPr="00DB18D1" w:rsidRDefault="004C08A7" w:rsidP="009D0694">
      <w:pPr>
        <w:spacing w:after="0" w:line="240" w:lineRule="auto"/>
        <w:rPr>
          <w:rFonts w:ascii="Arial" w:hAnsi="Arial" w:cs="Arial"/>
          <w:sz w:val="18"/>
          <w:szCs w:val="18"/>
        </w:rPr>
      </w:pPr>
    </w:p>
    <w:p w14:paraId="7A13EE3E" w14:textId="77777777" w:rsidR="004C08A7" w:rsidRPr="00DB18D1" w:rsidRDefault="004C08A7" w:rsidP="009D0694">
      <w:pPr>
        <w:spacing w:after="0" w:line="240" w:lineRule="auto"/>
        <w:jc w:val="both"/>
        <w:rPr>
          <w:rFonts w:ascii="Arial" w:hAnsi="Arial" w:cs="Arial"/>
          <w:sz w:val="18"/>
          <w:szCs w:val="18"/>
        </w:rPr>
      </w:pPr>
      <w:r w:rsidRPr="00DB18D1">
        <w:rPr>
          <w:rFonts w:ascii="Arial" w:hAnsi="Arial" w:cs="Arial"/>
          <w:sz w:val="18"/>
          <w:szCs w:val="18"/>
        </w:rPr>
        <w:t>Na temelju članka 41. Zakona o zaštiti na radu ( NN 71/14, 118/14, 154/14, 94/18, 96/18),  članka 6. Pravilnika o uporabi osobne zaštitne opreme (NN 5/21),  Procjene rizika (Usklađenje br. 2, točka E.3.-6) KLASA:  115-01/25-01/01, URBROJ: 2133-1-03/09-25-3 od 23.04.2025. i članka  98. Statuta Grada Karlovca (“Glasnik Grada Karlovca“ broj 7/09, 8/09, 3/13, 06/13, 1/15-pročišćeni tekst, 03/18, 13/18, 06/20, 04/21, 08/21, 9/21 – potpuni tekst i 10/22), gradonačelnik Grada Karlovca, donosi</w:t>
      </w:r>
    </w:p>
    <w:p w14:paraId="1AAF1423" w14:textId="77777777" w:rsidR="009D0694" w:rsidRPr="00DB18D1" w:rsidRDefault="009D0694" w:rsidP="009D0694">
      <w:pPr>
        <w:spacing w:after="0" w:line="240" w:lineRule="auto"/>
        <w:jc w:val="both"/>
        <w:rPr>
          <w:rFonts w:ascii="Arial" w:hAnsi="Arial" w:cs="Arial"/>
          <w:sz w:val="18"/>
          <w:szCs w:val="18"/>
        </w:rPr>
      </w:pPr>
    </w:p>
    <w:p w14:paraId="69A7BD21" w14:textId="77777777" w:rsidR="004C08A7" w:rsidRPr="00DB18D1" w:rsidRDefault="004C08A7" w:rsidP="009D0694">
      <w:pPr>
        <w:spacing w:after="0" w:line="240" w:lineRule="auto"/>
        <w:jc w:val="center"/>
        <w:rPr>
          <w:rFonts w:ascii="Arial" w:hAnsi="Arial" w:cs="Arial"/>
          <w:b/>
          <w:bCs/>
          <w:sz w:val="18"/>
          <w:szCs w:val="18"/>
        </w:rPr>
      </w:pPr>
      <w:r w:rsidRPr="00DB18D1">
        <w:rPr>
          <w:rFonts w:ascii="Arial" w:hAnsi="Arial" w:cs="Arial"/>
          <w:b/>
          <w:bCs/>
          <w:sz w:val="18"/>
          <w:szCs w:val="18"/>
        </w:rPr>
        <w:t>P R A V I L N I K</w:t>
      </w:r>
    </w:p>
    <w:p w14:paraId="630F7786" w14:textId="77777777" w:rsidR="004C08A7" w:rsidRPr="00DB18D1" w:rsidRDefault="004C08A7" w:rsidP="009D0694">
      <w:pPr>
        <w:spacing w:after="0" w:line="240" w:lineRule="auto"/>
        <w:jc w:val="center"/>
        <w:rPr>
          <w:rFonts w:ascii="Arial" w:hAnsi="Arial" w:cs="Arial"/>
          <w:b/>
          <w:bCs/>
          <w:sz w:val="18"/>
          <w:szCs w:val="18"/>
        </w:rPr>
      </w:pPr>
      <w:r w:rsidRPr="00DB18D1">
        <w:rPr>
          <w:rFonts w:ascii="Arial" w:hAnsi="Arial" w:cs="Arial"/>
          <w:b/>
          <w:bCs/>
          <w:sz w:val="18"/>
          <w:szCs w:val="18"/>
        </w:rPr>
        <w:t>o službenoj oznaci, radnoj odjeći i opremi radnika Službe – vlastitog pogona Grada Karlovca za obavljanje komunalne djelatnosti</w:t>
      </w:r>
    </w:p>
    <w:p w14:paraId="63693608" w14:textId="77777777" w:rsidR="004C08A7" w:rsidRPr="00DB18D1" w:rsidRDefault="004C08A7" w:rsidP="009D0694">
      <w:pPr>
        <w:spacing w:after="0" w:line="240" w:lineRule="auto"/>
        <w:jc w:val="center"/>
        <w:rPr>
          <w:rFonts w:ascii="Arial" w:hAnsi="Arial" w:cs="Arial"/>
          <w:b/>
          <w:bCs/>
          <w:sz w:val="18"/>
          <w:szCs w:val="18"/>
        </w:rPr>
      </w:pPr>
    </w:p>
    <w:p w14:paraId="564AAF64" w14:textId="77777777" w:rsidR="004C08A7" w:rsidRPr="00DB18D1" w:rsidRDefault="004C08A7" w:rsidP="009D0694">
      <w:pPr>
        <w:spacing w:after="0" w:line="240" w:lineRule="auto"/>
        <w:jc w:val="center"/>
        <w:rPr>
          <w:rFonts w:ascii="Arial" w:hAnsi="Arial" w:cs="Arial"/>
          <w:sz w:val="18"/>
          <w:szCs w:val="18"/>
        </w:rPr>
      </w:pPr>
      <w:r w:rsidRPr="00DB18D1">
        <w:rPr>
          <w:rFonts w:ascii="Arial" w:hAnsi="Arial" w:cs="Arial"/>
          <w:sz w:val="18"/>
          <w:szCs w:val="18"/>
        </w:rPr>
        <w:t>Članak 1.</w:t>
      </w:r>
    </w:p>
    <w:p w14:paraId="0A376B0B" w14:textId="77777777" w:rsidR="004C08A7" w:rsidRPr="00DB18D1" w:rsidRDefault="004C08A7" w:rsidP="009D0694">
      <w:pPr>
        <w:spacing w:after="0" w:line="240" w:lineRule="auto"/>
        <w:jc w:val="both"/>
        <w:rPr>
          <w:rFonts w:ascii="Arial" w:hAnsi="Arial" w:cs="Arial"/>
          <w:sz w:val="18"/>
          <w:szCs w:val="18"/>
        </w:rPr>
      </w:pPr>
      <w:r w:rsidRPr="00DB18D1">
        <w:rPr>
          <w:rFonts w:ascii="Arial" w:hAnsi="Arial" w:cs="Arial"/>
          <w:sz w:val="18"/>
          <w:szCs w:val="18"/>
        </w:rPr>
        <w:tab/>
        <w:t>Ovim pravilnikom uređuje se službena oznaka, vrsta, izgled, propisani zahtjevi za zaštitnu radnu odjeću i obuću, način dodjele, korištenja, održavanja i zamjene osobne zaštitne opreme i radne odjeće radnika Službe – vlastitog pogona Grada Karlovca za obavljanje komunalne djelatnosti (dalje u tekstu: Vlastiti pogon), te vrste tehničkih uređaja za obavljanje rada na terenu i rokovi uporabe.</w:t>
      </w:r>
    </w:p>
    <w:p w14:paraId="0B124510" w14:textId="77777777" w:rsidR="004C08A7" w:rsidRPr="00DB18D1" w:rsidRDefault="004C08A7" w:rsidP="009D0694">
      <w:pPr>
        <w:spacing w:after="0" w:line="240" w:lineRule="auto"/>
        <w:jc w:val="both"/>
        <w:rPr>
          <w:rFonts w:ascii="Arial" w:hAnsi="Arial" w:cs="Arial"/>
          <w:sz w:val="18"/>
          <w:szCs w:val="18"/>
        </w:rPr>
      </w:pPr>
      <w:r w:rsidRPr="00DB18D1">
        <w:rPr>
          <w:rFonts w:ascii="Arial" w:hAnsi="Arial" w:cs="Arial"/>
          <w:sz w:val="18"/>
          <w:szCs w:val="18"/>
        </w:rPr>
        <w:tab/>
        <w:t>Svrha Pravilnika je osigurati jednake uvjete rada, zaštitu zdravlja i sigurnosti radnika, te prepoznatljiv i uredan vizualni identitet radnika u obavljanju poslova.</w:t>
      </w:r>
    </w:p>
    <w:p w14:paraId="56F035E7" w14:textId="77777777" w:rsidR="004C08A7" w:rsidRPr="00DB18D1" w:rsidRDefault="004C08A7" w:rsidP="009D0694">
      <w:pPr>
        <w:autoSpaceDE w:val="0"/>
        <w:autoSpaceDN w:val="0"/>
        <w:adjustRightInd w:val="0"/>
        <w:spacing w:after="0" w:line="240" w:lineRule="auto"/>
        <w:ind w:firstLine="709"/>
        <w:jc w:val="both"/>
        <w:rPr>
          <w:rFonts w:ascii="Arial" w:hAnsi="Arial" w:cs="Arial"/>
          <w:color w:val="000000"/>
          <w:sz w:val="18"/>
          <w:szCs w:val="18"/>
        </w:rPr>
      </w:pPr>
      <w:r w:rsidRPr="00DB18D1">
        <w:rPr>
          <w:rFonts w:ascii="Arial" w:hAnsi="Arial" w:cs="Arial"/>
          <w:color w:val="000000"/>
          <w:sz w:val="18"/>
          <w:szCs w:val="18"/>
        </w:rPr>
        <w:t>Izrazi koji se koriste u ovom pravilniku, a imaju rodno značenje, koriste se neutralno i odnose se jednako na muški i ženski rod.</w:t>
      </w:r>
    </w:p>
    <w:p w14:paraId="00FD89DB" w14:textId="77777777" w:rsidR="009D0694" w:rsidRPr="00DB18D1" w:rsidRDefault="009D0694" w:rsidP="009D0694">
      <w:pPr>
        <w:spacing w:after="0" w:line="240" w:lineRule="auto"/>
        <w:jc w:val="center"/>
        <w:rPr>
          <w:rFonts w:ascii="Arial" w:hAnsi="Arial" w:cs="Arial"/>
          <w:sz w:val="18"/>
          <w:szCs w:val="18"/>
        </w:rPr>
      </w:pPr>
    </w:p>
    <w:p w14:paraId="5850B682" w14:textId="3E0C82AA" w:rsidR="004C08A7" w:rsidRPr="00DB18D1" w:rsidRDefault="004C08A7" w:rsidP="009D0694">
      <w:pPr>
        <w:spacing w:after="0" w:line="240" w:lineRule="auto"/>
        <w:jc w:val="center"/>
        <w:rPr>
          <w:rFonts w:ascii="Arial" w:hAnsi="Arial" w:cs="Arial"/>
          <w:sz w:val="18"/>
          <w:szCs w:val="18"/>
        </w:rPr>
      </w:pPr>
      <w:r w:rsidRPr="00DB18D1">
        <w:rPr>
          <w:rFonts w:ascii="Arial" w:hAnsi="Arial" w:cs="Arial"/>
          <w:sz w:val="18"/>
          <w:szCs w:val="18"/>
        </w:rPr>
        <w:t>Članak 2.</w:t>
      </w:r>
    </w:p>
    <w:p w14:paraId="2B768008" w14:textId="77777777" w:rsidR="004C08A7" w:rsidRPr="00DB18D1" w:rsidRDefault="004C08A7" w:rsidP="009D0694">
      <w:pPr>
        <w:spacing w:after="0" w:line="240" w:lineRule="auto"/>
        <w:rPr>
          <w:rFonts w:ascii="Arial" w:hAnsi="Arial" w:cs="Arial"/>
          <w:sz w:val="18"/>
          <w:szCs w:val="18"/>
        </w:rPr>
      </w:pPr>
      <w:r w:rsidRPr="00DB18D1">
        <w:rPr>
          <w:rFonts w:ascii="Arial" w:hAnsi="Arial" w:cs="Arial"/>
          <w:sz w:val="18"/>
          <w:szCs w:val="18"/>
        </w:rPr>
        <w:tab/>
        <w:t>Službena oznaka ima svrhu prepoznatljivosti radnika Vlastitog pogona kada obavljaju poslove na terenu.</w:t>
      </w:r>
    </w:p>
    <w:p w14:paraId="7C1A6E79" w14:textId="77777777" w:rsidR="004C08A7" w:rsidRPr="00DB18D1" w:rsidRDefault="004C08A7" w:rsidP="009D0694">
      <w:pPr>
        <w:autoSpaceDE w:val="0"/>
        <w:autoSpaceDN w:val="0"/>
        <w:adjustRightInd w:val="0"/>
        <w:spacing w:after="0" w:line="240" w:lineRule="auto"/>
        <w:ind w:firstLine="709"/>
        <w:jc w:val="both"/>
        <w:rPr>
          <w:rFonts w:ascii="Arial" w:hAnsi="Arial" w:cs="Arial"/>
          <w:color w:val="000000"/>
          <w:sz w:val="18"/>
          <w:szCs w:val="18"/>
        </w:rPr>
      </w:pPr>
      <w:r w:rsidRPr="00DB18D1">
        <w:rPr>
          <w:rFonts w:ascii="Arial" w:hAnsi="Arial" w:cs="Arial"/>
          <w:color w:val="000000"/>
          <w:sz w:val="18"/>
          <w:szCs w:val="18"/>
        </w:rPr>
        <w:t xml:space="preserve">Službena oznaka </w:t>
      </w:r>
      <w:r w:rsidRPr="00DB18D1">
        <w:rPr>
          <w:rFonts w:ascii="Arial" w:hAnsi="Arial" w:cs="Arial"/>
          <w:sz w:val="18"/>
          <w:szCs w:val="18"/>
        </w:rPr>
        <w:t>djelatnika Vlastitog pogona</w:t>
      </w:r>
      <w:r w:rsidRPr="00DB18D1">
        <w:rPr>
          <w:rFonts w:ascii="Arial" w:hAnsi="Arial" w:cs="Arial"/>
          <w:color w:val="000000"/>
          <w:sz w:val="18"/>
          <w:szCs w:val="18"/>
        </w:rPr>
        <w:t xml:space="preserve"> je elipsastog oblika dimenzija 75 x 85 mm,</w:t>
      </w:r>
    </w:p>
    <w:p w14:paraId="1D0D014F" w14:textId="77777777" w:rsidR="004C08A7" w:rsidRPr="00DB18D1" w:rsidRDefault="004C08A7" w:rsidP="009D0694">
      <w:pPr>
        <w:autoSpaceDE w:val="0"/>
        <w:autoSpaceDN w:val="0"/>
        <w:adjustRightInd w:val="0"/>
        <w:spacing w:after="0" w:line="240" w:lineRule="auto"/>
        <w:jc w:val="both"/>
        <w:rPr>
          <w:rFonts w:ascii="Arial" w:hAnsi="Arial" w:cs="Arial"/>
          <w:color w:val="000000"/>
          <w:sz w:val="18"/>
          <w:szCs w:val="18"/>
        </w:rPr>
      </w:pPr>
      <w:r w:rsidRPr="00DB18D1">
        <w:rPr>
          <w:rFonts w:ascii="Arial" w:hAnsi="Arial" w:cs="Arial"/>
          <w:color w:val="000000"/>
          <w:sz w:val="18"/>
          <w:szCs w:val="18"/>
        </w:rPr>
        <w:t xml:space="preserve">oznaka se izrađuje na modrozelenoj podlozi dimenzija iz prethodnog stavka. Uz vanjski rub podloge s unutarnje strane izvezena je zlatna traka u širini 3 mm, na gornjem dijelu podloge polukružno zlatnim slovima stoji naziv „GRAD KARLOVAC“, na donjem dijelu podloge polukružno je zlatnim slovima stoji naziv „VLASTITI POGON“. </w:t>
      </w:r>
    </w:p>
    <w:p w14:paraId="16F7F62A" w14:textId="77777777" w:rsidR="004C08A7" w:rsidRPr="00DB18D1" w:rsidRDefault="004C08A7" w:rsidP="009D0694">
      <w:pPr>
        <w:autoSpaceDE w:val="0"/>
        <w:autoSpaceDN w:val="0"/>
        <w:adjustRightInd w:val="0"/>
        <w:spacing w:after="0" w:line="240" w:lineRule="auto"/>
        <w:jc w:val="both"/>
        <w:rPr>
          <w:rFonts w:ascii="Arial" w:hAnsi="Arial" w:cs="Arial"/>
          <w:color w:val="000000"/>
          <w:sz w:val="18"/>
          <w:szCs w:val="18"/>
        </w:rPr>
      </w:pPr>
      <w:r w:rsidRPr="00DB18D1">
        <w:rPr>
          <w:rFonts w:ascii="Arial" w:hAnsi="Arial" w:cs="Arial"/>
          <w:color w:val="000000"/>
          <w:sz w:val="18"/>
          <w:szCs w:val="18"/>
        </w:rPr>
        <w:t>Visina i širina slova iz stavka 4. i 5. ovog članka je u odnosu 4:1. U centru podloge je povijesni grb grada Karlovca izvezen u bojama definiranim Statutom Grada Karlovca, najvećih okvirnih dimenzija 50 x 60 mm.</w:t>
      </w:r>
    </w:p>
    <w:p w14:paraId="41AB6128"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Službena oznaka može se izraditi u bojama ili crno bijeloj tehnici,  kao prišivka na odjeću ili otisnuta na odjeću.</w:t>
      </w:r>
    </w:p>
    <w:p w14:paraId="66BB0256" w14:textId="77777777" w:rsidR="004C08A7" w:rsidRPr="00DB18D1" w:rsidRDefault="004C08A7" w:rsidP="009D0694">
      <w:pPr>
        <w:spacing w:after="0" w:line="240" w:lineRule="auto"/>
        <w:jc w:val="both"/>
        <w:rPr>
          <w:rFonts w:ascii="Arial" w:hAnsi="Arial" w:cs="Arial"/>
          <w:sz w:val="18"/>
          <w:szCs w:val="18"/>
        </w:rPr>
      </w:pPr>
      <w:r w:rsidRPr="00DB18D1">
        <w:rPr>
          <w:rFonts w:ascii="Arial" w:hAnsi="Arial" w:cs="Arial"/>
          <w:sz w:val="18"/>
          <w:szCs w:val="18"/>
        </w:rPr>
        <w:tab/>
        <w:t>Službena oznaka stavlja se na lijevu stranu prsišta službene odjeće (majica, prsluk, jakna, kišna kabanica).</w:t>
      </w:r>
    </w:p>
    <w:p w14:paraId="2F559009" w14:textId="77777777" w:rsidR="004C08A7" w:rsidRPr="00DB18D1" w:rsidRDefault="004C08A7" w:rsidP="009D0694">
      <w:pPr>
        <w:autoSpaceDE w:val="0"/>
        <w:autoSpaceDN w:val="0"/>
        <w:adjustRightInd w:val="0"/>
        <w:spacing w:after="0" w:line="240" w:lineRule="auto"/>
        <w:jc w:val="both"/>
        <w:rPr>
          <w:rFonts w:ascii="Arial" w:hAnsi="Arial" w:cs="Arial"/>
          <w:color w:val="000000"/>
          <w:sz w:val="18"/>
          <w:szCs w:val="18"/>
        </w:rPr>
      </w:pPr>
      <w:r w:rsidRPr="00DB18D1">
        <w:rPr>
          <w:rFonts w:ascii="Arial" w:hAnsi="Arial" w:cs="Arial"/>
          <w:sz w:val="18"/>
          <w:szCs w:val="18"/>
        </w:rPr>
        <w:tab/>
      </w:r>
      <w:r w:rsidRPr="00DB18D1">
        <w:rPr>
          <w:rFonts w:ascii="Arial" w:hAnsi="Arial" w:cs="Arial"/>
          <w:color w:val="000000"/>
          <w:sz w:val="18"/>
          <w:szCs w:val="18"/>
        </w:rPr>
        <w:t>Predložak službene oznake tiskan je uz ovaj pravilnik; Prilog 1 koji čini njegov sastavni dio.</w:t>
      </w:r>
    </w:p>
    <w:p w14:paraId="66D90078" w14:textId="77777777" w:rsidR="009D0694" w:rsidRPr="00DB18D1" w:rsidRDefault="009D0694" w:rsidP="009D0694">
      <w:pPr>
        <w:spacing w:after="0" w:line="240" w:lineRule="auto"/>
        <w:jc w:val="center"/>
        <w:rPr>
          <w:rFonts w:ascii="Arial" w:hAnsi="Arial" w:cs="Arial"/>
          <w:sz w:val="18"/>
          <w:szCs w:val="18"/>
        </w:rPr>
      </w:pPr>
    </w:p>
    <w:p w14:paraId="0083673D" w14:textId="199E3EB9" w:rsidR="004C08A7" w:rsidRPr="00DB18D1" w:rsidRDefault="004C08A7" w:rsidP="009D0694">
      <w:pPr>
        <w:spacing w:after="0" w:line="240" w:lineRule="auto"/>
        <w:jc w:val="center"/>
        <w:rPr>
          <w:rFonts w:ascii="Arial" w:hAnsi="Arial" w:cs="Arial"/>
          <w:sz w:val="18"/>
          <w:szCs w:val="18"/>
        </w:rPr>
      </w:pPr>
      <w:r w:rsidRPr="00DB18D1">
        <w:rPr>
          <w:rFonts w:ascii="Arial" w:hAnsi="Arial" w:cs="Arial"/>
          <w:sz w:val="18"/>
          <w:szCs w:val="18"/>
        </w:rPr>
        <w:t>Članak 3.</w:t>
      </w:r>
    </w:p>
    <w:p w14:paraId="4C1C4AF4" w14:textId="77777777" w:rsidR="004C08A7" w:rsidRPr="00DB18D1" w:rsidRDefault="004C08A7" w:rsidP="009D0694">
      <w:pPr>
        <w:spacing w:after="0" w:line="240" w:lineRule="auto"/>
        <w:ind w:firstLine="708"/>
        <w:rPr>
          <w:rFonts w:ascii="Arial" w:hAnsi="Arial" w:cs="Arial"/>
          <w:sz w:val="18"/>
          <w:szCs w:val="18"/>
        </w:rPr>
      </w:pPr>
      <w:r w:rsidRPr="00DB18D1">
        <w:rPr>
          <w:rFonts w:ascii="Arial" w:hAnsi="Arial" w:cs="Arial"/>
          <w:sz w:val="18"/>
          <w:szCs w:val="18"/>
        </w:rPr>
        <w:t>U svrhu dodatne prepoznatljivosti na gornjem dijelu leđa (jarmu) službene odjeće stavlja se naziv „GRAD KARLOVAC“, ispod kojeg se stavlja naziv „KONTROLA PARKIRANJA“ ili „PAUK SLUŽBA“.  Nazivi dodatne prepoznatljivosti izvode se u crnoj boji.</w:t>
      </w:r>
    </w:p>
    <w:p w14:paraId="74744A88" w14:textId="77777777" w:rsidR="004C08A7" w:rsidRPr="00DB18D1" w:rsidRDefault="004C08A7" w:rsidP="009D0694">
      <w:pPr>
        <w:spacing w:after="0" w:line="240" w:lineRule="auto"/>
        <w:ind w:left="2832" w:firstLine="708"/>
        <w:rPr>
          <w:rFonts w:ascii="Arial" w:hAnsi="Arial" w:cs="Arial"/>
          <w:sz w:val="18"/>
          <w:szCs w:val="18"/>
        </w:rPr>
      </w:pPr>
      <w:r w:rsidRPr="00DB18D1">
        <w:rPr>
          <w:rFonts w:ascii="Arial" w:hAnsi="Arial" w:cs="Arial"/>
          <w:sz w:val="18"/>
          <w:szCs w:val="18"/>
        </w:rPr>
        <w:t xml:space="preserve">           </w:t>
      </w:r>
    </w:p>
    <w:p w14:paraId="2C5C2B2F" w14:textId="77777777" w:rsidR="004C08A7" w:rsidRPr="00DB18D1" w:rsidRDefault="004C08A7" w:rsidP="009D0694">
      <w:pPr>
        <w:spacing w:after="0" w:line="240" w:lineRule="auto"/>
        <w:ind w:left="2832" w:firstLine="708"/>
        <w:rPr>
          <w:rFonts w:ascii="Arial" w:hAnsi="Arial" w:cs="Arial"/>
          <w:sz w:val="18"/>
          <w:szCs w:val="18"/>
        </w:rPr>
      </w:pPr>
      <w:r w:rsidRPr="00DB18D1">
        <w:rPr>
          <w:rFonts w:ascii="Arial" w:hAnsi="Arial" w:cs="Arial"/>
          <w:sz w:val="18"/>
          <w:szCs w:val="18"/>
        </w:rPr>
        <w:t xml:space="preserve">            Članak 4.</w:t>
      </w:r>
    </w:p>
    <w:p w14:paraId="66F17394"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 xml:space="preserve">Radnicima Vlastitog pogona osigurava se radna odjeća i osobna zaštitna oprema sukladno prirodi posla i važećim propisima o zaštiti na radu. </w:t>
      </w:r>
    </w:p>
    <w:p w14:paraId="57EBD5DF"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Vrsta i količina određuje se prema radnom mjestu i godišnjem planu, a dodjela se vodi u evidenciji Vlastitog pogona - poslodavca.</w:t>
      </w:r>
    </w:p>
    <w:p w14:paraId="0D78B570"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 xml:space="preserve">Radna odjeća i oprema mijenjaju se prema planiranom roku trajanja, odnosno ranije u slučaju oštećenja ili gubitka funkcionalnosti. </w:t>
      </w:r>
    </w:p>
    <w:p w14:paraId="6AD552F7"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Poslodavac vodi evidenciju o dodijeljenoj radnoj odjeći i opremi, rokovima zamjene te vraćanju opreme po prestanku radnog odnosa ili promjene radnog mjesta.</w:t>
      </w:r>
    </w:p>
    <w:p w14:paraId="14DCC04C"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 xml:space="preserve">Ako se radna odjeća ili oprema ošteti prije isteka propisanog roka, a oštećenje onemogućava siguran ili uredan rad, radnik ima pravo na izvanrednu zamjenu. </w:t>
      </w:r>
    </w:p>
    <w:p w14:paraId="73C9F31B"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Troškove zamjene radne odjeće ili opreme radi oštećenja nastalih nepažnjom ili zlouporabom radnika snosi radnik osobno.</w:t>
      </w:r>
    </w:p>
    <w:p w14:paraId="1DB06C7A" w14:textId="77777777" w:rsidR="009D0694"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Poslodavac je obvezan osigurati zamjensku opremu kada je rad bez nje nesiguran.</w:t>
      </w:r>
    </w:p>
    <w:p w14:paraId="422256E8" w14:textId="77777777" w:rsidR="009D0694" w:rsidRPr="00DB18D1" w:rsidRDefault="009D0694" w:rsidP="009D0694">
      <w:pPr>
        <w:spacing w:after="0" w:line="240" w:lineRule="auto"/>
        <w:ind w:firstLine="708"/>
        <w:jc w:val="center"/>
        <w:rPr>
          <w:rFonts w:ascii="Arial" w:hAnsi="Arial" w:cs="Arial"/>
          <w:sz w:val="18"/>
          <w:szCs w:val="18"/>
        </w:rPr>
      </w:pPr>
    </w:p>
    <w:p w14:paraId="67FFA5F9" w14:textId="03ED4FFD" w:rsidR="009D0694" w:rsidRPr="00DB18D1" w:rsidRDefault="009D0694" w:rsidP="009D0694">
      <w:pPr>
        <w:spacing w:after="0" w:line="240" w:lineRule="auto"/>
        <w:jc w:val="center"/>
        <w:rPr>
          <w:rFonts w:ascii="Arial" w:hAnsi="Arial" w:cs="Arial"/>
          <w:sz w:val="18"/>
          <w:szCs w:val="18"/>
        </w:rPr>
      </w:pPr>
      <w:r w:rsidRPr="00DB18D1">
        <w:rPr>
          <w:rFonts w:ascii="Arial" w:hAnsi="Arial" w:cs="Arial"/>
          <w:sz w:val="18"/>
          <w:szCs w:val="18"/>
        </w:rPr>
        <w:lastRenderedPageBreak/>
        <w:t>Članak 5.</w:t>
      </w:r>
    </w:p>
    <w:p w14:paraId="5585FB61" w14:textId="2B4DF012"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Radnici  Vlastitog pogona obvezni su za vrijeme obavljanja službenih poslova nositi propisanu radnu odjeću i osobnu zaštitnu opremu.</w:t>
      </w:r>
    </w:p>
    <w:p w14:paraId="1009A32A" w14:textId="77777777" w:rsidR="004C08A7" w:rsidRPr="00DB18D1" w:rsidRDefault="004C08A7" w:rsidP="009D0694">
      <w:pPr>
        <w:spacing w:after="0" w:line="240" w:lineRule="auto"/>
        <w:ind w:firstLine="708"/>
        <w:jc w:val="both"/>
        <w:rPr>
          <w:rFonts w:ascii="Arial" w:hAnsi="Arial" w:cs="Arial"/>
          <w:color w:val="000000"/>
          <w:sz w:val="18"/>
          <w:szCs w:val="18"/>
        </w:rPr>
      </w:pPr>
      <w:r w:rsidRPr="00DB18D1">
        <w:rPr>
          <w:rFonts w:ascii="Arial" w:hAnsi="Arial" w:cs="Arial"/>
          <w:sz w:val="18"/>
          <w:szCs w:val="18"/>
        </w:rPr>
        <w:t xml:space="preserve">Radnici Vlastitog pogona su osobno odgovorni za čuvanje, pravilno korištenje i održavanje dodijeljene radne odjeće i opreme, dužni su je </w:t>
      </w:r>
      <w:r w:rsidRPr="00DB18D1">
        <w:rPr>
          <w:rFonts w:ascii="Arial" w:hAnsi="Arial" w:cs="Arial"/>
          <w:color w:val="000000"/>
          <w:sz w:val="18"/>
          <w:szCs w:val="18"/>
        </w:rPr>
        <w:t>održavati urednom i čistom na svoj trošak.</w:t>
      </w:r>
    </w:p>
    <w:p w14:paraId="5CC53D73" w14:textId="77777777" w:rsidR="004C08A7" w:rsidRPr="00DB18D1" w:rsidRDefault="004C08A7" w:rsidP="009D0694">
      <w:pPr>
        <w:autoSpaceDE w:val="0"/>
        <w:autoSpaceDN w:val="0"/>
        <w:adjustRightInd w:val="0"/>
        <w:spacing w:after="0" w:line="240" w:lineRule="auto"/>
        <w:ind w:firstLine="709"/>
        <w:jc w:val="both"/>
        <w:rPr>
          <w:rFonts w:ascii="Arial" w:hAnsi="Arial" w:cs="Arial"/>
          <w:color w:val="000000"/>
          <w:sz w:val="18"/>
          <w:szCs w:val="18"/>
        </w:rPr>
      </w:pPr>
      <w:r w:rsidRPr="00DB18D1">
        <w:rPr>
          <w:rFonts w:ascii="Arial" w:hAnsi="Arial" w:cs="Arial"/>
          <w:sz w:val="18"/>
          <w:szCs w:val="18"/>
        </w:rPr>
        <w:t>Nije dozvoljeno</w:t>
      </w:r>
      <w:r w:rsidRPr="00DB18D1">
        <w:rPr>
          <w:rFonts w:ascii="Arial" w:hAnsi="Arial" w:cs="Arial"/>
          <w:color w:val="000000"/>
          <w:sz w:val="18"/>
          <w:szCs w:val="18"/>
        </w:rPr>
        <w:t xml:space="preserve"> otuđiti i prepravljati zaduženu radnu odjeću i osobnu zaštitnu opremu.</w:t>
      </w:r>
    </w:p>
    <w:p w14:paraId="15D351A7" w14:textId="77777777" w:rsidR="004C08A7" w:rsidRPr="00DB18D1" w:rsidRDefault="004C08A7" w:rsidP="009D0694">
      <w:pPr>
        <w:autoSpaceDE w:val="0"/>
        <w:autoSpaceDN w:val="0"/>
        <w:adjustRightInd w:val="0"/>
        <w:spacing w:after="0" w:line="240" w:lineRule="auto"/>
        <w:ind w:firstLine="709"/>
        <w:jc w:val="both"/>
        <w:rPr>
          <w:rFonts w:ascii="Arial" w:hAnsi="Arial" w:cs="Arial"/>
          <w:color w:val="000000"/>
          <w:sz w:val="18"/>
          <w:szCs w:val="18"/>
        </w:rPr>
      </w:pPr>
      <w:r w:rsidRPr="00DB18D1">
        <w:rPr>
          <w:rFonts w:ascii="Arial" w:hAnsi="Arial" w:cs="Arial"/>
          <w:color w:val="000000"/>
          <w:sz w:val="18"/>
          <w:szCs w:val="18"/>
        </w:rPr>
        <w:t>Službenu radnu odjeću i obuću kojoj je istekao rok trajanja ili je oštećena prije isteka roka trajanja radnik je dužan čistu vratiti (razdužiti) poslodavcu. Cipele kojima je istekao rok trajanja se ne vraćaju.</w:t>
      </w:r>
    </w:p>
    <w:p w14:paraId="66F02438"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Postupanje radnika protivno odredbama stavaka 1., 2. i 3. ovog članka predstavlja osnovu za pokretanje postupka zbog povrede službene dužnosti.</w:t>
      </w:r>
    </w:p>
    <w:p w14:paraId="25AA6D29" w14:textId="77777777" w:rsidR="004C08A7" w:rsidRPr="00DB18D1" w:rsidRDefault="004C08A7" w:rsidP="009D0694">
      <w:pPr>
        <w:spacing w:after="0" w:line="240" w:lineRule="auto"/>
        <w:rPr>
          <w:rFonts w:ascii="Arial" w:hAnsi="Arial" w:cs="Arial"/>
          <w:sz w:val="18"/>
          <w:szCs w:val="18"/>
        </w:rPr>
      </w:pPr>
    </w:p>
    <w:p w14:paraId="162A7831" w14:textId="77777777" w:rsidR="004C08A7" w:rsidRPr="00DB18D1" w:rsidRDefault="004C08A7" w:rsidP="009D0694">
      <w:pPr>
        <w:spacing w:after="0" w:line="240" w:lineRule="auto"/>
        <w:ind w:left="2124" w:firstLine="708"/>
        <w:rPr>
          <w:rFonts w:ascii="Arial" w:hAnsi="Arial" w:cs="Arial"/>
          <w:sz w:val="18"/>
          <w:szCs w:val="18"/>
        </w:rPr>
      </w:pPr>
      <w:r w:rsidRPr="00DB18D1">
        <w:rPr>
          <w:rFonts w:ascii="Arial" w:hAnsi="Arial" w:cs="Arial"/>
          <w:sz w:val="18"/>
          <w:szCs w:val="18"/>
        </w:rPr>
        <w:t xml:space="preserve">                          Članak 6.</w:t>
      </w:r>
    </w:p>
    <w:p w14:paraId="7651AF69" w14:textId="77777777" w:rsidR="004C08A7" w:rsidRPr="00DB18D1" w:rsidRDefault="004C08A7" w:rsidP="009D0694">
      <w:pPr>
        <w:spacing w:after="0" w:line="240" w:lineRule="auto"/>
        <w:ind w:firstLine="708"/>
        <w:rPr>
          <w:rFonts w:ascii="Arial" w:hAnsi="Arial" w:cs="Arial"/>
          <w:sz w:val="18"/>
          <w:szCs w:val="18"/>
        </w:rPr>
      </w:pPr>
      <w:r w:rsidRPr="00DB18D1">
        <w:rPr>
          <w:rFonts w:ascii="Arial" w:hAnsi="Arial" w:cs="Arial"/>
          <w:sz w:val="18"/>
          <w:szCs w:val="18"/>
        </w:rPr>
        <w:t>Službena radna odjeća je ljetna i zimska.</w:t>
      </w:r>
    </w:p>
    <w:p w14:paraId="36C35784" w14:textId="77777777" w:rsidR="004C08A7" w:rsidRPr="00DB18D1" w:rsidRDefault="004C08A7" w:rsidP="009D0694">
      <w:pPr>
        <w:autoSpaceDE w:val="0"/>
        <w:autoSpaceDN w:val="0"/>
        <w:adjustRightInd w:val="0"/>
        <w:spacing w:after="0" w:line="240" w:lineRule="auto"/>
        <w:ind w:firstLine="709"/>
        <w:jc w:val="both"/>
        <w:rPr>
          <w:rFonts w:ascii="Arial" w:hAnsi="Arial" w:cs="Arial"/>
          <w:color w:val="000000"/>
          <w:sz w:val="18"/>
          <w:szCs w:val="18"/>
        </w:rPr>
      </w:pPr>
      <w:r w:rsidRPr="00DB18D1">
        <w:rPr>
          <w:rFonts w:ascii="Arial" w:hAnsi="Arial" w:cs="Arial"/>
          <w:color w:val="000000"/>
          <w:sz w:val="18"/>
          <w:szCs w:val="18"/>
        </w:rPr>
        <w:t>Zimska radna odjeća se nosi, u pravilu, od 15. listopada do 30. travnja, a ljetna od 1. svibnja do 14. listopada, ovisno o vremenskim uvjetima.</w:t>
      </w:r>
    </w:p>
    <w:p w14:paraId="7F012CE7" w14:textId="77777777" w:rsidR="004C08A7" w:rsidRPr="00DB18D1" w:rsidRDefault="004C08A7" w:rsidP="009D0694">
      <w:pPr>
        <w:spacing w:after="0" w:line="240" w:lineRule="auto"/>
        <w:ind w:firstLine="708"/>
        <w:rPr>
          <w:rFonts w:ascii="Arial" w:hAnsi="Arial" w:cs="Arial"/>
          <w:sz w:val="18"/>
          <w:szCs w:val="18"/>
        </w:rPr>
      </w:pPr>
      <w:r w:rsidRPr="00DB18D1">
        <w:rPr>
          <w:rFonts w:ascii="Arial" w:hAnsi="Arial" w:cs="Arial"/>
          <w:sz w:val="18"/>
          <w:szCs w:val="18"/>
        </w:rPr>
        <w:t>Majica, prsluk, jakna i kišna kabanica su fluorescentno žute/žutozelene i moraju ispunjavati zahtjeve važećih normi u pogledu upozoravajuće odjeće visoke vidljivosti, u kategoriji Klase 3 i Razredu rizika 2 prema HRN EN normi i Procjeni rizika.</w:t>
      </w:r>
    </w:p>
    <w:p w14:paraId="6B24A4D5" w14:textId="77777777" w:rsidR="004C08A7" w:rsidRPr="00DB18D1" w:rsidRDefault="004C08A7" w:rsidP="009D0694">
      <w:pPr>
        <w:spacing w:after="0" w:line="240" w:lineRule="auto"/>
        <w:ind w:firstLine="708"/>
        <w:rPr>
          <w:rFonts w:ascii="Arial" w:hAnsi="Arial" w:cs="Arial"/>
          <w:sz w:val="18"/>
          <w:szCs w:val="18"/>
        </w:rPr>
      </w:pPr>
      <w:r w:rsidRPr="00DB18D1">
        <w:rPr>
          <w:rFonts w:ascii="Arial" w:hAnsi="Arial" w:cs="Arial"/>
          <w:sz w:val="18"/>
          <w:szCs w:val="18"/>
        </w:rPr>
        <w:t>Hlače su tamno plave boje sa reflektirajućim uzorkom visoke vidljivosti, u kategoriji Klase 3 i Razredu rizika 2 prema HRN EN normi i Procjeni rizika.</w:t>
      </w:r>
    </w:p>
    <w:p w14:paraId="77D47696" w14:textId="77777777" w:rsidR="004C08A7" w:rsidRPr="00DB18D1" w:rsidRDefault="004C08A7" w:rsidP="009D0694">
      <w:pPr>
        <w:spacing w:after="0" w:line="240" w:lineRule="auto"/>
        <w:ind w:firstLine="708"/>
        <w:rPr>
          <w:rFonts w:ascii="Arial" w:hAnsi="Arial" w:cs="Arial"/>
          <w:sz w:val="18"/>
          <w:szCs w:val="18"/>
        </w:rPr>
      </w:pPr>
      <w:r w:rsidRPr="00DB18D1">
        <w:rPr>
          <w:rFonts w:ascii="Arial" w:hAnsi="Arial" w:cs="Arial"/>
          <w:sz w:val="18"/>
          <w:szCs w:val="18"/>
        </w:rPr>
        <w:t>Popis radnih mjesta,  vrsta i količina službene zaštitne radne odjeće i obuće nalazi se u tabličnom prikazu tiskanom uz ovaj pravilnik; Prilog 2 koji čini njegov sastavni dio.</w:t>
      </w:r>
    </w:p>
    <w:p w14:paraId="2CD65865" w14:textId="77777777" w:rsidR="004C08A7" w:rsidRPr="00DB18D1" w:rsidRDefault="004C08A7" w:rsidP="009D0694">
      <w:pPr>
        <w:autoSpaceDE w:val="0"/>
        <w:autoSpaceDN w:val="0"/>
        <w:adjustRightInd w:val="0"/>
        <w:spacing w:after="0" w:line="240" w:lineRule="auto"/>
        <w:ind w:firstLine="709"/>
        <w:jc w:val="both"/>
        <w:rPr>
          <w:rFonts w:ascii="Arial" w:hAnsi="Arial" w:cs="Arial"/>
          <w:color w:val="000000"/>
          <w:sz w:val="18"/>
          <w:szCs w:val="18"/>
        </w:rPr>
      </w:pPr>
      <w:r w:rsidRPr="00DB18D1">
        <w:rPr>
          <w:rFonts w:ascii="Arial" w:hAnsi="Arial" w:cs="Arial"/>
          <w:color w:val="000000"/>
          <w:sz w:val="18"/>
          <w:szCs w:val="18"/>
        </w:rPr>
        <w:t>Uporabni rokovi službene radne odjeće i obuće produžit će se za razdoblje u kojem radnik nije obavljao poslove po bilo kojoj osnovi u vremenskom razdoblju dužem od 60 dana neprekidno.</w:t>
      </w:r>
    </w:p>
    <w:p w14:paraId="0B10AD66" w14:textId="77777777" w:rsidR="009D0694" w:rsidRPr="00DB18D1" w:rsidRDefault="004C08A7" w:rsidP="009D0694">
      <w:pPr>
        <w:autoSpaceDE w:val="0"/>
        <w:autoSpaceDN w:val="0"/>
        <w:adjustRightInd w:val="0"/>
        <w:spacing w:after="0" w:line="240" w:lineRule="auto"/>
        <w:ind w:firstLine="709"/>
        <w:jc w:val="both"/>
        <w:rPr>
          <w:rFonts w:ascii="Arial" w:hAnsi="Arial" w:cs="Arial"/>
          <w:color w:val="000000"/>
          <w:sz w:val="18"/>
          <w:szCs w:val="18"/>
        </w:rPr>
      </w:pPr>
      <w:r w:rsidRPr="00DB18D1">
        <w:rPr>
          <w:rFonts w:ascii="Arial" w:hAnsi="Arial" w:cs="Arial"/>
          <w:color w:val="000000"/>
          <w:sz w:val="18"/>
          <w:szCs w:val="18"/>
        </w:rPr>
        <w:t>Uporabni rokovi službene radne odjeće i obuće se ne primjenjuju kada je radniku do umirovljenja po sili zakona ostalo manje od šest mjeseci.</w:t>
      </w:r>
    </w:p>
    <w:p w14:paraId="2E9E72EA" w14:textId="77777777" w:rsidR="009D0694" w:rsidRPr="00DB18D1" w:rsidRDefault="009D0694" w:rsidP="009D0694">
      <w:pPr>
        <w:autoSpaceDE w:val="0"/>
        <w:autoSpaceDN w:val="0"/>
        <w:adjustRightInd w:val="0"/>
        <w:spacing w:after="0" w:line="240" w:lineRule="auto"/>
        <w:ind w:firstLine="709"/>
        <w:jc w:val="both"/>
        <w:rPr>
          <w:rFonts w:ascii="Arial" w:hAnsi="Arial" w:cs="Arial"/>
          <w:color w:val="000000"/>
          <w:sz w:val="18"/>
          <w:szCs w:val="18"/>
        </w:rPr>
      </w:pPr>
    </w:p>
    <w:p w14:paraId="010B48C0" w14:textId="19D8D635" w:rsidR="004C08A7" w:rsidRPr="00DB18D1" w:rsidRDefault="004C08A7" w:rsidP="009D0694">
      <w:pPr>
        <w:autoSpaceDE w:val="0"/>
        <w:autoSpaceDN w:val="0"/>
        <w:adjustRightInd w:val="0"/>
        <w:spacing w:after="0" w:line="240" w:lineRule="auto"/>
        <w:jc w:val="center"/>
        <w:rPr>
          <w:rFonts w:ascii="Arial" w:hAnsi="Arial" w:cs="Arial"/>
          <w:color w:val="000000"/>
          <w:sz w:val="18"/>
          <w:szCs w:val="18"/>
        </w:rPr>
      </w:pPr>
      <w:r w:rsidRPr="00DB18D1">
        <w:rPr>
          <w:rFonts w:ascii="Arial" w:hAnsi="Arial" w:cs="Arial"/>
          <w:sz w:val="18"/>
          <w:szCs w:val="18"/>
        </w:rPr>
        <w:t>Članak 7.</w:t>
      </w:r>
    </w:p>
    <w:p w14:paraId="28F2958A" w14:textId="77777777" w:rsidR="004C08A7" w:rsidRPr="00DB18D1" w:rsidRDefault="004C08A7" w:rsidP="009D0694">
      <w:pPr>
        <w:spacing w:after="0" w:line="240" w:lineRule="auto"/>
        <w:ind w:firstLine="708"/>
        <w:rPr>
          <w:rFonts w:ascii="Arial" w:hAnsi="Arial" w:cs="Arial"/>
          <w:sz w:val="18"/>
          <w:szCs w:val="18"/>
        </w:rPr>
      </w:pPr>
      <w:r w:rsidRPr="00DB18D1">
        <w:rPr>
          <w:rFonts w:ascii="Arial" w:hAnsi="Arial" w:cs="Arial"/>
          <w:sz w:val="18"/>
          <w:szCs w:val="18"/>
        </w:rPr>
        <w:t>Zahtjevi za zaštitnu radnu odjeću i obuću propisani su važećim hrvatskim normama i nalaze se u tabličnom prikazu  tiskanom uz ovaj pravilnik; Prilog 3 koji čini njegov sastavni dio.</w:t>
      </w:r>
    </w:p>
    <w:p w14:paraId="7D5F93EA" w14:textId="77777777"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Važeće propisane norme su podložne izmjenama sukladno pravilima za normizaciju Hrvatskog zavoda za norme, te se kod svake izmjene ispravljaju podatci u Prilogu 3.</w:t>
      </w:r>
    </w:p>
    <w:p w14:paraId="2E162116" w14:textId="77777777" w:rsidR="009D0694" w:rsidRPr="00DB18D1" w:rsidRDefault="009D0694" w:rsidP="009D0694">
      <w:pPr>
        <w:spacing w:after="0" w:line="240" w:lineRule="auto"/>
        <w:rPr>
          <w:rFonts w:ascii="Arial" w:hAnsi="Arial" w:cs="Arial"/>
          <w:sz w:val="18"/>
          <w:szCs w:val="18"/>
        </w:rPr>
      </w:pPr>
    </w:p>
    <w:p w14:paraId="4AE60E5D" w14:textId="2F56C025" w:rsidR="004C08A7" w:rsidRPr="00DB18D1" w:rsidRDefault="009D0694" w:rsidP="009D0694">
      <w:pPr>
        <w:spacing w:after="0" w:line="240" w:lineRule="auto"/>
        <w:jc w:val="center"/>
        <w:rPr>
          <w:rFonts w:ascii="Arial" w:hAnsi="Arial" w:cs="Arial"/>
          <w:sz w:val="18"/>
          <w:szCs w:val="18"/>
        </w:rPr>
      </w:pPr>
      <w:r w:rsidRPr="00DB18D1">
        <w:rPr>
          <w:rFonts w:ascii="Arial" w:hAnsi="Arial" w:cs="Arial"/>
          <w:sz w:val="18"/>
          <w:szCs w:val="18"/>
        </w:rPr>
        <w:t>Č</w:t>
      </w:r>
      <w:r w:rsidR="004C08A7" w:rsidRPr="00DB18D1">
        <w:rPr>
          <w:rFonts w:ascii="Arial" w:hAnsi="Arial" w:cs="Arial"/>
          <w:sz w:val="18"/>
          <w:szCs w:val="18"/>
        </w:rPr>
        <w:t>lanak 8.</w:t>
      </w:r>
    </w:p>
    <w:p w14:paraId="76C1D581" w14:textId="10B281C1" w:rsidR="004C08A7"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Tehnički uređaji za rad na terenu, služe za provođenje nadzora prilikom obavljanja poslova komunalne usluge parkiranja:</w:t>
      </w:r>
    </w:p>
    <w:p w14:paraId="0528C042" w14:textId="77777777" w:rsidR="004C08A7" w:rsidRPr="00DB18D1" w:rsidRDefault="004C08A7" w:rsidP="009D0694">
      <w:pPr>
        <w:pStyle w:val="ListParagraph"/>
        <w:numPr>
          <w:ilvl w:val="0"/>
          <w:numId w:val="2"/>
        </w:numPr>
        <w:spacing w:after="0" w:line="240" w:lineRule="auto"/>
        <w:rPr>
          <w:rFonts w:ascii="Arial" w:hAnsi="Arial" w:cs="Arial"/>
          <w:sz w:val="18"/>
          <w:szCs w:val="18"/>
        </w:rPr>
      </w:pPr>
      <w:r w:rsidRPr="00DB18D1">
        <w:rPr>
          <w:rFonts w:ascii="Arial" w:hAnsi="Arial" w:cs="Arial"/>
          <w:sz w:val="18"/>
          <w:szCs w:val="18"/>
        </w:rPr>
        <w:t>ručni prijenosni terminal,</w:t>
      </w:r>
    </w:p>
    <w:p w14:paraId="07646A57" w14:textId="77777777" w:rsidR="004C08A7" w:rsidRPr="00DB18D1" w:rsidRDefault="004C08A7" w:rsidP="009D0694">
      <w:pPr>
        <w:pStyle w:val="ListParagraph"/>
        <w:numPr>
          <w:ilvl w:val="0"/>
          <w:numId w:val="2"/>
        </w:numPr>
        <w:spacing w:after="0" w:line="240" w:lineRule="auto"/>
        <w:rPr>
          <w:rFonts w:ascii="Arial" w:hAnsi="Arial" w:cs="Arial"/>
          <w:sz w:val="18"/>
          <w:szCs w:val="18"/>
        </w:rPr>
      </w:pPr>
      <w:r w:rsidRPr="00DB18D1">
        <w:rPr>
          <w:rFonts w:ascii="Arial" w:hAnsi="Arial" w:cs="Arial"/>
          <w:sz w:val="18"/>
          <w:szCs w:val="18"/>
        </w:rPr>
        <w:t>ručni prijenosni pisač,</w:t>
      </w:r>
    </w:p>
    <w:p w14:paraId="32502E39" w14:textId="77777777" w:rsidR="004C08A7" w:rsidRPr="00DB18D1" w:rsidRDefault="004C08A7" w:rsidP="009D0694">
      <w:pPr>
        <w:pStyle w:val="ListParagraph"/>
        <w:numPr>
          <w:ilvl w:val="0"/>
          <w:numId w:val="2"/>
        </w:numPr>
        <w:spacing w:after="0" w:line="240" w:lineRule="auto"/>
        <w:rPr>
          <w:rFonts w:ascii="Arial" w:hAnsi="Arial" w:cs="Arial"/>
          <w:sz w:val="18"/>
          <w:szCs w:val="18"/>
        </w:rPr>
      </w:pPr>
      <w:r w:rsidRPr="00DB18D1">
        <w:rPr>
          <w:rFonts w:ascii="Arial" w:hAnsi="Arial" w:cs="Arial"/>
          <w:sz w:val="18"/>
          <w:szCs w:val="18"/>
        </w:rPr>
        <w:t>mobilni telefon.</w:t>
      </w:r>
    </w:p>
    <w:p w14:paraId="490A1766" w14:textId="77777777" w:rsidR="004C08A7" w:rsidRPr="00DB18D1" w:rsidRDefault="004C08A7" w:rsidP="009D0694">
      <w:pPr>
        <w:spacing w:after="0" w:line="240" w:lineRule="auto"/>
        <w:ind w:firstLine="708"/>
        <w:rPr>
          <w:rFonts w:ascii="Arial" w:hAnsi="Arial" w:cs="Arial"/>
          <w:sz w:val="18"/>
          <w:szCs w:val="18"/>
        </w:rPr>
      </w:pPr>
      <w:r w:rsidRPr="00DB18D1">
        <w:rPr>
          <w:rFonts w:ascii="Arial" w:hAnsi="Arial" w:cs="Arial"/>
          <w:sz w:val="18"/>
          <w:szCs w:val="18"/>
        </w:rPr>
        <w:t>Evidencije tehničkih uređaja vode se sukladno važećim propisima proračunskog računovodstva i dodatnoj evidenciji Vlastitog pogona.</w:t>
      </w:r>
    </w:p>
    <w:p w14:paraId="074D21D3" w14:textId="77777777" w:rsidR="009D0694" w:rsidRPr="00DB18D1" w:rsidRDefault="004C08A7" w:rsidP="009D0694">
      <w:pPr>
        <w:spacing w:after="0" w:line="240" w:lineRule="auto"/>
        <w:ind w:firstLine="708"/>
        <w:jc w:val="both"/>
        <w:rPr>
          <w:rFonts w:ascii="Arial" w:hAnsi="Arial" w:cs="Arial"/>
          <w:sz w:val="18"/>
          <w:szCs w:val="18"/>
        </w:rPr>
      </w:pPr>
      <w:r w:rsidRPr="00DB18D1">
        <w:rPr>
          <w:rFonts w:ascii="Arial" w:hAnsi="Arial" w:cs="Arial"/>
          <w:sz w:val="18"/>
          <w:szCs w:val="18"/>
        </w:rPr>
        <w:t>Na rokove uporabe, način korištenja, zaduženje i vraćanje tehničkih uređaja analogno se primjenjuju odredbe članaka 4. i 5. ovog pravilnika, izuzev mobilnih telefona za koje je uporaba, način korištenja, zaduženje i vraćanje uređeno posebnim pravilnikom.</w:t>
      </w:r>
    </w:p>
    <w:p w14:paraId="5B320BED" w14:textId="77777777" w:rsidR="009D0694" w:rsidRPr="00DB18D1" w:rsidRDefault="009D0694" w:rsidP="009D0694">
      <w:pPr>
        <w:spacing w:after="0" w:line="240" w:lineRule="auto"/>
        <w:ind w:firstLine="708"/>
        <w:jc w:val="both"/>
        <w:rPr>
          <w:rFonts w:ascii="Arial" w:hAnsi="Arial" w:cs="Arial"/>
          <w:sz w:val="18"/>
          <w:szCs w:val="18"/>
        </w:rPr>
      </w:pPr>
    </w:p>
    <w:p w14:paraId="0EFBF7D2" w14:textId="35175559" w:rsidR="004C08A7" w:rsidRPr="00DB18D1" w:rsidRDefault="004C08A7" w:rsidP="009D0694">
      <w:pPr>
        <w:spacing w:after="0" w:line="240" w:lineRule="auto"/>
        <w:jc w:val="center"/>
        <w:rPr>
          <w:rFonts w:ascii="Arial" w:hAnsi="Arial" w:cs="Arial"/>
          <w:sz w:val="18"/>
          <w:szCs w:val="18"/>
        </w:rPr>
      </w:pPr>
      <w:r w:rsidRPr="00DB18D1">
        <w:rPr>
          <w:rFonts w:ascii="Arial" w:hAnsi="Arial" w:cs="Arial"/>
          <w:sz w:val="18"/>
          <w:szCs w:val="18"/>
        </w:rPr>
        <w:t>Članak 9.</w:t>
      </w:r>
    </w:p>
    <w:p w14:paraId="735EF97E" w14:textId="77777777" w:rsidR="004C08A7" w:rsidRPr="00DB18D1" w:rsidRDefault="004C08A7" w:rsidP="009D0694">
      <w:pPr>
        <w:spacing w:after="0" w:line="240" w:lineRule="auto"/>
        <w:rPr>
          <w:rFonts w:ascii="Arial" w:hAnsi="Arial" w:cs="Arial"/>
          <w:sz w:val="18"/>
          <w:szCs w:val="18"/>
        </w:rPr>
      </w:pPr>
      <w:r w:rsidRPr="00DB18D1">
        <w:rPr>
          <w:rFonts w:ascii="Arial" w:hAnsi="Arial" w:cs="Arial"/>
          <w:sz w:val="18"/>
          <w:szCs w:val="18"/>
        </w:rPr>
        <w:tab/>
        <w:t>Ovaj pravilnik stupa na snagu danom donošenja i objavit će se u Glasniku Grada Karlovca.</w:t>
      </w:r>
    </w:p>
    <w:p w14:paraId="3C440186" w14:textId="77777777" w:rsidR="009D0694" w:rsidRPr="00DB18D1" w:rsidRDefault="009D0694" w:rsidP="009D0694">
      <w:pPr>
        <w:spacing w:after="0" w:line="240" w:lineRule="auto"/>
        <w:rPr>
          <w:rFonts w:ascii="Arial" w:hAnsi="Arial" w:cs="Arial"/>
          <w:sz w:val="18"/>
          <w:szCs w:val="18"/>
        </w:rPr>
      </w:pPr>
    </w:p>
    <w:p w14:paraId="78B8F6AC"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GRADONAČELNIK</w:t>
      </w:r>
    </w:p>
    <w:p w14:paraId="6ADC2210"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KLASA: 115-01/25-01/02</w:t>
      </w:r>
    </w:p>
    <w:p w14:paraId="1A13AA23"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URBROJ: 2133-1-14/01-25-3</w:t>
      </w:r>
    </w:p>
    <w:p w14:paraId="7F72D0F6" w14:textId="77777777" w:rsidR="009D0694" w:rsidRPr="00DB18D1" w:rsidRDefault="009D0694" w:rsidP="009D0694">
      <w:pPr>
        <w:spacing w:after="0" w:line="240" w:lineRule="auto"/>
        <w:rPr>
          <w:rFonts w:ascii="Arial" w:hAnsi="Arial" w:cs="Arial"/>
          <w:sz w:val="18"/>
          <w:szCs w:val="18"/>
        </w:rPr>
      </w:pPr>
      <w:r w:rsidRPr="00DB18D1">
        <w:rPr>
          <w:rFonts w:ascii="Arial" w:hAnsi="Arial" w:cs="Arial"/>
          <w:sz w:val="18"/>
          <w:szCs w:val="18"/>
        </w:rPr>
        <w:t>Karlovac, 21. studeni 2025.</w:t>
      </w:r>
    </w:p>
    <w:p w14:paraId="2CB5D96F" w14:textId="38D8FC86" w:rsidR="004C08A7" w:rsidRPr="00DB18D1" w:rsidRDefault="004C08A7" w:rsidP="009D0694">
      <w:pPr>
        <w:spacing w:after="0" w:line="240" w:lineRule="auto"/>
        <w:ind w:left="2832" w:firstLine="708"/>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r>
      <w:r w:rsidR="009D0694" w:rsidRPr="00DB18D1">
        <w:rPr>
          <w:rFonts w:ascii="Arial" w:hAnsi="Arial" w:cs="Arial"/>
          <w:sz w:val="18"/>
          <w:szCs w:val="18"/>
        </w:rPr>
        <w:tab/>
      </w:r>
      <w:r w:rsidRPr="00DB18D1">
        <w:rPr>
          <w:rFonts w:ascii="Arial" w:hAnsi="Arial" w:cs="Arial"/>
          <w:sz w:val="18"/>
          <w:szCs w:val="18"/>
        </w:rPr>
        <w:t>GRADONAČELNIK</w:t>
      </w:r>
    </w:p>
    <w:p w14:paraId="5763301E" w14:textId="4E30DA11" w:rsidR="004C08A7" w:rsidRPr="00DB18D1" w:rsidRDefault="004C08A7" w:rsidP="009D0694">
      <w:pPr>
        <w:spacing w:after="0" w:line="240" w:lineRule="auto"/>
        <w:ind w:left="2832" w:firstLine="708"/>
        <w:rPr>
          <w:rFonts w:ascii="Arial" w:hAnsi="Arial" w:cs="Arial"/>
          <w:sz w:val="18"/>
          <w:szCs w:val="18"/>
        </w:rPr>
      </w:pPr>
      <w:r w:rsidRPr="00DB18D1">
        <w:rPr>
          <w:rFonts w:ascii="Arial" w:hAnsi="Arial" w:cs="Arial"/>
          <w:sz w:val="18"/>
          <w:szCs w:val="18"/>
        </w:rPr>
        <w:tab/>
      </w:r>
      <w:r w:rsidRPr="00DB18D1">
        <w:rPr>
          <w:rFonts w:ascii="Arial" w:hAnsi="Arial" w:cs="Arial"/>
          <w:sz w:val="18"/>
          <w:szCs w:val="18"/>
        </w:rPr>
        <w:tab/>
      </w:r>
      <w:r w:rsidRPr="00DB18D1">
        <w:rPr>
          <w:rFonts w:ascii="Arial" w:hAnsi="Arial" w:cs="Arial"/>
          <w:sz w:val="18"/>
          <w:szCs w:val="18"/>
        </w:rPr>
        <w:tab/>
        <w:t xml:space="preserve">         </w:t>
      </w:r>
      <w:r w:rsidR="009D0694" w:rsidRPr="00DB18D1">
        <w:rPr>
          <w:rFonts w:ascii="Arial" w:hAnsi="Arial" w:cs="Arial"/>
          <w:sz w:val="18"/>
          <w:szCs w:val="18"/>
        </w:rPr>
        <w:tab/>
        <w:t xml:space="preserve">       </w:t>
      </w:r>
      <w:r w:rsidRPr="00DB18D1">
        <w:rPr>
          <w:rFonts w:ascii="Arial" w:hAnsi="Arial" w:cs="Arial"/>
          <w:sz w:val="18"/>
          <w:szCs w:val="18"/>
        </w:rPr>
        <w:t xml:space="preserve"> Damir Mandić, dipl.teol.</w:t>
      </w:r>
      <w:r w:rsidR="009D0694" w:rsidRPr="00DB18D1">
        <w:rPr>
          <w:rFonts w:ascii="Arial" w:hAnsi="Arial" w:cs="Arial"/>
          <w:sz w:val="18"/>
          <w:szCs w:val="18"/>
        </w:rPr>
        <w:t>, v.r.</w:t>
      </w:r>
    </w:p>
    <w:p w14:paraId="1339E2F7" w14:textId="77777777" w:rsidR="004C08A7" w:rsidRPr="00DB18D1" w:rsidRDefault="004C08A7" w:rsidP="009D0694">
      <w:pPr>
        <w:spacing w:after="0" w:line="240" w:lineRule="auto"/>
        <w:jc w:val="both"/>
        <w:rPr>
          <w:rFonts w:ascii="Arial" w:hAnsi="Arial" w:cs="Arial"/>
          <w:sz w:val="18"/>
          <w:szCs w:val="18"/>
        </w:rPr>
      </w:pPr>
    </w:p>
    <w:p w14:paraId="2EC4DF12" w14:textId="77777777" w:rsidR="004C08A7" w:rsidRPr="00DB18D1" w:rsidRDefault="004C08A7" w:rsidP="009D0694">
      <w:pPr>
        <w:spacing w:after="0" w:line="240" w:lineRule="auto"/>
        <w:jc w:val="both"/>
        <w:rPr>
          <w:rFonts w:ascii="Arial" w:hAnsi="Arial" w:cs="Arial"/>
          <w:sz w:val="18"/>
          <w:szCs w:val="18"/>
        </w:rPr>
      </w:pPr>
    </w:p>
    <w:p w14:paraId="51AE7800" w14:textId="77777777" w:rsidR="004C08A7" w:rsidRPr="00DB18D1" w:rsidRDefault="004C08A7" w:rsidP="009D0694">
      <w:pPr>
        <w:spacing w:after="0" w:line="240" w:lineRule="auto"/>
        <w:jc w:val="both"/>
        <w:rPr>
          <w:rFonts w:ascii="Arial" w:hAnsi="Arial" w:cs="Arial"/>
          <w:sz w:val="18"/>
          <w:szCs w:val="18"/>
        </w:rPr>
      </w:pPr>
    </w:p>
    <w:p w14:paraId="2D3E7643" w14:textId="77777777" w:rsidR="004C08A7" w:rsidRPr="00DB18D1" w:rsidRDefault="004C08A7" w:rsidP="009D0694">
      <w:pPr>
        <w:spacing w:after="0" w:line="240" w:lineRule="auto"/>
        <w:jc w:val="both"/>
        <w:rPr>
          <w:rFonts w:ascii="Arial" w:hAnsi="Arial" w:cs="Arial"/>
          <w:sz w:val="18"/>
          <w:szCs w:val="18"/>
        </w:rPr>
      </w:pPr>
    </w:p>
    <w:p w14:paraId="504BAF25" w14:textId="77777777" w:rsidR="004C08A7" w:rsidRPr="00DB18D1" w:rsidRDefault="004C08A7" w:rsidP="009D0694">
      <w:pPr>
        <w:spacing w:after="0" w:line="240" w:lineRule="auto"/>
        <w:jc w:val="both"/>
        <w:rPr>
          <w:rFonts w:ascii="Arial" w:hAnsi="Arial" w:cs="Arial"/>
          <w:sz w:val="18"/>
          <w:szCs w:val="18"/>
        </w:rPr>
      </w:pPr>
    </w:p>
    <w:p w14:paraId="028B113C" w14:textId="77777777" w:rsidR="004C08A7" w:rsidRPr="00DB18D1" w:rsidRDefault="004C08A7" w:rsidP="009D0694">
      <w:pPr>
        <w:spacing w:after="0" w:line="240" w:lineRule="auto"/>
        <w:jc w:val="both"/>
        <w:rPr>
          <w:rFonts w:ascii="Arial" w:hAnsi="Arial" w:cs="Arial"/>
          <w:sz w:val="18"/>
          <w:szCs w:val="18"/>
        </w:rPr>
      </w:pPr>
    </w:p>
    <w:p w14:paraId="2C20E8C4" w14:textId="77777777" w:rsidR="004C08A7" w:rsidRPr="00DB18D1" w:rsidRDefault="004C08A7" w:rsidP="009D0694">
      <w:pPr>
        <w:spacing w:after="0" w:line="240" w:lineRule="auto"/>
        <w:jc w:val="both"/>
        <w:rPr>
          <w:rFonts w:ascii="Arial" w:hAnsi="Arial" w:cs="Arial"/>
          <w:sz w:val="18"/>
          <w:szCs w:val="18"/>
        </w:rPr>
      </w:pPr>
    </w:p>
    <w:p w14:paraId="058E6301" w14:textId="77777777" w:rsidR="004C08A7" w:rsidRPr="00DB18D1" w:rsidRDefault="004C08A7" w:rsidP="009D0694">
      <w:pPr>
        <w:spacing w:after="0" w:line="240" w:lineRule="auto"/>
        <w:jc w:val="both"/>
        <w:rPr>
          <w:rFonts w:ascii="Arial" w:hAnsi="Arial" w:cs="Arial"/>
          <w:sz w:val="18"/>
          <w:szCs w:val="18"/>
        </w:rPr>
      </w:pPr>
    </w:p>
    <w:p w14:paraId="4278BF88" w14:textId="77777777" w:rsidR="004C08A7" w:rsidRPr="00DB18D1" w:rsidRDefault="004C08A7" w:rsidP="009D0694">
      <w:pPr>
        <w:spacing w:after="0" w:line="240" w:lineRule="auto"/>
        <w:jc w:val="both"/>
        <w:rPr>
          <w:rFonts w:ascii="Arial" w:hAnsi="Arial" w:cs="Arial"/>
          <w:sz w:val="18"/>
          <w:szCs w:val="18"/>
        </w:rPr>
      </w:pPr>
    </w:p>
    <w:p w14:paraId="2D5897A7" w14:textId="77777777" w:rsidR="004C08A7" w:rsidRPr="00DB18D1" w:rsidRDefault="004C08A7" w:rsidP="009D0694">
      <w:pPr>
        <w:spacing w:after="0" w:line="240" w:lineRule="auto"/>
        <w:jc w:val="both"/>
        <w:rPr>
          <w:rFonts w:ascii="Arial" w:hAnsi="Arial" w:cs="Arial"/>
          <w:sz w:val="18"/>
          <w:szCs w:val="18"/>
        </w:rPr>
      </w:pPr>
    </w:p>
    <w:p w14:paraId="3ABEB3F1" w14:textId="77777777" w:rsidR="004C08A7" w:rsidRPr="00DB18D1" w:rsidRDefault="004C08A7" w:rsidP="009D0694">
      <w:pPr>
        <w:spacing w:after="0" w:line="240" w:lineRule="auto"/>
        <w:jc w:val="both"/>
        <w:rPr>
          <w:rFonts w:ascii="Arial" w:hAnsi="Arial" w:cs="Arial"/>
          <w:sz w:val="18"/>
          <w:szCs w:val="18"/>
        </w:rPr>
      </w:pPr>
    </w:p>
    <w:p w14:paraId="16EFFDFE" w14:textId="77777777" w:rsidR="009D0694" w:rsidRPr="00DB18D1" w:rsidRDefault="009D0694" w:rsidP="009D0694">
      <w:pPr>
        <w:spacing w:after="0" w:line="240" w:lineRule="auto"/>
        <w:jc w:val="both"/>
        <w:rPr>
          <w:rFonts w:ascii="Arial" w:hAnsi="Arial" w:cs="Arial"/>
          <w:sz w:val="18"/>
          <w:szCs w:val="18"/>
        </w:rPr>
      </w:pPr>
    </w:p>
    <w:p w14:paraId="7BDC6FB9" w14:textId="77777777" w:rsidR="009D0694" w:rsidRPr="00DB18D1" w:rsidRDefault="009D0694" w:rsidP="009D0694">
      <w:pPr>
        <w:spacing w:after="0" w:line="240" w:lineRule="auto"/>
        <w:jc w:val="both"/>
        <w:rPr>
          <w:rFonts w:ascii="Arial" w:hAnsi="Arial" w:cs="Arial"/>
          <w:sz w:val="18"/>
          <w:szCs w:val="18"/>
        </w:rPr>
      </w:pPr>
    </w:p>
    <w:p w14:paraId="1747B991" w14:textId="77777777" w:rsidR="004C08A7" w:rsidRPr="00DB18D1" w:rsidRDefault="004C08A7" w:rsidP="009D0694">
      <w:pPr>
        <w:spacing w:after="0" w:line="240" w:lineRule="auto"/>
        <w:jc w:val="right"/>
        <w:rPr>
          <w:rFonts w:ascii="Arial" w:hAnsi="Arial" w:cs="Arial"/>
          <w:b/>
          <w:bCs/>
          <w:sz w:val="18"/>
          <w:szCs w:val="18"/>
        </w:rPr>
      </w:pPr>
    </w:p>
    <w:p w14:paraId="35A69ECE" w14:textId="77777777" w:rsidR="004C08A7" w:rsidRPr="00DB18D1" w:rsidRDefault="004C08A7" w:rsidP="009D0694">
      <w:pPr>
        <w:spacing w:after="0" w:line="240" w:lineRule="auto"/>
        <w:jc w:val="right"/>
        <w:rPr>
          <w:rFonts w:ascii="Arial" w:hAnsi="Arial" w:cs="Arial"/>
          <w:b/>
          <w:bCs/>
          <w:sz w:val="18"/>
          <w:szCs w:val="18"/>
        </w:rPr>
      </w:pPr>
      <w:r w:rsidRPr="00DB18D1">
        <w:rPr>
          <w:rFonts w:ascii="Arial" w:hAnsi="Arial" w:cs="Arial"/>
          <w:b/>
          <w:bCs/>
          <w:sz w:val="18"/>
          <w:szCs w:val="18"/>
        </w:rPr>
        <w:t>PRILOG 1</w:t>
      </w:r>
    </w:p>
    <w:p w14:paraId="2AF31961" w14:textId="77777777" w:rsidR="009D0694" w:rsidRPr="00DB18D1" w:rsidRDefault="009D0694" w:rsidP="009D0694">
      <w:pPr>
        <w:spacing w:after="0" w:line="240" w:lineRule="auto"/>
        <w:jc w:val="right"/>
        <w:rPr>
          <w:rFonts w:ascii="Arial" w:hAnsi="Arial" w:cs="Arial"/>
          <w:b/>
          <w:bCs/>
          <w:sz w:val="18"/>
          <w:szCs w:val="18"/>
        </w:rPr>
      </w:pPr>
    </w:p>
    <w:p w14:paraId="54272857" w14:textId="77777777" w:rsidR="004C08A7" w:rsidRPr="00DB18D1" w:rsidRDefault="004C08A7" w:rsidP="009D0694">
      <w:pPr>
        <w:spacing w:after="0" w:line="240" w:lineRule="auto"/>
        <w:jc w:val="center"/>
        <w:rPr>
          <w:rFonts w:ascii="Arial" w:hAnsi="Arial" w:cs="Arial"/>
          <w:b/>
          <w:bCs/>
          <w:sz w:val="18"/>
          <w:szCs w:val="18"/>
        </w:rPr>
      </w:pPr>
      <w:r w:rsidRPr="00DB18D1">
        <w:rPr>
          <w:rFonts w:ascii="Arial" w:hAnsi="Arial" w:cs="Arial"/>
          <w:b/>
          <w:bCs/>
          <w:sz w:val="18"/>
          <w:szCs w:val="18"/>
        </w:rPr>
        <w:t>Službena oznaka radnika Službe – vlastitog pogona Grada Karlovca za obavljanje komunalne djelatnosti</w:t>
      </w:r>
    </w:p>
    <w:p w14:paraId="7D4373D5" w14:textId="77777777" w:rsidR="004C08A7" w:rsidRPr="00DB18D1" w:rsidRDefault="004C08A7" w:rsidP="009D0694">
      <w:pPr>
        <w:spacing w:after="0" w:line="240" w:lineRule="auto"/>
        <w:jc w:val="both"/>
        <w:rPr>
          <w:rFonts w:ascii="Arial" w:hAnsi="Arial" w:cs="Arial"/>
          <w:b/>
          <w:bCs/>
          <w:sz w:val="18"/>
          <w:szCs w:val="18"/>
        </w:rPr>
      </w:pPr>
    </w:p>
    <w:p w14:paraId="5D61B070" w14:textId="77777777" w:rsidR="009D0694" w:rsidRPr="00DB18D1" w:rsidRDefault="009D0694" w:rsidP="009D0694">
      <w:pPr>
        <w:spacing w:after="0" w:line="240" w:lineRule="auto"/>
        <w:jc w:val="both"/>
        <w:rPr>
          <w:rFonts w:ascii="Arial" w:hAnsi="Arial" w:cs="Arial"/>
          <w:b/>
          <w:bCs/>
          <w:sz w:val="18"/>
          <w:szCs w:val="18"/>
        </w:rPr>
      </w:pPr>
    </w:p>
    <w:p w14:paraId="1CD6083C" w14:textId="77777777" w:rsidR="009D0694" w:rsidRPr="00DB18D1" w:rsidRDefault="009D0694" w:rsidP="009D0694">
      <w:pPr>
        <w:spacing w:after="0" w:line="240" w:lineRule="auto"/>
        <w:jc w:val="both"/>
        <w:rPr>
          <w:rFonts w:ascii="Arial" w:hAnsi="Arial" w:cs="Arial"/>
          <w:b/>
          <w:bCs/>
          <w:sz w:val="18"/>
          <w:szCs w:val="18"/>
        </w:rPr>
      </w:pPr>
    </w:p>
    <w:p w14:paraId="49F3A6F2" w14:textId="77777777" w:rsidR="009D0694" w:rsidRPr="00DB18D1" w:rsidRDefault="009D0694" w:rsidP="009D0694">
      <w:pPr>
        <w:spacing w:after="0" w:line="240" w:lineRule="auto"/>
        <w:jc w:val="both"/>
        <w:rPr>
          <w:rFonts w:ascii="Arial" w:hAnsi="Arial" w:cs="Arial"/>
          <w:b/>
          <w:bCs/>
          <w:sz w:val="18"/>
          <w:szCs w:val="18"/>
        </w:rPr>
      </w:pPr>
    </w:p>
    <w:p w14:paraId="1FBFB79B" w14:textId="77777777" w:rsidR="004C08A7" w:rsidRPr="00DB18D1" w:rsidRDefault="004C08A7" w:rsidP="009D0694">
      <w:pPr>
        <w:spacing w:after="0" w:line="240" w:lineRule="auto"/>
        <w:jc w:val="both"/>
        <w:rPr>
          <w:rFonts w:ascii="Arial" w:hAnsi="Arial" w:cs="Arial"/>
          <w:b/>
          <w:bCs/>
          <w:sz w:val="18"/>
          <w:szCs w:val="18"/>
        </w:rPr>
      </w:pPr>
    </w:p>
    <w:p w14:paraId="18F3674A" w14:textId="77777777" w:rsidR="004C08A7" w:rsidRPr="00DB18D1" w:rsidRDefault="004C08A7" w:rsidP="009D0694">
      <w:pPr>
        <w:spacing w:after="0" w:line="240" w:lineRule="auto"/>
        <w:jc w:val="center"/>
        <w:rPr>
          <w:rFonts w:ascii="Arial" w:hAnsi="Arial" w:cs="Arial"/>
          <w:b/>
          <w:bCs/>
          <w:sz w:val="18"/>
          <w:szCs w:val="18"/>
        </w:rPr>
      </w:pPr>
      <w:r w:rsidRPr="00DB18D1">
        <w:rPr>
          <w:rFonts w:ascii="Arial" w:hAnsi="Arial" w:cs="Arial"/>
          <w:b/>
          <w:bCs/>
          <w:noProof/>
          <w:sz w:val="18"/>
          <w:szCs w:val="18"/>
        </w:rPr>
        <w:drawing>
          <wp:inline distT="0" distB="0" distL="0" distR="0" wp14:anchorId="67FF0DCA" wp14:editId="72A70DFE">
            <wp:extent cx="2865120" cy="3133725"/>
            <wp:effectExtent l="0" t="0" r="0" b="9525"/>
            <wp:docPr id="1149462989" name="Picture 1" descr="A blue circle with a yellow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62989" name="Picture 1" descr="A blue circle with a yellow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3133725"/>
                    </a:xfrm>
                    <a:prstGeom prst="rect">
                      <a:avLst/>
                    </a:prstGeom>
                    <a:noFill/>
                  </pic:spPr>
                </pic:pic>
              </a:graphicData>
            </a:graphic>
          </wp:inline>
        </w:drawing>
      </w:r>
    </w:p>
    <w:p w14:paraId="4CCE3B47" w14:textId="77777777" w:rsidR="004C08A7" w:rsidRPr="00DB18D1" w:rsidRDefault="004C08A7" w:rsidP="009D0694">
      <w:pPr>
        <w:spacing w:after="0" w:line="240" w:lineRule="auto"/>
        <w:jc w:val="center"/>
        <w:rPr>
          <w:rFonts w:ascii="Arial" w:hAnsi="Arial" w:cs="Arial"/>
          <w:b/>
          <w:bCs/>
          <w:sz w:val="18"/>
          <w:szCs w:val="18"/>
        </w:rPr>
      </w:pPr>
    </w:p>
    <w:p w14:paraId="1EC4F1E1" w14:textId="77777777" w:rsidR="004C08A7" w:rsidRPr="00DB18D1" w:rsidRDefault="004C08A7" w:rsidP="009D0694">
      <w:pPr>
        <w:spacing w:after="0" w:line="240" w:lineRule="auto"/>
        <w:rPr>
          <w:rFonts w:ascii="Arial" w:hAnsi="Arial" w:cs="Arial"/>
          <w:b/>
          <w:bCs/>
          <w:sz w:val="18"/>
          <w:szCs w:val="18"/>
        </w:rPr>
      </w:pPr>
    </w:p>
    <w:p w14:paraId="04800B79" w14:textId="77777777" w:rsidR="004C08A7" w:rsidRPr="00DB18D1" w:rsidRDefault="004C08A7" w:rsidP="009D0694">
      <w:pPr>
        <w:spacing w:after="0" w:line="240" w:lineRule="auto"/>
        <w:jc w:val="center"/>
        <w:rPr>
          <w:rFonts w:ascii="Arial" w:hAnsi="Arial" w:cs="Arial"/>
          <w:b/>
          <w:bCs/>
          <w:sz w:val="18"/>
          <w:szCs w:val="18"/>
        </w:rPr>
      </w:pPr>
    </w:p>
    <w:p w14:paraId="3F44E66A" w14:textId="77777777" w:rsidR="004C08A7" w:rsidRPr="00DB18D1" w:rsidRDefault="004C08A7" w:rsidP="009D0694">
      <w:pPr>
        <w:spacing w:after="0" w:line="240" w:lineRule="auto"/>
        <w:jc w:val="center"/>
        <w:rPr>
          <w:rFonts w:ascii="Arial" w:hAnsi="Arial" w:cs="Arial"/>
          <w:b/>
          <w:bCs/>
          <w:sz w:val="18"/>
          <w:szCs w:val="18"/>
        </w:rPr>
      </w:pPr>
    </w:p>
    <w:p w14:paraId="514858F5" w14:textId="77777777" w:rsidR="004C08A7" w:rsidRPr="00DB18D1" w:rsidRDefault="004C08A7" w:rsidP="009D0694">
      <w:pPr>
        <w:spacing w:after="0" w:line="240" w:lineRule="auto"/>
        <w:jc w:val="center"/>
        <w:rPr>
          <w:rFonts w:ascii="Arial" w:hAnsi="Arial" w:cs="Arial"/>
          <w:b/>
          <w:bCs/>
          <w:sz w:val="18"/>
          <w:szCs w:val="18"/>
        </w:rPr>
      </w:pPr>
    </w:p>
    <w:p w14:paraId="5F8990C9" w14:textId="77777777" w:rsidR="004C08A7" w:rsidRPr="00DB18D1" w:rsidRDefault="004C08A7" w:rsidP="009D0694">
      <w:pPr>
        <w:spacing w:after="0" w:line="240" w:lineRule="auto"/>
        <w:jc w:val="center"/>
        <w:rPr>
          <w:rFonts w:ascii="Arial" w:hAnsi="Arial" w:cs="Arial"/>
          <w:b/>
          <w:bCs/>
          <w:sz w:val="18"/>
          <w:szCs w:val="18"/>
        </w:rPr>
      </w:pPr>
    </w:p>
    <w:p w14:paraId="3B844A6F" w14:textId="77777777" w:rsidR="004C08A7" w:rsidRPr="00DB18D1" w:rsidRDefault="004C08A7" w:rsidP="009D0694">
      <w:pPr>
        <w:spacing w:after="0" w:line="240" w:lineRule="auto"/>
        <w:jc w:val="center"/>
        <w:rPr>
          <w:rFonts w:ascii="Arial" w:hAnsi="Arial" w:cs="Arial"/>
          <w:b/>
          <w:bCs/>
          <w:sz w:val="18"/>
          <w:szCs w:val="18"/>
        </w:rPr>
      </w:pPr>
    </w:p>
    <w:p w14:paraId="14300582" w14:textId="77777777" w:rsidR="009D0694" w:rsidRPr="00DB18D1" w:rsidRDefault="009D0694" w:rsidP="009D0694">
      <w:pPr>
        <w:spacing w:after="0" w:line="240" w:lineRule="auto"/>
        <w:jc w:val="center"/>
        <w:rPr>
          <w:rFonts w:ascii="Arial" w:hAnsi="Arial" w:cs="Arial"/>
          <w:b/>
          <w:bCs/>
          <w:sz w:val="18"/>
          <w:szCs w:val="18"/>
        </w:rPr>
      </w:pPr>
    </w:p>
    <w:p w14:paraId="48D182DE" w14:textId="77777777" w:rsidR="009D0694" w:rsidRPr="00DB18D1" w:rsidRDefault="009D0694" w:rsidP="009D0694">
      <w:pPr>
        <w:spacing w:after="0" w:line="240" w:lineRule="auto"/>
        <w:jc w:val="center"/>
        <w:rPr>
          <w:rFonts w:ascii="Arial" w:hAnsi="Arial" w:cs="Arial"/>
          <w:b/>
          <w:bCs/>
          <w:sz w:val="18"/>
          <w:szCs w:val="18"/>
        </w:rPr>
      </w:pPr>
    </w:p>
    <w:p w14:paraId="2B6E7DD7" w14:textId="77777777" w:rsidR="009D0694" w:rsidRPr="00DB18D1" w:rsidRDefault="009D0694" w:rsidP="009D0694">
      <w:pPr>
        <w:spacing w:after="0" w:line="240" w:lineRule="auto"/>
        <w:jc w:val="center"/>
        <w:rPr>
          <w:rFonts w:ascii="Arial" w:hAnsi="Arial" w:cs="Arial"/>
          <w:b/>
          <w:bCs/>
          <w:sz w:val="18"/>
          <w:szCs w:val="18"/>
        </w:rPr>
      </w:pPr>
    </w:p>
    <w:p w14:paraId="19F72966" w14:textId="77777777" w:rsidR="009D0694" w:rsidRPr="00DB18D1" w:rsidRDefault="009D0694" w:rsidP="009D0694">
      <w:pPr>
        <w:spacing w:after="0" w:line="240" w:lineRule="auto"/>
        <w:jc w:val="center"/>
        <w:rPr>
          <w:rFonts w:ascii="Arial" w:hAnsi="Arial" w:cs="Arial"/>
          <w:b/>
          <w:bCs/>
          <w:sz w:val="18"/>
          <w:szCs w:val="18"/>
        </w:rPr>
      </w:pPr>
    </w:p>
    <w:p w14:paraId="11DC4F7E" w14:textId="77777777" w:rsidR="009D0694" w:rsidRPr="00DB18D1" w:rsidRDefault="009D0694" w:rsidP="009D0694">
      <w:pPr>
        <w:spacing w:after="0" w:line="240" w:lineRule="auto"/>
        <w:jc w:val="center"/>
        <w:rPr>
          <w:rFonts w:ascii="Arial" w:hAnsi="Arial" w:cs="Arial"/>
          <w:b/>
          <w:bCs/>
          <w:sz w:val="18"/>
          <w:szCs w:val="18"/>
        </w:rPr>
      </w:pPr>
    </w:p>
    <w:p w14:paraId="4281D65B" w14:textId="77777777" w:rsidR="009D0694" w:rsidRPr="00DB18D1" w:rsidRDefault="009D0694" w:rsidP="009D0694">
      <w:pPr>
        <w:spacing w:after="0" w:line="240" w:lineRule="auto"/>
        <w:jc w:val="center"/>
        <w:rPr>
          <w:rFonts w:ascii="Arial" w:hAnsi="Arial" w:cs="Arial"/>
          <w:b/>
          <w:bCs/>
          <w:sz w:val="18"/>
          <w:szCs w:val="18"/>
        </w:rPr>
      </w:pPr>
    </w:p>
    <w:p w14:paraId="1C457C56" w14:textId="77777777" w:rsidR="009D0694" w:rsidRPr="00DB18D1" w:rsidRDefault="009D0694" w:rsidP="009D0694">
      <w:pPr>
        <w:spacing w:after="0" w:line="240" w:lineRule="auto"/>
        <w:jc w:val="center"/>
        <w:rPr>
          <w:rFonts w:ascii="Arial" w:hAnsi="Arial" w:cs="Arial"/>
          <w:b/>
          <w:bCs/>
          <w:sz w:val="18"/>
          <w:szCs w:val="18"/>
        </w:rPr>
      </w:pPr>
    </w:p>
    <w:p w14:paraId="45A0DE2F" w14:textId="77777777" w:rsidR="009D0694" w:rsidRPr="00DB18D1" w:rsidRDefault="009D0694" w:rsidP="009D0694">
      <w:pPr>
        <w:spacing w:after="0" w:line="240" w:lineRule="auto"/>
        <w:jc w:val="center"/>
        <w:rPr>
          <w:rFonts w:ascii="Arial" w:hAnsi="Arial" w:cs="Arial"/>
          <w:b/>
          <w:bCs/>
          <w:sz w:val="18"/>
          <w:szCs w:val="18"/>
        </w:rPr>
      </w:pPr>
    </w:p>
    <w:p w14:paraId="77397BE2" w14:textId="77777777" w:rsidR="009D0694" w:rsidRPr="00DB18D1" w:rsidRDefault="009D0694" w:rsidP="009D0694">
      <w:pPr>
        <w:spacing w:after="0" w:line="240" w:lineRule="auto"/>
        <w:jc w:val="center"/>
        <w:rPr>
          <w:rFonts w:ascii="Arial" w:hAnsi="Arial" w:cs="Arial"/>
          <w:b/>
          <w:bCs/>
          <w:sz w:val="18"/>
          <w:szCs w:val="18"/>
        </w:rPr>
      </w:pPr>
    </w:p>
    <w:p w14:paraId="3F321009" w14:textId="77777777" w:rsidR="009D0694" w:rsidRPr="00DB18D1" w:rsidRDefault="009D0694" w:rsidP="009D0694">
      <w:pPr>
        <w:spacing w:after="0" w:line="240" w:lineRule="auto"/>
        <w:jc w:val="center"/>
        <w:rPr>
          <w:rFonts w:ascii="Arial" w:hAnsi="Arial" w:cs="Arial"/>
          <w:b/>
          <w:bCs/>
          <w:sz w:val="18"/>
          <w:szCs w:val="18"/>
        </w:rPr>
      </w:pPr>
    </w:p>
    <w:p w14:paraId="0C77770A" w14:textId="77777777" w:rsidR="009D0694" w:rsidRPr="00DB18D1" w:rsidRDefault="009D0694" w:rsidP="009D0694">
      <w:pPr>
        <w:spacing w:after="0" w:line="240" w:lineRule="auto"/>
        <w:jc w:val="center"/>
        <w:rPr>
          <w:rFonts w:ascii="Arial" w:hAnsi="Arial" w:cs="Arial"/>
          <w:b/>
          <w:bCs/>
          <w:sz w:val="18"/>
          <w:szCs w:val="18"/>
        </w:rPr>
      </w:pPr>
    </w:p>
    <w:p w14:paraId="52C8DEF1" w14:textId="77777777" w:rsidR="009D0694" w:rsidRPr="00DB18D1" w:rsidRDefault="009D0694" w:rsidP="009D0694">
      <w:pPr>
        <w:spacing w:after="0" w:line="240" w:lineRule="auto"/>
        <w:jc w:val="center"/>
        <w:rPr>
          <w:rFonts w:ascii="Arial" w:hAnsi="Arial" w:cs="Arial"/>
          <w:b/>
          <w:bCs/>
          <w:sz w:val="18"/>
          <w:szCs w:val="18"/>
        </w:rPr>
      </w:pPr>
    </w:p>
    <w:p w14:paraId="31E06C53" w14:textId="77777777" w:rsidR="009D0694" w:rsidRPr="00DB18D1" w:rsidRDefault="009D0694" w:rsidP="009D0694">
      <w:pPr>
        <w:spacing w:after="0" w:line="240" w:lineRule="auto"/>
        <w:jc w:val="center"/>
        <w:rPr>
          <w:rFonts w:ascii="Arial" w:hAnsi="Arial" w:cs="Arial"/>
          <w:b/>
          <w:bCs/>
          <w:sz w:val="18"/>
          <w:szCs w:val="18"/>
        </w:rPr>
      </w:pPr>
    </w:p>
    <w:p w14:paraId="1E82D178" w14:textId="77777777" w:rsidR="009D0694" w:rsidRPr="00DB18D1" w:rsidRDefault="009D0694" w:rsidP="009D0694">
      <w:pPr>
        <w:spacing w:after="0" w:line="240" w:lineRule="auto"/>
        <w:jc w:val="center"/>
        <w:rPr>
          <w:rFonts w:ascii="Arial" w:hAnsi="Arial" w:cs="Arial"/>
          <w:b/>
          <w:bCs/>
          <w:sz w:val="18"/>
          <w:szCs w:val="18"/>
        </w:rPr>
      </w:pPr>
    </w:p>
    <w:p w14:paraId="7D2659B4" w14:textId="77777777" w:rsidR="009D0694" w:rsidRPr="00DB18D1" w:rsidRDefault="009D0694" w:rsidP="009D0694">
      <w:pPr>
        <w:spacing w:after="0" w:line="240" w:lineRule="auto"/>
        <w:jc w:val="center"/>
        <w:rPr>
          <w:rFonts w:ascii="Arial" w:hAnsi="Arial" w:cs="Arial"/>
          <w:b/>
          <w:bCs/>
          <w:sz w:val="18"/>
          <w:szCs w:val="18"/>
        </w:rPr>
      </w:pPr>
    </w:p>
    <w:p w14:paraId="6324DB4E" w14:textId="77777777" w:rsidR="009D0694" w:rsidRPr="00DB18D1" w:rsidRDefault="009D0694" w:rsidP="009D0694">
      <w:pPr>
        <w:spacing w:after="0" w:line="240" w:lineRule="auto"/>
        <w:jc w:val="center"/>
        <w:rPr>
          <w:rFonts w:ascii="Arial" w:hAnsi="Arial" w:cs="Arial"/>
          <w:b/>
          <w:bCs/>
          <w:sz w:val="18"/>
          <w:szCs w:val="18"/>
        </w:rPr>
      </w:pPr>
    </w:p>
    <w:p w14:paraId="0EEF8D49" w14:textId="77777777" w:rsidR="009D0694" w:rsidRPr="00DB18D1" w:rsidRDefault="009D0694" w:rsidP="009D0694">
      <w:pPr>
        <w:spacing w:after="0" w:line="240" w:lineRule="auto"/>
        <w:jc w:val="center"/>
        <w:rPr>
          <w:rFonts w:ascii="Arial" w:hAnsi="Arial" w:cs="Arial"/>
          <w:b/>
          <w:bCs/>
          <w:sz w:val="18"/>
          <w:szCs w:val="18"/>
        </w:rPr>
      </w:pPr>
    </w:p>
    <w:p w14:paraId="3B60E8DF" w14:textId="77777777" w:rsidR="009D0694" w:rsidRPr="00DB18D1" w:rsidRDefault="009D0694" w:rsidP="009D0694">
      <w:pPr>
        <w:spacing w:after="0" w:line="240" w:lineRule="auto"/>
        <w:jc w:val="center"/>
        <w:rPr>
          <w:rFonts w:ascii="Arial" w:hAnsi="Arial" w:cs="Arial"/>
          <w:b/>
          <w:bCs/>
          <w:sz w:val="18"/>
          <w:szCs w:val="18"/>
        </w:rPr>
      </w:pPr>
    </w:p>
    <w:p w14:paraId="1BD6F458" w14:textId="77777777" w:rsidR="009D0694" w:rsidRPr="00DB18D1" w:rsidRDefault="009D0694" w:rsidP="009D0694">
      <w:pPr>
        <w:spacing w:after="0" w:line="240" w:lineRule="auto"/>
        <w:jc w:val="center"/>
        <w:rPr>
          <w:rFonts w:ascii="Arial" w:hAnsi="Arial" w:cs="Arial"/>
          <w:b/>
          <w:bCs/>
          <w:sz w:val="18"/>
          <w:szCs w:val="18"/>
        </w:rPr>
      </w:pPr>
    </w:p>
    <w:p w14:paraId="667142F4" w14:textId="77777777" w:rsidR="009D0694" w:rsidRPr="00DB18D1" w:rsidRDefault="009D0694" w:rsidP="009D0694">
      <w:pPr>
        <w:spacing w:after="0" w:line="240" w:lineRule="auto"/>
        <w:jc w:val="center"/>
        <w:rPr>
          <w:rFonts w:ascii="Arial" w:hAnsi="Arial" w:cs="Arial"/>
          <w:b/>
          <w:bCs/>
          <w:sz w:val="18"/>
          <w:szCs w:val="18"/>
        </w:rPr>
      </w:pPr>
    </w:p>
    <w:p w14:paraId="1EDF988D" w14:textId="77777777" w:rsidR="009D0694" w:rsidRPr="00DB18D1" w:rsidRDefault="009D0694" w:rsidP="009D0694">
      <w:pPr>
        <w:spacing w:after="0" w:line="240" w:lineRule="auto"/>
        <w:jc w:val="center"/>
        <w:rPr>
          <w:rFonts w:ascii="Arial" w:hAnsi="Arial" w:cs="Arial"/>
          <w:b/>
          <w:bCs/>
          <w:sz w:val="18"/>
          <w:szCs w:val="18"/>
        </w:rPr>
      </w:pPr>
    </w:p>
    <w:p w14:paraId="39D1A599" w14:textId="77777777" w:rsidR="009D0694" w:rsidRPr="00DB18D1" w:rsidRDefault="009D0694" w:rsidP="009D0694">
      <w:pPr>
        <w:spacing w:after="0" w:line="240" w:lineRule="auto"/>
        <w:jc w:val="center"/>
        <w:rPr>
          <w:rFonts w:ascii="Arial" w:hAnsi="Arial" w:cs="Arial"/>
          <w:b/>
          <w:bCs/>
          <w:sz w:val="18"/>
          <w:szCs w:val="18"/>
        </w:rPr>
      </w:pPr>
    </w:p>
    <w:p w14:paraId="5D284EE0" w14:textId="77777777" w:rsidR="004C08A7" w:rsidRPr="00DB18D1" w:rsidRDefault="004C08A7" w:rsidP="009D0694">
      <w:pPr>
        <w:spacing w:after="0" w:line="240" w:lineRule="auto"/>
        <w:jc w:val="center"/>
        <w:rPr>
          <w:rFonts w:ascii="Arial" w:hAnsi="Arial" w:cs="Arial"/>
          <w:b/>
          <w:bCs/>
          <w:sz w:val="18"/>
          <w:szCs w:val="18"/>
        </w:rPr>
      </w:pPr>
    </w:p>
    <w:p w14:paraId="6E66DD4F" w14:textId="77777777" w:rsidR="004C08A7" w:rsidRPr="00DB18D1" w:rsidRDefault="004C08A7" w:rsidP="009D0694">
      <w:pPr>
        <w:spacing w:after="0" w:line="240" w:lineRule="auto"/>
        <w:jc w:val="center"/>
        <w:rPr>
          <w:rFonts w:ascii="Arial" w:hAnsi="Arial" w:cs="Arial"/>
          <w:b/>
          <w:bCs/>
          <w:sz w:val="18"/>
          <w:szCs w:val="18"/>
        </w:rPr>
      </w:pPr>
    </w:p>
    <w:p w14:paraId="7B451C27" w14:textId="77777777" w:rsidR="004C08A7" w:rsidRPr="00DB18D1" w:rsidRDefault="004C08A7" w:rsidP="009D0694">
      <w:pPr>
        <w:spacing w:after="0" w:line="240" w:lineRule="auto"/>
        <w:jc w:val="center"/>
        <w:rPr>
          <w:rFonts w:ascii="Arial" w:hAnsi="Arial" w:cs="Arial"/>
          <w:b/>
          <w:bCs/>
          <w:sz w:val="18"/>
          <w:szCs w:val="18"/>
        </w:rPr>
      </w:pPr>
    </w:p>
    <w:p w14:paraId="2555F922" w14:textId="77777777" w:rsidR="004C08A7" w:rsidRPr="00DB18D1" w:rsidRDefault="004C08A7" w:rsidP="009D0694">
      <w:pPr>
        <w:spacing w:after="0" w:line="240" w:lineRule="auto"/>
        <w:jc w:val="center"/>
        <w:rPr>
          <w:rFonts w:ascii="Arial" w:hAnsi="Arial" w:cs="Arial"/>
          <w:b/>
          <w:bCs/>
          <w:sz w:val="18"/>
          <w:szCs w:val="18"/>
        </w:rPr>
      </w:pPr>
    </w:p>
    <w:p w14:paraId="6E4355A8" w14:textId="77777777" w:rsidR="004C08A7" w:rsidRPr="00DB18D1" w:rsidRDefault="004C08A7" w:rsidP="009D0694">
      <w:pPr>
        <w:spacing w:after="0" w:line="240" w:lineRule="auto"/>
        <w:jc w:val="center"/>
        <w:rPr>
          <w:rFonts w:ascii="Arial" w:hAnsi="Arial" w:cs="Arial"/>
          <w:b/>
          <w:bCs/>
          <w:sz w:val="18"/>
          <w:szCs w:val="18"/>
        </w:rPr>
      </w:pPr>
    </w:p>
    <w:p w14:paraId="2839F2BD" w14:textId="77777777" w:rsidR="004C08A7" w:rsidRPr="00DB18D1" w:rsidRDefault="004C08A7" w:rsidP="009D0694">
      <w:pPr>
        <w:spacing w:after="0" w:line="240" w:lineRule="auto"/>
        <w:jc w:val="center"/>
        <w:rPr>
          <w:rFonts w:ascii="Arial" w:hAnsi="Arial" w:cs="Arial"/>
          <w:b/>
          <w:bCs/>
          <w:sz w:val="18"/>
          <w:szCs w:val="18"/>
        </w:rPr>
      </w:pPr>
    </w:p>
    <w:p w14:paraId="5221F4EE" w14:textId="77777777" w:rsidR="004C08A7" w:rsidRPr="00DB18D1" w:rsidRDefault="004C08A7" w:rsidP="009D0694">
      <w:pPr>
        <w:spacing w:after="0" w:line="240" w:lineRule="auto"/>
        <w:jc w:val="right"/>
        <w:rPr>
          <w:rFonts w:ascii="Arial" w:hAnsi="Arial" w:cs="Arial"/>
          <w:b/>
          <w:bCs/>
          <w:sz w:val="18"/>
          <w:szCs w:val="18"/>
        </w:rPr>
      </w:pPr>
      <w:r w:rsidRPr="00DB18D1">
        <w:rPr>
          <w:rFonts w:ascii="Arial" w:hAnsi="Arial" w:cs="Arial"/>
          <w:b/>
          <w:bCs/>
          <w:sz w:val="18"/>
          <w:szCs w:val="18"/>
        </w:rPr>
        <w:t>PRILOG 2</w:t>
      </w:r>
    </w:p>
    <w:p w14:paraId="0D7996C4" w14:textId="77777777" w:rsidR="009D0694" w:rsidRPr="00DB18D1" w:rsidRDefault="009D0694" w:rsidP="009D0694">
      <w:pPr>
        <w:spacing w:after="0" w:line="240" w:lineRule="auto"/>
        <w:jc w:val="center"/>
        <w:rPr>
          <w:rFonts w:ascii="Arial" w:hAnsi="Arial" w:cs="Arial"/>
          <w:b/>
          <w:bCs/>
          <w:sz w:val="18"/>
          <w:szCs w:val="18"/>
        </w:rPr>
      </w:pPr>
    </w:p>
    <w:p w14:paraId="7BBE381B" w14:textId="3ACAB474" w:rsidR="004C08A7" w:rsidRPr="00DB18D1" w:rsidRDefault="004C08A7" w:rsidP="009D0694">
      <w:pPr>
        <w:spacing w:after="0" w:line="240" w:lineRule="auto"/>
        <w:jc w:val="center"/>
        <w:rPr>
          <w:rFonts w:ascii="Arial" w:hAnsi="Arial" w:cs="Arial"/>
          <w:b/>
          <w:bCs/>
          <w:sz w:val="18"/>
          <w:szCs w:val="18"/>
        </w:rPr>
      </w:pPr>
      <w:r w:rsidRPr="00DB18D1">
        <w:rPr>
          <w:rFonts w:ascii="Arial" w:hAnsi="Arial" w:cs="Arial"/>
          <w:b/>
          <w:bCs/>
          <w:sz w:val="18"/>
          <w:szCs w:val="18"/>
        </w:rPr>
        <w:t xml:space="preserve">Radna mjesta, vrsta, količina i rokovi uporabe </w:t>
      </w:r>
    </w:p>
    <w:tbl>
      <w:tblPr>
        <w:tblStyle w:val="TableGrid"/>
        <w:tblW w:w="9918" w:type="dxa"/>
        <w:tblLook w:val="04A0" w:firstRow="1" w:lastRow="0" w:firstColumn="1" w:lastColumn="0" w:noHBand="0" w:noVBand="1"/>
      </w:tblPr>
      <w:tblGrid>
        <w:gridCol w:w="2122"/>
        <w:gridCol w:w="3260"/>
        <w:gridCol w:w="1984"/>
        <w:gridCol w:w="2552"/>
      </w:tblGrid>
      <w:tr w:rsidR="004C08A7" w:rsidRPr="00DB18D1" w14:paraId="32EB45C1" w14:textId="77777777" w:rsidTr="00D93E25">
        <w:trPr>
          <w:trHeight w:val="300"/>
        </w:trPr>
        <w:tc>
          <w:tcPr>
            <w:tcW w:w="2122" w:type="dxa"/>
          </w:tcPr>
          <w:p w14:paraId="4B7B685B"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NAZIV RADNOG MJESTA</w:t>
            </w:r>
          </w:p>
        </w:tc>
        <w:tc>
          <w:tcPr>
            <w:tcW w:w="3260" w:type="dxa"/>
            <w:vAlign w:val="center"/>
          </w:tcPr>
          <w:p w14:paraId="585F5156"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VRSTA (ARTIKL)</w:t>
            </w:r>
          </w:p>
        </w:tc>
        <w:tc>
          <w:tcPr>
            <w:tcW w:w="1984" w:type="dxa"/>
          </w:tcPr>
          <w:p w14:paraId="5BC027C2" w14:textId="77777777" w:rsidR="004C08A7" w:rsidRPr="00DB18D1" w:rsidRDefault="004C08A7" w:rsidP="009D0694">
            <w:pPr>
              <w:jc w:val="center"/>
              <w:rPr>
                <w:rFonts w:ascii="Arial" w:eastAsia="Times New Roman" w:hAnsi="Arial" w:cs="Arial"/>
                <w:b/>
                <w:i/>
                <w:iCs/>
                <w:color w:val="000000"/>
                <w:sz w:val="18"/>
                <w:szCs w:val="18"/>
                <w:lang w:eastAsia="hr-HR"/>
              </w:rPr>
            </w:pPr>
            <w:r w:rsidRPr="00DB18D1">
              <w:rPr>
                <w:rFonts w:ascii="Arial" w:eastAsia="Times New Roman" w:hAnsi="Arial" w:cs="Arial"/>
                <w:b/>
                <w:i/>
                <w:iCs/>
                <w:color w:val="000000"/>
                <w:sz w:val="18"/>
                <w:szCs w:val="18"/>
                <w:lang w:eastAsia="hr-HR"/>
              </w:rPr>
              <w:t>BROJ KOMADA ZA ZADUŽENJE</w:t>
            </w:r>
          </w:p>
        </w:tc>
        <w:tc>
          <w:tcPr>
            <w:tcW w:w="2552" w:type="dxa"/>
            <w:vAlign w:val="center"/>
          </w:tcPr>
          <w:p w14:paraId="75C21D4F"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ROK UPOTREBE (TRAJANJA)</w:t>
            </w:r>
          </w:p>
        </w:tc>
      </w:tr>
      <w:tr w:rsidR="004C08A7" w:rsidRPr="00DB18D1" w14:paraId="1AB5FEC3" w14:textId="77777777" w:rsidTr="00D93E25">
        <w:trPr>
          <w:trHeight w:val="300"/>
        </w:trPr>
        <w:tc>
          <w:tcPr>
            <w:tcW w:w="2122" w:type="dxa"/>
            <w:vMerge w:val="restart"/>
          </w:tcPr>
          <w:p w14:paraId="06DFBFE1" w14:textId="77777777" w:rsidR="004C08A7" w:rsidRPr="00DB18D1" w:rsidRDefault="004C08A7" w:rsidP="009D0694">
            <w:pPr>
              <w:jc w:val="center"/>
              <w:rPr>
                <w:rFonts w:ascii="Arial" w:eastAsia="Times New Roman" w:hAnsi="Arial" w:cs="Arial"/>
                <w:b/>
                <w:color w:val="000000"/>
                <w:sz w:val="18"/>
                <w:szCs w:val="18"/>
                <w:lang w:eastAsia="hr-HR"/>
              </w:rPr>
            </w:pPr>
          </w:p>
          <w:p w14:paraId="50D0C825"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Nadzornik kontrolora parkiranja</w:t>
            </w:r>
          </w:p>
          <w:p w14:paraId="749B1020" w14:textId="77777777" w:rsidR="004C08A7" w:rsidRPr="00DB18D1" w:rsidRDefault="004C08A7" w:rsidP="009D0694">
            <w:pPr>
              <w:jc w:val="center"/>
              <w:rPr>
                <w:rFonts w:ascii="Arial" w:eastAsia="Times New Roman" w:hAnsi="Arial" w:cs="Arial"/>
                <w:b/>
                <w:color w:val="000000"/>
                <w:sz w:val="18"/>
                <w:szCs w:val="18"/>
                <w:lang w:eastAsia="hr-HR"/>
              </w:rPr>
            </w:pPr>
          </w:p>
          <w:p w14:paraId="7BC68FE9" w14:textId="77777777" w:rsidR="004C08A7" w:rsidRPr="00DB18D1" w:rsidRDefault="004C08A7" w:rsidP="009D0694">
            <w:pPr>
              <w:jc w:val="center"/>
              <w:rPr>
                <w:rFonts w:ascii="Arial" w:eastAsia="Times New Roman" w:hAnsi="Arial" w:cs="Arial"/>
                <w:b/>
                <w:color w:val="000000"/>
                <w:sz w:val="18"/>
                <w:szCs w:val="18"/>
                <w:lang w:eastAsia="hr-HR"/>
              </w:rPr>
            </w:pPr>
          </w:p>
          <w:p w14:paraId="0B8BDA41"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Kontrolor parkiranja</w:t>
            </w:r>
          </w:p>
          <w:p w14:paraId="0F40A5CA" w14:textId="77777777" w:rsidR="004C08A7" w:rsidRPr="00DB18D1" w:rsidRDefault="004C08A7" w:rsidP="009D0694">
            <w:pPr>
              <w:jc w:val="center"/>
              <w:rPr>
                <w:rFonts w:ascii="Arial" w:eastAsia="Times New Roman" w:hAnsi="Arial" w:cs="Arial"/>
                <w:b/>
                <w:color w:val="000000"/>
                <w:sz w:val="18"/>
                <w:szCs w:val="18"/>
                <w:lang w:eastAsia="hr-HR"/>
              </w:rPr>
            </w:pPr>
          </w:p>
          <w:p w14:paraId="3E24F65F" w14:textId="77777777" w:rsidR="004C08A7" w:rsidRPr="00DB18D1" w:rsidRDefault="004C08A7" w:rsidP="009D0694">
            <w:pPr>
              <w:jc w:val="center"/>
              <w:rPr>
                <w:rFonts w:ascii="Arial" w:eastAsia="Times New Roman" w:hAnsi="Arial" w:cs="Arial"/>
                <w:b/>
                <w:color w:val="000000"/>
                <w:sz w:val="18"/>
                <w:szCs w:val="18"/>
                <w:lang w:eastAsia="hr-HR"/>
              </w:rPr>
            </w:pPr>
          </w:p>
          <w:p w14:paraId="2B0C78FF"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Pomoćni kontrolor parkiranja</w:t>
            </w:r>
          </w:p>
        </w:tc>
        <w:tc>
          <w:tcPr>
            <w:tcW w:w="7796" w:type="dxa"/>
            <w:gridSpan w:val="3"/>
            <w:shd w:val="clear" w:color="auto" w:fill="F2F2F2" w:themeFill="background1" w:themeFillShade="F2"/>
            <w:vAlign w:val="center"/>
          </w:tcPr>
          <w:p w14:paraId="188AAA5A"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b/>
                <w:i/>
                <w:iCs/>
                <w:color w:val="000000"/>
                <w:sz w:val="18"/>
                <w:szCs w:val="18"/>
                <w:lang w:eastAsia="hr-HR"/>
              </w:rPr>
              <w:t>Ljetna radna odjeća i obuća</w:t>
            </w:r>
          </w:p>
        </w:tc>
      </w:tr>
      <w:tr w:rsidR="004C08A7" w:rsidRPr="00DB18D1" w14:paraId="7EA96004" w14:textId="77777777" w:rsidTr="00D93E25">
        <w:trPr>
          <w:trHeight w:val="300"/>
        </w:trPr>
        <w:tc>
          <w:tcPr>
            <w:tcW w:w="2122" w:type="dxa"/>
            <w:vMerge/>
          </w:tcPr>
          <w:p w14:paraId="52FB3DEE"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0B83AB0E"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Majica kratki rukav</w:t>
            </w:r>
          </w:p>
        </w:tc>
        <w:tc>
          <w:tcPr>
            <w:tcW w:w="1984" w:type="dxa"/>
          </w:tcPr>
          <w:p w14:paraId="5545F886"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5</w:t>
            </w:r>
          </w:p>
        </w:tc>
        <w:tc>
          <w:tcPr>
            <w:tcW w:w="2552" w:type="dxa"/>
            <w:vAlign w:val="center"/>
          </w:tcPr>
          <w:p w14:paraId="785C0E9C"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12</w:t>
            </w:r>
          </w:p>
        </w:tc>
      </w:tr>
      <w:tr w:rsidR="004C08A7" w:rsidRPr="00DB18D1" w14:paraId="0E83CADC" w14:textId="77777777" w:rsidTr="00D93E25">
        <w:trPr>
          <w:trHeight w:val="300"/>
        </w:trPr>
        <w:tc>
          <w:tcPr>
            <w:tcW w:w="2122" w:type="dxa"/>
            <w:vMerge/>
          </w:tcPr>
          <w:p w14:paraId="42D588A4"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14E7D9EA"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Hlače</w:t>
            </w:r>
          </w:p>
        </w:tc>
        <w:tc>
          <w:tcPr>
            <w:tcW w:w="1984" w:type="dxa"/>
          </w:tcPr>
          <w:p w14:paraId="1D9FB3C9"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vAlign w:val="center"/>
          </w:tcPr>
          <w:p w14:paraId="12C0EE54"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12</w:t>
            </w:r>
          </w:p>
        </w:tc>
      </w:tr>
      <w:tr w:rsidR="004C08A7" w:rsidRPr="00DB18D1" w14:paraId="696FF45E" w14:textId="77777777" w:rsidTr="00D93E25">
        <w:trPr>
          <w:trHeight w:val="300"/>
        </w:trPr>
        <w:tc>
          <w:tcPr>
            <w:tcW w:w="2122" w:type="dxa"/>
            <w:vMerge/>
          </w:tcPr>
          <w:p w14:paraId="710A1231"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2A68CB74"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Radne cipele</w:t>
            </w:r>
          </w:p>
        </w:tc>
        <w:tc>
          <w:tcPr>
            <w:tcW w:w="1984" w:type="dxa"/>
          </w:tcPr>
          <w:p w14:paraId="1151D91E"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vAlign w:val="center"/>
          </w:tcPr>
          <w:p w14:paraId="0C02FB50"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12</w:t>
            </w:r>
          </w:p>
        </w:tc>
      </w:tr>
      <w:tr w:rsidR="004C08A7" w:rsidRPr="00DB18D1" w14:paraId="3AF5A77F" w14:textId="77777777" w:rsidTr="00D93E25">
        <w:trPr>
          <w:trHeight w:val="300"/>
        </w:trPr>
        <w:tc>
          <w:tcPr>
            <w:tcW w:w="2122" w:type="dxa"/>
            <w:vMerge/>
          </w:tcPr>
          <w:p w14:paraId="06FE9EDB"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7120EFD4"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Kapa</w:t>
            </w:r>
          </w:p>
        </w:tc>
        <w:tc>
          <w:tcPr>
            <w:tcW w:w="1984" w:type="dxa"/>
          </w:tcPr>
          <w:p w14:paraId="179D81AB"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vAlign w:val="center"/>
          </w:tcPr>
          <w:p w14:paraId="10843519"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12</w:t>
            </w:r>
          </w:p>
        </w:tc>
      </w:tr>
      <w:tr w:rsidR="004C08A7" w:rsidRPr="00DB18D1" w14:paraId="112004C0" w14:textId="77777777" w:rsidTr="00D93E25">
        <w:trPr>
          <w:trHeight w:val="300"/>
        </w:trPr>
        <w:tc>
          <w:tcPr>
            <w:tcW w:w="2122" w:type="dxa"/>
            <w:vMerge/>
          </w:tcPr>
          <w:p w14:paraId="7D277B70" w14:textId="77777777" w:rsidR="004C08A7" w:rsidRPr="00DB18D1" w:rsidRDefault="004C08A7" w:rsidP="009D0694">
            <w:pPr>
              <w:jc w:val="center"/>
              <w:rPr>
                <w:rFonts w:ascii="Arial" w:eastAsia="Times New Roman" w:hAnsi="Arial" w:cs="Arial"/>
                <w:b/>
                <w:color w:val="000000"/>
                <w:sz w:val="18"/>
                <w:szCs w:val="18"/>
                <w:lang w:eastAsia="hr-HR"/>
              </w:rPr>
            </w:pPr>
          </w:p>
        </w:tc>
        <w:tc>
          <w:tcPr>
            <w:tcW w:w="7796" w:type="dxa"/>
            <w:gridSpan w:val="3"/>
            <w:shd w:val="clear" w:color="auto" w:fill="F2F2F2" w:themeFill="background1" w:themeFillShade="F2"/>
          </w:tcPr>
          <w:p w14:paraId="6EB782C0" w14:textId="77777777" w:rsidR="004C08A7" w:rsidRPr="00DB18D1" w:rsidRDefault="004C08A7" w:rsidP="009D0694">
            <w:pPr>
              <w:jc w:val="center"/>
              <w:rPr>
                <w:rFonts w:ascii="Arial" w:eastAsia="Times New Roman" w:hAnsi="Arial" w:cs="Arial"/>
                <w:b/>
                <w:i/>
                <w:iCs/>
                <w:color w:val="000000"/>
                <w:sz w:val="18"/>
                <w:szCs w:val="18"/>
                <w:lang w:eastAsia="hr-HR"/>
              </w:rPr>
            </w:pPr>
            <w:r w:rsidRPr="00DB18D1">
              <w:rPr>
                <w:rFonts w:ascii="Arial" w:eastAsia="Times New Roman" w:hAnsi="Arial" w:cs="Arial"/>
                <w:b/>
                <w:i/>
                <w:iCs/>
                <w:color w:val="000000"/>
                <w:sz w:val="18"/>
                <w:szCs w:val="18"/>
                <w:lang w:eastAsia="hr-HR"/>
              </w:rPr>
              <w:t>Zimska radna odjeća i obuća</w:t>
            </w:r>
          </w:p>
        </w:tc>
      </w:tr>
      <w:tr w:rsidR="004C08A7" w:rsidRPr="00DB18D1" w14:paraId="43FCAB47" w14:textId="77777777" w:rsidTr="00D93E25">
        <w:trPr>
          <w:trHeight w:val="300"/>
        </w:trPr>
        <w:tc>
          <w:tcPr>
            <w:tcW w:w="2122" w:type="dxa"/>
            <w:vMerge/>
          </w:tcPr>
          <w:p w14:paraId="1462FD1D"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tcPr>
          <w:p w14:paraId="34950053"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 xml:space="preserve">Majica dugi rukav </w:t>
            </w:r>
          </w:p>
        </w:tc>
        <w:tc>
          <w:tcPr>
            <w:tcW w:w="1984" w:type="dxa"/>
          </w:tcPr>
          <w:p w14:paraId="533A523C"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tcPr>
          <w:p w14:paraId="7F7198B7"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1EEDA606" w14:textId="77777777" w:rsidTr="00D93E25">
        <w:trPr>
          <w:trHeight w:val="300"/>
        </w:trPr>
        <w:tc>
          <w:tcPr>
            <w:tcW w:w="2122" w:type="dxa"/>
            <w:vMerge/>
          </w:tcPr>
          <w:p w14:paraId="4F4393F1"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tcPr>
          <w:p w14:paraId="6E8F5386"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„Flis“ majica</w:t>
            </w:r>
          </w:p>
        </w:tc>
        <w:tc>
          <w:tcPr>
            <w:tcW w:w="1984" w:type="dxa"/>
          </w:tcPr>
          <w:p w14:paraId="0B8426C1"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67CF8351"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091418CA" w14:textId="77777777" w:rsidTr="00D93E25">
        <w:trPr>
          <w:trHeight w:val="300"/>
        </w:trPr>
        <w:tc>
          <w:tcPr>
            <w:tcW w:w="2122" w:type="dxa"/>
            <w:vMerge/>
            <w:hideMark/>
          </w:tcPr>
          <w:p w14:paraId="1E0707BA" w14:textId="77777777" w:rsidR="004C08A7" w:rsidRPr="00DB18D1" w:rsidRDefault="004C08A7" w:rsidP="009D0694">
            <w:pPr>
              <w:jc w:val="center"/>
              <w:rPr>
                <w:rFonts w:ascii="Arial" w:eastAsia="Times New Roman" w:hAnsi="Arial" w:cs="Arial"/>
                <w:color w:val="000000"/>
                <w:sz w:val="18"/>
                <w:szCs w:val="18"/>
                <w:lang w:eastAsia="hr-HR"/>
              </w:rPr>
            </w:pPr>
          </w:p>
        </w:tc>
        <w:tc>
          <w:tcPr>
            <w:tcW w:w="3260" w:type="dxa"/>
            <w:hideMark/>
          </w:tcPr>
          <w:p w14:paraId="0EC0325B"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 xml:space="preserve">Radne cipele </w:t>
            </w:r>
          </w:p>
        </w:tc>
        <w:tc>
          <w:tcPr>
            <w:tcW w:w="1984" w:type="dxa"/>
          </w:tcPr>
          <w:p w14:paraId="7E5880FB"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245918AB"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7EBB0D2E" w14:textId="77777777" w:rsidTr="00D93E25">
        <w:trPr>
          <w:trHeight w:val="254"/>
        </w:trPr>
        <w:tc>
          <w:tcPr>
            <w:tcW w:w="2122" w:type="dxa"/>
            <w:vMerge/>
            <w:hideMark/>
          </w:tcPr>
          <w:p w14:paraId="6307A77E"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37B169C3"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Hlače</w:t>
            </w:r>
          </w:p>
        </w:tc>
        <w:tc>
          <w:tcPr>
            <w:tcW w:w="1984" w:type="dxa"/>
          </w:tcPr>
          <w:p w14:paraId="2C332147"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hideMark/>
          </w:tcPr>
          <w:p w14:paraId="4090668D"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554FC8E0" w14:textId="77777777" w:rsidTr="00D93E25">
        <w:trPr>
          <w:trHeight w:val="300"/>
        </w:trPr>
        <w:tc>
          <w:tcPr>
            <w:tcW w:w="2122" w:type="dxa"/>
            <w:vMerge/>
            <w:hideMark/>
          </w:tcPr>
          <w:p w14:paraId="68F5955F"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30703A80"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Kapa</w:t>
            </w:r>
          </w:p>
        </w:tc>
        <w:tc>
          <w:tcPr>
            <w:tcW w:w="1984" w:type="dxa"/>
          </w:tcPr>
          <w:p w14:paraId="5C8103EF"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hideMark/>
          </w:tcPr>
          <w:p w14:paraId="5C80D3F2"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36DC1768" w14:textId="77777777" w:rsidTr="00D93E25">
        <w:trPr>
          <w:trHeight w:val="300"/>
        </w:trPr>
        <w:tc>
          <w:tcPr>
            <w:tcW w:w="2122" w:type="dxa"/>
            <w:vMerge/>
            <w:hideMark/>
          </w:tcPr>
          <w:p w14:paraId="70DA0AAB"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77D84564"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Jakna</w:t>
            </w:r>
          </w:p>
        </w:tc>
        <w:tc>
          <w:tcPr>
            <w:tcW w:w="1984" w:type="dxa"/>
          </w:tcPr>
          <w:p w14:paraId="3EEB1686"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5BCBDCA2"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42D310A4" w14:textId="77777777" w:rsidTr="00D93E25">
        <w:trPr>
          <w:trHeight w:val="300"/>
        </w:trPr>
        <w:tc>
          <w:tcPr>
            <w:tcW w:w="2122" w:type="dxa"/>
            <w:vMerge/>
            <w:hideMark/>
          </w:tcPr>
          <w:p w14:paraId="347AC17B"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645D5736"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Prsluk</w:t>
            </w:r>
          </w:p>
        </w:tc>
        <w:tc>
          <w:tcPr>
            <w:tcW w:w="1984" w:type="dxa"/>
          </w:tcPr>
          <w:p w14:paraId="6BE7900D"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2D8E2FF8"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4383C020" w14:textId="77777777" w:rsidTr="00D93E25">
        <w:trPr>
          <w:trHeight w:val="300"/>
        </w:trPr>
        <w:tc>
          <w:tcPr>
            <w:tcW w:w="2122" w:type="dxa"/>
            <w:vMerge/>
            <w:hideMark/>
          </w:tcPr>
          <w:p w14:paraId="36322B5C"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3DB642B6"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 xml:space="preserve">Zimske rukavice </w:t>
            </w:r>
          </w:p>
        </w:tc>
        <w:tc>
          <w:tcPr>
            <w:tcW w:w="1984" w:type="dxa"/>
          </w:tcPr>
          <w:p w14:paraId="142A153D"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2D7D85D3"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3E0B5B80" w14:textId="77777777" w:rsidTr="00D93E25">
        <w:trPr>
          <w:trHeight w:val="300"/>
        </w:trPr>
        <w:tc>
          <w:tcPr>
            <w:tcW w:w="2122" w:type="dxa"/>
            <w:vMerge/>
          </w:tcPr>
          <w:p w14:paraId="306E689D" w14:textId="77777777" w:rsidR="004C08A7" w:rsidRPr="00DB18D1" w:rsidRDefault="004C08A7" w:rsidP="009D0694">
            <w:pPr>
              <w:rPr>
                <w:rFonts w:ascii="Arial" w:eastAsia="Times New Roman" w:hAnsi="Arial" w:cs="Arial"/>
                <w:color w:val="000000"/>
                <w:sz w:val="18"/>
                <w:szCs w:val="18"/>
                <w:lang w:eastAsia="hr-HR"/>
              </w:rPr>
            </w:pPr>
          </w:p>
        </w:tc>
        <w:tc>
          <w:tcPr>
            <w:tcW w:w="3260" w:type="dxa"/>
          </w:tcPr>
          <w:p w14:paraId="16B01279"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Kišna kabanica</w:t>
            </w:r>
          </w:p>
        </w:tc>
        <w:tc>
          <w:tcPr>
            <w:tcW w:w="1984" w:type="dxa"/>
          </w:tcPr>
          <w:p w14:paraId="7BC171B6"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47345771"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13D713B9" w14:textId="77777777" w:rsidTr="00D93E25">
        <w:trPr>
          <w:trHeight w:val="300"/>
        </w:trPr>
        <w:tc>
          <w:tcPr>
            <w:tcW w:w="2122" w:type="dxa"/>
            <w:vMerge w:val="restart"/>
          </w:tcPr>
          <w:p w14:paraId="54C201FC" w14:textId="77777777" w:rsidR="004C08A7" w:rsidRPr="00DB18D1" w:rsidRDefault="004C08A7" w:rsidP="009D0694">
            <w:pPr>
              <w:jc w:val="center"/>
              <w:rPr>
                <w:rFonts w:ascii="Arial" w:eastAsia="Times New Roman" w:hAnsi="Arial" w:cs="Arial"/>
                <w:b/>
                <w:color w:val="000000"/>
                <w:sz w:val="18"/>
                <w:szCs w:val="18"/>
                <w:lang w:eastAsia="hr-HR"/>
              </w:rPr>
            </w:pPr>
          </w:p>
          <w:p w14:paraId="31D2FB23" w14:textId="77777777" w:rsidR="004C08A7" w:rsidRPr="00DB18D1" w:rsidRDefault="004C08A7" w:rsidP="009D0694">
            <w:pPr>
              <w:jc w:val="center"/>
              <w:rPr>
                <w:rFonts w:ascii="Arial" w:eastAsia="Times New Roman" w:hAnsi="Arial" w:cs="Arial"/>
                <w:b/>
                <w:color w:val="000000"/>
                <w:sz w:val="18"/>
                <w:szCs w:val="18"/>
                <w:lang w:eastAsia="hr-HR"/>
              </w:rPr>
            </w:pPr>
          </w:p>
          <w:p w14:paraId="05F93859" w14:textId="77777777" w:rsidR="004C08A7" w:rsidRPr="00DB18D1" w:rsidRDefault="004C08A7" w:rsidP="009D0694">
            <w:pPr>
              <w:jc w:val="center"/>
              <w:rPr>
                <w:rFonts w:ascii="Arial" w:eastAsia="Times New Roman" w:hAnsi="Arial" w:cs="Arial"/>
                <w:b/>
                <w:color w:val="000000"/>
                <w:sz w:val="18"/>
                <w:szCs w:val="18"/>
                <w:lang w:eastAsia="hr-HR"/>
              </w:rPr>
            </w:pPr>
          </w:p>
          <w:p w14:paraId="44F35E83" w14:textId="77777777" w:rsidR="004C08A7" w:rsidRPr="00DB18D1" w:rsidRDefault="004C08A7" w:rsidP="009D0694">
            <w:pPr>
              <w:jc w:val="center"/>
              <w:rPr>
                <w:rFonts w:ascii="Arial" w:eastAsia="Times New Roman" w:hAnsi="Arial" w:cs="Arial"/>
                <w:b/>
                <w:color w:val="000000"/>
                <w:sz w:val="18"/>
                <w:szCs w:val="18"/>
                <w:lang w:eastAsia="hr-HR"/>
              </w:rPr>
            </w:pPr>
          </w:p>
          <w:p w14:paraId="477D9990"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Tehničar za održavanje parkirnih aparata</w:t>
            </w:r>
          </w:p>
        </w:tc>
        <w:tc>
          <w:tcPr>
            <w:tcW w:w="7796" w:type="dxa"/>
            <w:gridSpan w:val="3"/>
            <w:shd w:val="clear" w:color="auto" w:fill="F2F2F2" w:themeFill="background1" w:themeFillShade="F2"/>
            <w:vAlign w:val="center"/>
          </w:tcPr>
          <w:p w14:paraId="3878F836" w14:textId="77777777" w:rsidR="004C08A7" w:rsidRPr="00DB18D1" w:rsidRDefault="004C08A7" w:rsidP="009D0694">
            <w:pPr>
              <w:jc w:val="center"/>
              <w:rPr>
                <w:rFonts w:ascii="Arial" w:eastAsia="Times New Roman" w:hAnsi="Arial" w:cs="Arial"/>
                <w:b/>
                <w:i/>
                <w:iCs/>
                <w:color w:val="000000"/>
                <w:sz w:val="18"/>
                <w:szCs w:val="18"/>
                <w:lang w:eastAsia="hr-HR"/>
              </w:rPr>
            </w:pPr>
            <w:r w:rsidRPr="00DB18D1">
              <w:rPr>
                <w:rFonts w:ascii="Arial" w:eastAsia="Times New Roman" w:hAnsi="Arial" w:cs="Arial"/>
                <w:b/>
                <w:i/>
                <w:iCs/>
                <w:color w:val="000000"/>
                <w:sz w:val="18"/>
                <w:szCs w:val="18"/>
                <w:lang w:eastAsia="hr-HR"/>
              </w:rPr>
              <w:t>Ljetna radna odjeća i zaštitna obuća</w:t>
            </w:r>
          </w:p>
        </w:tc>
      </w:tr>
      <w:tr w:rsidR="004C08A7" w:rsidRPr="00DB18D1" w14:paraId="07A17082" w14:textId="77777777" w:rsidTr="00D93E25">
        <w:trPr>
          <w:trHeight w:val="300"/>
        </w:trPr>
        <w:tc>
          <w:tcPr>
            <w:tcW w:w="2122" w:type="dxa"/>
            <w:vMerge/>
          </w:tcPr>
          <w:p w14:paraId="3D1C6D75"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06A005C3"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Majica kratki rukavi</w:t>
            </w:r>
          </w:p>
        </w:tc>
        <w:tc>
          <w:tcPr>
            <w:tcW w:w="1984" w:type="dxa"/>
          </w:tcPr>
          <w:p w14:paraId="4409BEAA"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3</w:t>
            </w:r>
          </w:p>
        </w:tc>
        <w:tc>
          <w:tcPr>
            <w:tcW w:w="2552" w:type="dxa"/>
            <w:vAlign w:val="center"/>
          </w:tcPr>
          <w:p w14:paraId="44E45BC5"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58C2DCAA" w14:textId="77777777" w:rsidTr="00D93E25">
        <w:trPr>
          <w:trHeight w:val="300"/>
        </w:trPr>
        <w:tc>
          <w:tcPr>
            <w:tcW w:w="2122" w:type="dxa"/>
            <w:vMerge/>
          </w:tcPr>
          <w:p w14:paraId="5765D9D5"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79629977"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Hlače</w:t>
            </w:r>
          </w:p>
        </w:tc>
        <w:tc>
          <w:tcPr>
            <w:tcW w:w="1984" w:type="dxa"/>
          </w:tcPr>
          <w:p w14:paraId="56A6694F"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tcPr>
          <w:p w14:paraId="4922D7F0"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690407AA" w14:textId="77777777" w:rsidTr="00D93E25">
        <w:trPr>
          <w:trHeight w:val="300"/>
        </w:trPr>
        <w:tc>
          <w:tcPr>
            <w:tcW w:w="2122" w:type="dxa"/>
            <w:vMerge/>
          </w:tcPr>
          <w:p w14:paraId="469854BA"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5CF73DC8"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Zaštitne cipele</w:t>
            </w:r>
          </w:p>
        </w:tc>
        <w:tc>
          <w:tcPr>
            <w:tcW w:w="1984" w:type="dxa"/>
          </w:tcPr>
          <w:p w14:paraId="140A162C"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62015AC4"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0BAA7874" w14:textId="77777777" w:rsidTr="00D93E25">
        <w:trPr>
          <w:trHeight w:val="300"/>
        </w:trPr>
        <w:tc>
          <w:tcPr>
            <w:tcW w:w="2122" w:type="dxa"/>
            <w:vMerge/>
          </w:tcPr>
          <w:p w14:paraId="5AA6E544"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4FB639BE"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Kapa</w:t>
            </w:r>
          </w:p>
        </w:tc>
        <w:tc>
          <w:tcPr>
            <w:tcW w:w="1984" w:type="dxa"/>
          </w:tcPr>
          <w:p w14:paraId="1CD21846"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42F9FEA3"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2E44C51D" w14:textId="77777777" w:rsidTr="00D93E25">
        <w:trPr>
          <w:trHeight w:val="300"/>
        </w:trPr>
        <w:tc>
          <w:tcPr>
            <w:tcW w:w="2122" w:type="dxa"/>
            <w:vMerge/>
          </w:tcPr>
          <w:p w14:paraId="25DBA753" w14:textId="77777777" w:rsidR="004C08A7" w:rsidRPr="00DB18D1" w:rsidRDefault="004C08A7" w:rsidP="009D0694">
            <w:pPr>
              <w:jc w:val="center"/>
              <w:rPr>
                <w:rFonts w:ascii="Arial" w:eastAsia="Times New Roman" w:hAnsi="Arial" w:cs="Arial"/>
                <w:b/>
                <w:color w:val="000000"/>
                <w:sz w:val="18"/>
                <w:szCs w:val="18"/>
                <w:lang w:eastAsia="hr-HR"/>
              </w:rPr>
            </w:pPr>
          </w:p>
        </w:tc>
        <w:tc>
          <w:tcPr>
            <w:tcW w:w="7796" w:type="dxa"/>
            <w:gridSpan w:val="3"/>
            <w:shd w:val="clear" w:color="auto" w:fill="F2F2F2" w:themeFill="background1" w:themeFillShade="F2"/>
          </w:tcPr>
          <w:p w14:paraId="76AEE2EE" w14:textId="77777777" w:rsidR="004C08A7" w:rsidRPr="00DB18D1" w:rsidRDefault="004C08A7" w:rsidP="009D0694">
            <w:pPr>
              <w:jc w:val="center"/>
              <w:rPr>
                <w:rFonts w:ascii="Arial" w:eastAsia="Times New Roman" w:hAnsi="Arial" w:cs="Arial"/>
                <w:b/>
                <w:i/>
                <w:iCs/>
                <w:color w:val="000000"/>
                <w:sz w:val="18"/>
                <w:szCs w:val="18"/>
                <w:lang w:eastAsia="hr-HR"/>
              </w:rPr>
            </w:pPr>
            <w:r w:rsidRPr="00DB18D1">
              <w:rPr>
                <w:rFonts w:ascii="Arial" w:eastAsia="Times New Roman" w:hAnsi="Arial" w:cs="Arial"/>
                <w:b/>
                <w:i/>
                <w:iCs/>
                <w:color w:val="000000"/>
                <w:sz w:val="18"/>
                <w:szCs w:val="18"/>
                <w:lang w:eastAsia="hr-HR"/>
              </w:rPr>
              <w:t>Zimska radna odjeća i zaštitna obuća</w:t>
            </w:r>
          </w:p>
        </w:tc>
      </w:tr>
      <w:tr w:rsidR="004C08A7" w:rsidRPr="00DB18D1" w14:paraId="42054732" w14:textId="77777777" w:rsidTr="00D93E25">
        <w:trPr>
          <w:trHeight w:val="300"/>
        </w:trPr>
        <w:tc>
          <w:tcPr>
            <w:tcW w:w="2122" w:type="dxa"/>
            <w:vMerge/>
          </w:tcPr>
          <w:p w14:paraId="1F4ABEBB" w14:textId="77777777" w:rsidR="004C08A7" w:rsidRPr="00DB18D1" w:rsidRDefault="004C08A7" w:rsidP="009D0694">
            <w:pPr>
              <w:jc w:val="center"/>
              <w:rPr>
                <w:rFonts w:ascii="Arial" w:eastAsia="Times New Roman" w:hAnsi="Arial" w:cs="Arial"/>
                <w:color w:val="000000"/>
                <w:sz w:val="18"/>
                <w:szCs w:val="18"/>
                <w:lang w:eastAsia="hr-HR"/>
              </w:rPr>
            </w:pPr>
          </w:p>
        </w:tc>
        <w:tc>
          <w:tcPr>
            <w:tcW w:w="3260" w:type="dxa"/>
            <w:vAlign w:val="center"/>
          </w:tcPr>
          <w:p w14:paraId="1183D391"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Majica dugi rukav</w:t>
            </w:r>
          </w:p>
        </w:tc>
        <w:tc>
          <w:tcPr>
            <w:tcW w:w="1984" w:type="dxa"/>
          </w:tcPr>
          <w:p w14:paraId="09582E08"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vAlign w:val="center"/>
          </w:tcPr>
          <w:p w14:paraId="16EA9FE8"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77853513" w14:textId="77777777" w:rsidTr="00D93E25">
        <w:trPr>
          <w:trHeight w:val="300"/>
        </w:trPr>
        <w:tc>
          <w:tcPr>
            <w:tcW w:w="2122" w:type="dxa"/>
            <w:vMerge/>
          </w:tcPr>
          <w:p w14:paraId="5F8920AE" w14:textId="77777777" w:rsidR="004C08A7" w:rsidRPr="00DB18D1" w:rsidRDefault="004C08A7" w:rsidP="009D0694">
            <w:pPr>
              <w:jc w:val="center"/>
              <w:rPr>
                <w:rFonts w:ascii="Arial" w:eastAsia="Times New Roman" w:hAnsi="Arial" w:cs="Arial"/>
                <w:color w:val="000000"/>
                <w:sz w:val="18"/>
                <w:szCs w:val="18"/>
                <w:lang w:eastAsia="hr-HR"/>
              </w:rPr>
            </w:pPr>
          </w:p>
        </w:tc>
        <w:tc>
          <w:tcPr>
            <w:tcW w:w="3260" w:type="dxa"/>
          </w:tcPr>
          <w:p w14:paraId="2AB7930C"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„Flis“ majica</w:t>
            </w:r>
          </w:p>
        </w:tc>
        <w:tc>
          <w:tcPr>
            <w:tcW w:w="1984" w:type="dxa"/>
          </w:tcPr>
          <w:p w14:paraId="5F90F30C"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56C8FC55"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67569D21" w14:textId="77777777" w:rsidTr="00D93E25">
        <w:trPr>
          <w:trHeight w:val="300"/>
        </w:trPr>
        <w:tc>
          <w:tcPr>
            <w:tcW w:w="2122" w:type="dxa"/>
            <w:vMerge/>
            <w:hideMark/>
          </w:tcPr>
          <w:p w14:paraId="4C51FED5" w14:textId="77777777" w:rsidR="004C08A7" w:rsidRPr="00DB18D1" w:rsidRDefault="004C08A7" w:rsidP="009D0694">
            <w:pPr>
              <w:jc w:val="center"/>
              <w:rPr>
                <w:rFonts w:ascii="Arial" w:eastAsia="Times New Roman" w:hAnsi="Arial" w:cs="Arial"/>
                <w:color w:val="000000"/>
                <w:sz w:val="18"/>
                <w:szCs w:val="18"/>
                <w:lang w:eastAsia="hr-HR"/>
              </w:rPr>
            </w:pPr>
          </w:p>
        </w:tc>
        <w:tc>
          <w:tcPr>
            <w:tcW w:w="3260" w:type="dxa"/>
            <w:hideMark/>
          </w:tcPr>
          <w:p w14:paraId="00A9FEA2"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 xml:space="preserve">Zaštitne cipele </w:t>
            </w:r>
          </w:p>
        </w:tc>
        <w:tc>
          <w:tcPr>
            <w:tcW w:w="1984" w:type="dxa"/>
          </w:tcPr>
          <w:p w14:paraId="149A4ABF"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7E323635"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724D9AA4" w14:textId="77777777" w:rsidTr="00D93E25">
        <w:trPr>
          <w:trHeight w:val="281"/>
        </w:trPr>
        <w:tc>
          <w:tcPr>
            <w:tcW w:w="2122" w:type="dxa"/>
            <w:vMerge/>
            <w:hideMark/>
          </w:tcPr>
          <w:p w14:paraId="00D6E59E"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4F337DB8"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Hlače</w:t>
            </w:r>
          </w:p>
        </w:tc>
        <w:tc>
          <w:tcPr>
            <w:tcW w:w="1984" w:type="dxa"/>
          </w:tcPr>
          <w:p w14:paraId="056AD2D7"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hideMark/>
          </w:tcPr>
          <w:p w14:paraId="6E273C9F"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1089F243" w14:textId="77777777" w:rsidTr="00D93E25">
        <w:trPr>
          <w:trHeight w:val="286"/>
        </w:trPr>
        <w:tc>
          <w:tcPr>
            <w:tcW w:w="2122" w:type="dxa"/>
            <w:vMerge/>
            <w:hideMark/>
          </w:tcPr>
          <w:p w14:paraId="26328196"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7AA222A4"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Jakna</w:t>
            </w:r>
          </w:p>
        </w:tc>
        <w:tc>
          <w:tcPr>
            <w:tcW w:w="1984" w:type="dxa"/>
          </w:tcPr>
          <w:p w14:paraId="3917F4E6"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671AF731"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284212D1" w14:textId="77777777" w:rsidTr="00D93E25">
        <w:trPr>
          <w:trHeight w:val="300"/>
        </w:trPr>
        <w:tc>
          <w:tcPr>
            <w:tcW w:w="2122" w:type="dxa"/>
            <w:vMerge/>
            <w:hideMark/>
          </w:tcPr>
          <w:p w14:paraId="171FB78E"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36D17371"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Prsluk</w:t>
            </w:r>
          </w:p>
        </w:tc>
        <w:tc>
          <w:tcPr>
            <w:tcW w:w="1984" w:type="dxa"/>
          </w:tcPr>
          <w:p w14:paraId="1C467A03"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56C39543"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4A4019A3" w14:textId="77777777" w:rsidTr="00D93E25">
        <w:trPr>
          <w:trHeight w:val="300"/>
        </w:trPr>
        <w:tc>
          <w:tcPr>
            <w:tcW w:w="2122" w:type="dxa"/>
            <w:vMerge/>
            <w:hideMark/>
          </w:tcPr>
          <w:p w14:paraId="09D8AFD9"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58DEDC17"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Kapa</w:t>
            </w:r>
          </w:p>
        </w:tc>
        <w:tc>
          <w:tcPr>
            <w:tcW w:w="1984" w:type="dxa"/>
          </w:tcPr>
          <w:p w14:paraId="78AE4A66"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51692869"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26D99EBB" w14:textId="77777777" w:rsidTr="00D93E25">
        <w:trPr>
          <w:trHeight w:val="315"/>
        </w:trPr>
        <w:tc>
          <w:tcPr>
            <w:tcW w:w="2122" w:type="dxa"/>
            <w:vMerge/>
            <w:hideMark/>
          </w:tcPr>
          <w:p w14:paraId="182465B9"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475F2613"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Zimske rukavice</w:t>
            </w:r>
          </w:p>
        </w:tc>
        <w:tc>
          <w:tcPr>
            <w:tcW w:w="1984" w:type="dxa"/>
          </w:tcPr>
          <w:p w14:paraId="284485C3"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67CC6207"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3D63A0D7" w14:textId="77777777" w:rsidTr="00D93E25">
        <w:trPr>
          <w:trHeight w:val="315"/>
        </w:trPr>
        <w:tc>
          <w:tcPr>
            <w:tcW w:w="2122" w:type="dxa"/>
            <w:vMerge/>
          </w:tcPr>
          <w:p w14:paraId="05AB2CE6" w14:textId="77777777" w:rsidR="004C08A7" w:rsidRPr="00DB18D1" w:rsidRDefault="004C08A7" w:rsidP="009D0694">
            <w:pPr>
              <w:rPr>
                <w:rFonts w:ascii="Arial" w:eastAsia="Times New Roman" w:hAnsi="Arial" w:cs="Arial"/>
                <w:color w:val="000000"/>
                <w:sz w:val="18"/>
                <w:szCs w:val="18"/>
                <w:lang w:eastAsia="hr-HR"/>
              </w:rPr>
            </w:pPr>
          </w:p>
        </w:tc>
        <w:tc>
          <w:tcPr>
            <w:tcW w:w="3260" w:type="dxa"/>
          </w:tcPr>
          <w:p w14:paraId="12E6398A"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Kišna kabanica</w:t>
            </w:r>
          </w:p>
        </w:tc>
        <w:tc>
          <w:tcPr>
            <w:tcW w:w="1984" w:type="dxa"/>
          </w:tcPr>
          <w:p w14:paraId="253A2FA3"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44424526"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68C8E4C3" w14:textId="77777777" w:rsidTr="00D93E25">
        <w:trPr>
          <w:trHeight w:val="300"/>
        </w:trPr>
        <w:tc>
          <w:tcPr>
            <w:tcW w:w="2122" w:type="dxa"/>
            <w:vMerge w:val="restart"/>
          </w:tcPr>
          <w:p w14:paraId="321E305F" w14:textId="77777777" w:rsidR="004C08A7" w:rsidRPr="00DB18D1" w:rsidRDefault="004C08A7" w:rsidP="009D0694">
            <w:pPr>
              <w:jc w:val="center"/>
              <w:rPr>
                <w:rFonts w:ascii="Arial" w:eastAsia="Times New Roman" w:hAnsi="Arial" w:cs="Arial"/>
                <w:b/>
                <w:color w:val="000000"/>
                <w:sz w:val="18"/>
                <w:szCs w:val="18"/>
                <w:lang w:eastAsia="hr-HR"/>
              </w:rPr>
            </w:pPr>
          </w:p>
          <w:p w14:paraId="4B32854D" w14:textId="77777777" w:rsidR="004C08A7" w:rsidRPr="00DB18D1" w:rsidRDefault="004C08A7" w:rsidP="009D0694">
            <w:pPr>
              <w:jc w:val="center"/>
              <w:rPr>
                <w:rFonts w:ascii="Arial" w:eastAsia="Times New Roman" w:hAnsi="Arial" w:cs="Arial"/>
                <w:b/>
                <w:color w:val="000000"/>
                <w:sz w:val="18"/>
                <w:szCs w:val="18"/>
                <w:lang w:eastAsia="hr-HR"/>
              </w:rPr>
            </w:pPr>
          </w:p>
          <w:p w14:paraId="6C30BE2D" w14:textId="77777777" w:rsidR="004C08A7" w:rsidRPr="00DB18D1" w:rsidRDefault="004C08A7" w:rsidP="009D0694">
            <w:pPr>
              <w:jc w:val="center"/>
              <w:rPr>
                <w:rFonts w:ascii="Arial" w:eastAsia="Times New Roman" w:hAnsi="Arial" w:cs="Arial"/>
                <w:b/>
                <w:color w:val="000000"/>
                <w:sz w:val="18"/>
                <w:szCs w:val="18"/>
                <w:lang w:eastAsia="hr-HR"/>
              </w:rPr>
            </w:pPr>
          </w:p>
          <w:p w14:paraId="24FCB112" w14:textId="77777777" w:rsidR="004C08A7" w:rsidRPr="00DB18D1" w:rsidRDefault="004C08A7" w:rsidP="009D0694">
            <w:pPr>
              <w:jc w:val="center"/>
              <w:rPr>
                <w:rFonts w:ascii="Arial" w:eastAsia="Times New Roman" w:hAnsi="Arial" w:cs="Arial"/>
                <w:b/>
                <w:color w:val="000000"/>
                <w:sz w:val="18"/>
                <w:szCs w:val="18"/>
                <w:lang w:eastAsia="hr-HR"/>
              </w:rPr>
            </w:pPr>
          </w:p>
          <w:p w14:paraId="0D21C899"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Vozač pauka</w:t>
            </w:r>
          </w:p>
          <w:p w14:paraId="64194CE1"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 xml:space="preserve">    </w:t>
            </w:r>
          </w:p>
          <w:p w14:paraId="39A72F87"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 xml:space="preserve">                  </w:t>
            </w:r>
          </w:p>
          <w:p w14:paraId="5DD71513" w14:textId="77777777" w:rsidR="004C08A7" w:rsidRPr="00DB18D1" w:rsidRDefault="004C08A7" w:rsidP="009D0694">
            <w:pPr>
              <w:jc w:val="cente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Pomoćni vozač pauka</w:t>
            </w:r>
          </w:p>
        </w:tc>
        <w:tc>
          <w:tcPr>
            <w:tcW w:w="7796" w:type="dxa"/>
            <w:gridSpan w:val="3"/>
            <w:shd w:val="clear" w:color="auto" w:fill="F2F2F2" w:themeFill="background1" w:themeFillShade="F2"/>
            <w:vAlign w:val="center"/>
          </w:tcPr>
          <w:p w14:paraId="1F505B3D" w14:textId="77777777" w:rsidR="004C08A7" w:rsidRPr="00DB18D1" w:rsidRDefault="004C08A7" w:rsidP="009D0694">
            <w:pPr>
              <w:jc w:val="center"/>
              <w:rPr>
                <w:rFonts w:ascii="Arial" w:eastAsia="Times New Roman" w:hAnsi="Arial" w:cs="Arial"/>
                <w:b/>
                <w:i/>
                <w:iCs/>
                <w:color w:val="000000"/>
                <w:sz w:val="18"/>
                <w:szCs w:val="18"/>
                <w:lang w:eastAsia="hr-HR"/>
              </w:rPr>
            </w:pPr>
            <w:r w:rsidRPr="00DB18D1">
              <w:rPr>
                <w:rFonts w:ascii="Arial" w:eastAsia="Times New Roman" w:hAnsi="Arial" w:cs="Arial"/>
                <w:b/>
                <w:i/>
                <w:iCs/>
                <w:color w:val="000000"/>
                <w:sz w:val="18"/>
                <w:szCs w:val="18"/>
                <w:lang w:eastAsia="hr-HR"/>
              </w:rPr>
              <w:t>Ljetna radna odjeća i zaštitna obuća</w:t>
            </w:r>
          </w:p>
        </w:tc>
      </w:tr>
      <w:tr w:rsidR="004C08A7" w:rsidRPr="00DB18D1" w14:paraId="7C89851D" w14:textId="77777777" w:rsidTr="00D93E25">
        <w:trPr>
          <w:trHeight w:val="300"/>
        </w:trPr>
        <w:tc>
          <w:tcPr>
            <w:tcW w:w="2122" w:type="dxa"/>
            <w:vMerge/>
          </w:tcPr>
          <w:p w14:paraId="7DFCF01E" w14:textId="77777777" w:rsidR="004C08A7" w:rsidRPr="00DB18D1" w:rsidRDefault="004C08A7" w:rsidP="009D0694">
            <w:pPr>
              <w:jc w:val="center"/>
              <w:rPr>
                <w:rFonts w:ascii="Arial" w:eastAsia="Times New Roman" w:hAnsi="Arial" w:cs="Arial"/>
                <w:b/>
                <w:color w:val="000000"/>
                <w:sz w:val="18"/>
                <w:szCs w:val="18"/>
                <w:lang w:eastAsia="hr-HR"/>
              </w:rPr>
            </w:pPr>
          </w:p>
        </w:tc>
        <w:tc>
          <w:tcPr>
            <w:tcW w:w="3260" w:type="dxa"/>
            <w:vAlign w:val="center"/>
          </w:tcPr>
          <w:p w14:paraId="6B94A296"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Majica kratki rukavi</w:t>
            </w:r>
          </w:p>
        </w:tc>
        <w:tc>
          <w:tcPr>
            <w:tcW w:w="1984" w:type="dxa"/>
          </w:tcPr>
          <w:p w14:paraId="402E3FB7"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4</w:t>
            </w:r>
          </w:p>
        </w:tc>
        <w:tc>
          <w:tcPr>
            <w:tcW w:w="2552" w:type="dxa"/>
            <w:vAlign w:val="center"/>
          </w:tcPr>
          <w:p w14:paraId="494F269F"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12</w:t>
            </w:r>
          </w:p>
        </w:tc>
      </w:tr>
      <w:tr w:rsidR="004C08A7" w:rsidRPr="00DB18D1" w14:paraId="2A1BFBE6" w14:textId="77777777" w:rsidTr="00D93E25">
        <w:trPr>
          <w:trHeight w:val="300"/>
        </w:trPr>
        <w:tc>
          <w:tcPr>
            <w:tcW w:w="2122" w:type="dxa"/>
            <w:vMerge/>
          </w:tcPr>
          <w:p w14:paraId="42C4A431" w14:textId="77777777" w:rsidR="004C08A7" w:rsidRPr="00DB18D1" w:rsidRDefault="004C08A7" w:rsidP="009D0694">
            <w:pPr>
              <w:jc w:val="center"/>
              <w:rPr>
                <w:rFonts w:ascii="Arial" w:eastAsia="Times New Roman" w:hAnsi="Arial" w:cs="Arial"/>
                <w:color w:val="000000"/>
                <w:sz w:val="18"/>
                <w:szCs w:val="18"/>
                <w:lang w:eastAsia="hr-HR"/>
              </w:rPr>
            </w:pPr>
          </w:p>
        </w:tc>
        <w:tc>
          <w:tcPr>
            <w:tcW w:w="3260" w:type="dxa"/>
            <w:vAlign w:val="center"/>
          </w:tcPr>
          <w:p w14:paraId="0CDBD2FB"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Hlače</w:t>
            </w:r>
          </w:p>
        </w:tc>
        <w:tc>
          <w:tcPr>
            <w:tcW w:w="1984" w:type="dxa"/>
          </w:tcPr>
          <w:p w14:paraId="68399F3A"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vAlign w:val="center"/>
          </w:tcPr>
          <w:p w14:paraId="059E6F2E"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75A31885" w14:textId="77777777" w:rsidTr="00D93E25">
        <w:trPr>
          <w:trHeight w:val="300"/>
        </w:trPr>
        <w:tc>
          <w:tcPr>
            <w:tcW w:w="2122" w:type="dxa"/>
            <w:vMerge/>
          </w:tcPr>
          <w:p w14:paraId="0E9B6546" w14:textId="77777777" w:rsidR="004C08A7" w:rsidRPr="00DB18D1" w:rsidRDefault="004C08A7" w:rsidP="009D0694">
            <w:pPr>
              <w:jc w:val="center"/>
              <w:rPr>
                <w:rFonts w:ascii="Arial" w:eastAsia="Times New Roman" w:hAnsi="Arial" w:cs="Arial"/>
                <w:color w:val="000000"/>
                <w:sz w:val="18"/>
                <w:szCs w:val="18"/>
                <w:lang w:eastAsia="hr-HR"/>
              </w:rPr>
            </w:pPr>
          </w:p>
        </w:tc>
        <w:tc>
          <w:tcPr>
            <w:tcW w:w="3260" w:type="dxa"/>
            <w:vAlign w:val="center"/>
          </w:tcPr>
          <w:p w14:paraId="7A88E32D"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Sigurnosne cipele</w:t>
            </w:r>
          </w:p>
        </w:tc>
        <w:tc>
          <w:tcPr>
            <w:tcW w:w="1984" w:type="dxa"/>
          </w:tcPr>
          <w:p w14:paraId="708030C0"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vAlign w:val="center"/>
          </w:tcPr>
          <w:p w14:paraId="00DB3C40"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7BF31C2D" w14:textId="77777777" w:rsidTr="00D93E25">
        <w:trPr>
          <w:trHeight w:val="300"/>
        </w:trPr>
        <w:tc>
          <w:tcPr>
            <w:tcW w:w="2122" w:type="dxa"/>
            <w:vMerge/>
            <w:hideMark/>
          </w:tcPr>
          <w:p w14:paraId="0CF0AC25" w14:textId="77777777" w:rsidR="004C08A7" w:rsidRPr="00DB18D1" w:rsidRDefault="004C08A7" w:rsidP="009D0694">
            <w:pPr>
              <w:jc w:val="center"/>
              <w:rPr>
                <w:rFonts w:ascii="Arial" w:eastAsia="Times New Roman" w:hAnsi="Arial" w:cs="Arial"/>
                <w:color w:val="000000"/>
                <w:sz w:val="18"/>
                <w:szCs w:val="18"/>
                <w:lang w:eastAsia="hr-HR"/>
              </w:rPr>
            </w:pPr>
          </w:p>
        </w:tc>
        <w:tc>
          <w:tcPr>
            <w:tcW w:w="3260" w:type="dxa"/>
            <w:hideMark/>
          </w:tcPr>
          <w:p w14:paraId="0808AFD5"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Zaštitne rukavice</w:t>
            </w:r>
          </w:p>
        </w:tc>
        <w:tc>
          <w:tcPr>
            <w:tcW w:w="1984" w:type="dxa"/>
          </w:tcPr>
          <w:p w14:paraId="504E2E2F"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624E9691"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PP*</w:t>
            </w:r>
          </w:p>
        </w:tc>
      </w:tr>
      <w:tr w:rsidR="004C08A7" w:rsidRPr="00DB18D1" w14:paraId="37891058" w14:textId="77777777" w:rsidTr="00D93E25">
        <w:trPr>
          <w:trHeight w:val="300"/>
        </w:trPr>
        <w:tc>
          <w:tcPr>
            <w:tcW w:w="2122" w:type="dxa"/>
            <w:vMerge/>
          </w:tcPr>
          <w:p w14:paraId="388CF2F1" w14:textId="77777777" w:rsidR="004C08A7" w:rsidRPr="00DB18D1" w:rsidRDefault="004C08A7" w:rsidP="009D0694">
            <w:pPr>
              <w:jc w:val="center"/>
              <w:rPr>
                <w:rFonts w:ascii="Arial" w:eastAsia="Times New Roman" w:hAnsi="Arial" w:cs="Arial"/>
                <w:color w:val="000000"/>
                <w:sz w:val="18"/>
                <w:szCs w:val="18"/>
                <w:lang w:eastAsia="hr-HR"/>
              </w:rPr>
            </w:pPr>
          </w:p>
        </w:tc>
        <w:tc>
          <w:tcPr>
            <w:tcW w:w="3260" w:type="dxa"/>
          </w:tcPr>
          <w:p w14:paraId="1250E67D"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Kapa</w:t>
            </w:r>
          </w:p>
        </w:tc>
        <w:tc>
          <w:tcPr>
            <w:tcW w:w="1984" w:type="dxa"/>
          </w:tcPr>
          <w:p w14:paraId="44A70235"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560C78F4"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12</w:t>
            </w:r>
          </w:p>
        </w:tc>
      </w:tr>
      <w:tr w:rsidR="004C08A7" w:rsidRPr="00DB18D1" w14:paraId="27515584" w14:textId="77777777" w:rsidTr="00D93E25">
        <w:trPr>
          <w:trHeight w:val="300"/>
        </w:trPr>
        <w:tc>
          <w:tcPr>
            <w:tcW w:w="2122" w:type="dxa"/>
            <w:vMerge/>
          </w:tcPr>
          <w:p w14:paraId="2044C26F" w14:textId="77777777" w:rsidR="004C08A7" w:rsidRPr="00DB18D1" w:rsidRDefault="004C08A7" w:rsidP="009D0694">
            <w:pPr>
              <w:rPr>
                <w:rFonts w:ascii="Arial" w:eastAsia="Times New Roman" w:hAnsi="Arial" w:cs="Arial"/>
                <w:color w:val="000000"/>
                <w:sz w:val="18"/>
                <w:szCs w:val="18"/>
                <w:lang w:eastAsia="hr-HR"/>
              </w:rPr>
            </w:pPr>
          </w:p>
        </w:tc>
        <w:tc>
          <w:tcPr>
            <w:tcW w:w="7796" w:type="dxa"/>
            <w:gridSpan w:val="3"/>
            <w:shd w:val="clear" w:color="auto" w:fill="F2F2F2" w:themeFill="background1" w:themeFillShade="F2"/>
          </w:tcPr>
          <w:p w14:paraId="08E3D439" w14:textId="77777777" w:rsidR="004C08A7" w:rsidRPr="00DB18D1" w:rsidRDefault="004C08A7" w:rsidP="009D0694">
            <w:pPr>
              <w:jc w:val="center"/>
              <w:rPr>
                <w:rFonts w:ascii="Arial" w:eastAsia="Times New Roman" w:hAnsi="Arial" w:cs="Arial"/>
                <w:b/>
                <w:i/>
                <w:iCs/>
                <w:color w:val="000000"/>
                <w:sz w:val="18"/>
                <w:szCs w:val="18"/>
                <w:lang w:eastAsia="hr-HR"/>
              </w:rPr>
            </w:pPr>
            <w:r w:rsidRPr="00DB18D1">
              <w:rPr>
                <w:rFonts w:ascii="Arial" w:eastAsia="Times New Roman" w:hAnsi="Arial" w:cs="Arial"/>
                <w:b/>
                <w:i/>
                <w:iCs/>
                <w:color w:val="000000"/>
                <w:sz w:val="18"/>
                <w:szCs w:val="18"/>
                <w:lang w:eastAsia="hr-HR"/>
              </w:rPr>
              <w:t>Zimska radna odjeća i zaštitna obuća</w:t>
            </w:r>
          </w:p>
        </w:tc>
      </w:tr>
      <w:tr w:rsidR="004C08A7" w:rsidRPr="00DB18D1" w14:paraId="40789645" w14:textId="77777777" w:rsidTr="00D93E25">
        <w:trPr>
          <w:trHeight w:val="300"/>
        </w:trPr>
        <w:tc>
          <w:tcPr>
            <w:tcW w:w="2122" w:type="dxa"/>
            <w:vMerge/>
          </w:tcPr>
          <w:p w14:paraId="764A7561" w14:textId="77777777" w:rsidR="004C08A7" w:rsidRPr="00DB18D1" w:rsidRDefault="004C08A7" w:rsidP="009D0694">
            <w:pPr>
              <w:rPr>
                <w:rFonts w:ascii="Arial" w:eastAsia="Times New Roman" w:hAnsi="Arial" w:cs="Arial"/>
                <w:color w:val="000000"/>
                <w:sz w:val="18"/>
                <w:szCs w:val="18"/>
                <w:lang w:eastAsia="hr-HR"/>
              </w:rPr>
            </w:pPr>
          </w:p>
        </w:tc>
        <w:tc>
          <w:tcPr>
            <w:tcW w:w="3260" w:type="dxa"/>
          </w:tcPr>
          <w:p w14:paraId="2185EE92"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Majica dugi rukav</w:t>
            </w:r>
          </w:p>
        </w:tc>
        <w:tc>
          <w:tcPr>
            <w:tcW w:w="1984" w:type="dxa"/>
          </w:tcPr>
          <w:p w14:paraId="2A1E12E9"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tcPr>
          <w:p w14:paraId="5EC82D24"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3ECAB762" w14:textId="77777777" w:rsidTr="00D93E25">
        <w:trPr>
          <w:trHeight w:val="300"/>
        </w:trPr>
        <w:tc>
          <w:tcPr>
            <w:tcW w:w="2122" w:type="dxa"/>
            <w:vMerge/>
          </w:tcPr>
          <w:p w14:paraId="6D29A6E3" w14:textId="77777777" w:rsidR="004C08A7" w:rsidRPr="00DB18D1" w:rsidRDefault="004C08A7" w:rsidP="009D0694">
            <w:pPr>
              <w:rPr>
                <w:rFonts w:ascii="Arial" w:eastAsia="Times New Roman" w:hAnsi="Arial" w:cs="Arial"/>
                <w:color w:val="000000"/>
                <w:sz w:val="18"/>
                <w:szCs w:val="18"/>
                <w:lang w:eastAsia="hr-HR"/>
              </w:rPr>
            </w:pPr>
          </w:p>
        </w:tc>
        <w:tc>
          <w:tcPr>
            <w:tcW w:w="3260" w:type="dxa"/>
          </w:tcPr>
          <w:p w14:paraId="71F439CA"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„Flis“ majica</w:t>
            </w:r>
          </w:p>
        </w:tc>
        <w:tc>
          <w:tcPr>
            <w:tcW w:w="1984" w:type="dxa"/>
          </w:tcPr>
          <w:p w14:paraId="4159E6CE"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30F84062"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62028E73" w14:textId="77777777" w:rsidTr="00D93E25">
        <w:trPr>
          <w:trHeight w:val="300"/>
        </w:trPr>
        <w:tc>
          <w:tcPr>
            <w:tcW w:w="2122" w:type="dxa"/>
            <w:vMerge/>
            <w:hideMark/>
          </w:tcPr>
          <w:p w14:paraId="01EA04E5"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09CA73F3"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Sigurnosne cipele</w:t>
            </w:r>
          </w:p>
        </w:tc>
        <w:tc>
          <w:tcPr>
            <w:tcW w:w="1984" w:type="dxa"/>
          </w:tcPr>
          <w:p w14:paraId="36CEF1F2"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3C249205"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6520E103" w14:textId="77777777" w:rsidTr="00D93E25">
        <w:trPr>
          <w:trHeight w:val="330"/>
        </w:trPr>
        <w:tc>
          <w:tcPr>
            <w:tcW w:w="2122" w:type="dxa"/>
            <w:vMerge/>
            <w:hideMark/>
          </w:tcPr>
          <w:p w14:paraId="171FBA4E"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373B04B9"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Hlače</w:t>
            </w:r>
          </w:p>
        </w:tc>
        <w:tc>
          <w:tcPr>
            <w:tcW w:w="1984" w:type="dxa"/>
          </w:tcPr>
          <w:p w14:paraId="6E31047F"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69866D6D"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7F0D7E00" w14:textId="77777777" w:rsidTr="00D93E25">
        <w:trPr>
          <w:trHeight w:val="300"/>
        </w:trPr>
        <w:tc>
          <w:tcPr>
            <w:tcW w:w="2122" w:type="dxa"/>
            <w:vMerge/>
            <w:hideMark/>
          </w:tcPr>
          <w:p w14:paraId="396517F1"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765448F2"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Jakna</w:t>
            </w:r>
          </w:p>
        </w:tc>
        <w:tc>
          <w:tcPr>
            <w:tcW w:w="1984" w:type="dxa"/>
          </w:tcPr>
          <w:p w14:paraId="1A7F684C"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24D0F32B"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44EE2AFE" w14:textId="77777777" w:rsidTr="00D93E25">
        <w:trPr>
          <w:trHeight w:val="300"/>
        </w:trPr>
        <w:tc>
          <w:tcPr>
            <w:tcW w:w="2122" w:type="dxa"/>
            <w:vMerge/>
            <w:hideMark/>
          </w:tcPr>
          <w:p w14:paraId="43A7CDD8"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1790BD73"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Prsluk</w:t>
            </w:r>
          </w:p>
        </w:tc>
        <w:tc>
          <w:tcPr>
            <w:tcW w:w="1984" w:type="dxa"/>
          </w:tcPr>
          <w:p w14:paraId="26C0A06C"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46D71930"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75E55A81" w14:textId="77777777" w:rsidTr="00D93E25">
        <w:trPr>
          <w:trHeight w:val="300"/>
        </w:trPr>
        <w:tc>
          <w:tcPr>
            <w:tcW w:w="2122" w:type="dxa"/>
            <w:vMerge/>
            <w:hideMark/>
          </w:tcPr>
          <w:p w14:paraId="7FF422F8" w14:textId="77777777" w:rsidR="004C08A7" w:rsidRPr="00DB18D1" w:rsidRDefault="004C08A7" w:rsidP="009D0694">
            <w:pPr>
              <w:rPr>
                <w:rFonts w:ascii="Arial" w:eastAsia="Times New Roman" w:hAnsi="Arial" w:cs="Arial"/>
                <w:color w:val="000000"/>
                <w:sz w:val="18"/>
                <w:szCs w:val="18"/>
                <w:lang w:eastAsia="hr-HR"/>
              </w:rPr>
            </w:pPr>
          </w:p>
        </w:tc>
        <w:tc>
          <w:tcPr>
            <w:tcW w:w="3260" w:type="dxa"/>
            <w:hideMark/>
          </w:tcPr>
          <w:p w14:paraId="53EE75FC"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Zaštitne rukavice</w:t>
            </w:r>
          </w:p>
        </w:tc>
        <w:tc>
          <w:tcPr>
            <w:tcW w:w="1984" w:type="dxa"/>
          </w:tcPr>
          <w:p w14:paraId="7E3121FB"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hideMark/>
          </w:tcPr>
          <w:p w14:paraId="3DF1876E"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PP*</w:t>
            </w:r>
          </w:p>
        </w:tc>
      </w:tr>
      <w:tr w:rsidR="004C08A7" w:rsidRPr="00DB18D1" w14:paraId="017434F3" w14:textId="77777777" w:rsidTr="00D93E25">
        <w:trPr>
          <w:trHeight w:val="315"/>
        </w:trPr>
        <w:tc>
          <w:tcPr>
            <w:tcW w:w="2122" w:type="dxa"/>
            <w:vMerge/>
          </w:tcPr>
          <w:p w14:paraId="7ACDF501" w14:textId="77777777" w:rsidR="004C08A7" w:rsidRPr="00DB18D1" w:rsidRDefault="004C08A7" w:rsidP="009D0694">
            <w:pPr>
              <w:rPr>
                <w:rFonts w:ascii="Arial" w:eastAsia="Times New Roman" w:hAnsi="Arial" w:cs="Arial"/>
                <w:color w:val="000000"/>
                <w:sz w:val="18"/>
                <w:szCs w:val="18"/>
                <w:lang w:eastAsia="hr-HR"/>
              </w:rPr>
            </w:pPr>
          </w:p>
        </w:tc>
        <w:tc>
          <w:tcPr>
            <w:tcW w:w="3260" w:type="dxa"/>
          </w:tcPr>
          <w:p w14:paraId="4A3D282A"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 xml:space="preserve">Kišna kabanica </w:t>
            </w:r>
          </w:p>
        </w:tc>
        <w:tc>
          <w:tcPr>
            <w:tcW w:w="1984" w:type="dxa"/>
          </w:tcPr>
          <w:p w14:paraId="273AB664"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1273D9B8"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006900DE" w14:textId="77777777" w:rsidTr="00D93E25">
        <w:trPr>
          <w:trHeight w:val="315"/>
        </w:trPr>
        <w:tc>
          <w:tcPr>
            <w:tcW w:w="9918" w:type="dxa"/>
            <w:gridSpan w:val="4"/>
            <w:shd w:val="clear" w:color="auto" w:fill="F2F2F2" w:themeFill="background1" w:themeFillShade="F2"/>
          </w:tcPr>
          <w:p w14:paraId="621FFE3B" w14:textId="77777777" w:rsidR="004C08A7" w:rsidRPr="00DB18D1" w:rsidRDefault="004C08A7" w:rsidP="009D0694">
            <w:pPr>
              <w:jc w:val="center"/>
              <w:rPr>
                <w:rFonts w:ascii="Arial" w:eastAsia="Times New Roman" w:hAnsi="Arial" w:cs="Arial"/>
                <w:b/>
                <w:bCs/>
                <w:i/>
                <w:iCs/>
                <w:color w:val="000000"/>
                <w:sz w:val="18"/>
                <w:szCs w:val="18"/>
                <w:lang w:eastAsia="hr-HR"/>
              </w:rPr>
            </w:pPr>
            <w:r w:rsidRPr="00DB18D1">
              <w:rPr>
                <w:rFonts w:ascii="Arial" w:eastAsia="Times New Roman" w:hAnsi="Arial" w:cs="Arial"/>
                <w:b/>
                <w:bCs/>
                <w:i/>
                <w:iCs/>
                <w:color w:val="000000"/>
                <w:sz w:val="18"/>
                <w:szCs w:val="18"/>
                <w:lang w:eastAsia="hr-HR"/>
              </w:rPr>
              <w:t>Radna odjeća (ljetna/zimska)</w:t>
            </w:r>
          </w:p>
        </w:tc>
      </w:tr>
      <w:tr w:rsidR="004C08A7" w:rsidRPr="00DB18D1" w14:paraId="2BAE536F" w14:textId="77777777" w:rsidTr="00D93E25">
        <w:trPr>
          <w:trHeight w:val="315"/>
        </w:trPr>
        <w:tc>
          <w:tcPr>
            <w:tcW w:w="2122" w:type="dxa"/>
            <w:vMerge w:val="restart"/>
          </w:tcPr>
          <w:p w14:paraId="57530503" w14:textId="77777777" w:rsidR="004C08A7" w:rsidRPr="00DB18D1" w:rsidRDefault="004C08A7" w:rsidP="009D0694">
            <w:pP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Dispečer pauka</w:t>
            </w:r>
          </w:p>
          <w:p w14:paraId="26F41F0E" w14:textId="77777777" w:rsidR="004C08A7" w:rsidRPr="00DB18D1" w:rsidRDefault="004C08A7" w:rsidP="009D0694">
            <w:pP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 xml:space="preserve"> </w:t>
            </w:r>
          </w:p>
          <w:p w14:paraId="7E583193" w14:textId="77777777" w:rsidR="004C08A7" w:rsidRPr="00DB18D1" w:rsidRDefault="004C08A7" w:rsidP="009D0694">
            <w:pPr>
              <w:rPr>
                <w:rFonts w:ascii="Arial" w:eastAsia="Times New Roman" w:hAnsi="Arial" w:cs="Arial"/>
                <w:b/>
                <w:color w:val="000000"/>
                <w:sz w:val="18"/>
                <w:szCs w:val="18"/>
                <w:lang w:eastAsia="hr-HR"/>
              </w:rPr>
            </w:pPr>
          </w:p>
          <w:p w14:paraId="1872DE46" w14:textId="77777777" w:rsidR="004C08A7" w:rsidRPr="00DB18D1" w:rsidRDefault="004C08A7" w:rsidP="009D0694">
            <w:pP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 xml:space="preserve">Pomoćni dispečer    </w:t>
            </w:r>
          </w:p>
          <w:p w14:paraId="09C5DF4D" w14:textId="77777777" w:rsidR="004C08A7" w:rsidRPr="00DB18D1" w:rsidRDefault="004C08A7" w:rsidP="009D0694">
            <w:pPr>
              <w:rPr>
                <w:rFonts w:ascii="Arial" w:eastAsia="Times New Roman" w:hAnsi="Arial" w:cs="Arial"/>
                <w:b/>
                <w:color w:val="000000"/>
                <w:sz w:val="18"/>
                <w:szCs w:val="18"/>
                <w:lang w:eastAsia="hr-HR"/>
              </w:rPr>
            </w:pPr>
            <w:r w:rsidRPr="00DB18D1">
              <w:rPr>
                <w:rFonts w:ascii="Arial" w:eastAsia="Times New Roman" w:hAnsi="Arial" w:cs="Arial"/>
                <w:b/>
                <w:color w:val="000000"/>
                <w:sz w:val="18"/>
                <w:szCs w:val="18"/>
                <w:lang w:eastAsia="hr-HR"/>
              </w:rPr>
              <w:t xml:space="preserve">         pauka</w:t>
            </w:r>
          </w:p>
        </w:tc>
        <w:tc>
          <w:tcPr>
            <w:tcW w:w="3260" w:type="dxa"/>
          </w:tcPr>
          <w:p w14:paraId="07144579"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Majica kratki rukav</w:t>
            </w:r>
          </w:p>
        </w:tc>
        <w:tc>
          <w:tcPr>
            <w:tcW w:w="1984" w:type="dxa"/>
          </w:tcPr>
          <w:p w14:paraId="2FB9E4C9"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3</w:t>
            </w:r>
          </w:p>
        </w:tc>
        <w:tc>
          <w:tcPr>
            <w:tcW w:w="2552" w:type="dxa"/>
          </w:tcPr>
          <w:p w14:paraId="098AC4D8"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2D737934" w14:textId="77777777" w:rsidTr="00D93E25">
        <w:trPr>
          <w:trHeight w:val="315"/>
        </w:trPr>
        <w:tc>
          <w:tcPr>
            <w:tcW w:w="2122" w:type="dxa"/>
            <w:vMerge/>
          </w:tcPr>
          <w:p w14:paraId="59C38F4E" w14:textId="77777777" w:rsidR="004C08A7" w:rsidRPr="00DB18D1" w:rsidRDefault="004C08A7" w:rsidP="009D0694">
            <w:pPr>
              <w:rPr>
                <w:rFonts w:ascii="Arial" w:eastAsia="Times New Roman" w:hAnsi="Arial" w:cs="Arial"/>
                <w:b/>
                <w:color w:val="000000"/>
                <w:sz w:val="18"/>
                <w:szCs w:val="18"/>
                <w:lang w:eastAsia="hr-HR"/>
              </w:rPr>
            </w:pPr>
          </w:p>
        </w:tc>
        <w:tc>
          <w:tcPr>
            <w:tcW w:w="3260" w:type="dxa"/>
          </w:tcPr>
          <w:p w14:paraId="3E5D9634"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„Flis“ majica</w:t>
            </w:r>
          </w:p>
        </w:tc>
        <w:tc>
          <w:tcPr>
            <w:tcW w:w="1984" w:type="dxa"/>
          </w:tcPr>
          <w:p w14:paraId="27580DD4"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781735AF"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568EF4F0" w14:textId="77777777" w:rsidTr="00D93E25">
        <w:trPr>
          <w:trHeight w:val="315"/>
        </w:trPr>
        <w:tc>
          <w:tcPr>
            <w:tcW w:w="2122" w:type="dxa"/>
            <w:vMerge/>
          </w:tcPr>
          <w:p w14:paraId="41FD98D5" w14:textId="77777777" w:rsidR="004C08A7" w:rsidRPr="00DB18D1" w:rsidRDefault="004C08A7" w:rsidP="009D0694">
            <w:pPr>
              <w:rPr>
                <w:rFonts w:ascii="Arial" w:eastAsia="Times New Roman" w:hAnsi="Arial" w:cs="Arial"/>
                <w:b/>
                <w:color w:val="000000"/>
                <w:sz w:val="18"/>
                <w:szCs w:val="18"/>
                <w:lang w:eastAsia="hr-HR"/>
              </w:rPr>
            </w:pPr>
          </w:p>
        </w:tc>
        <w:tc>
          <w:tcPr>
            <w:tcW w:w="3260" w:type="dxa"/>
          </w:tcPr>
          <w:p w14:paraId="38DCEE28"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Majica dugi rukav</w:t>
            </w:r>
          </w:p>
        </w:tc>
        <w:tc>
          <w:tcPr>
            <w:tcW w:w="1984" w:type="dxa"/>
          </w:tcPr>
          <w:p w14:paraId="0EA95903"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tcPr>
          <w:p w14:paraId="11C891D3"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5634D747" w14:textId="77777777" w:rsidTr="00D93E25">
        <w:trPr>
          <w:trHeight w:val="315"/>
        </w:trPr>
        <w:tc>
          <w:tcPr>
            <w:tcW w:w="2122" w:type="dxa"/>
            <w:vMerge/>
          </w:tcPr>
          <w:p w14:paraId="45577840" w14:textId="77777777" w:rsidR="004C08A7" w:rsidRPr="00DB18D1" w:rsidRDefault="004C08A7" w:rsidP="009D0694">
            <w:pPr>
              <w:rPr>
                <w:rFonts w:ascii="Arial" w:eastAsia="Times New Roman" w:hAnsi="Arial" w:cs="Arial"/>
                <w:b/>
                <w:color w:val="000000"/>
                <w:sz w:val="18"/>
                <w:szCs w:val="18"/>
                <w:lang w:eastAsia="hr-HR"/>
              </w:rPr>
            </w:pPr>
          </w:p>
        </w:tc>
        <w:tc>
          <w:tcPr>
            <w:tcW w:w="3260" w:type="dxa"/>
          </w:tcPr>
          <w:p w14:paraId="47ACF9A7"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Prsluk</w:t>
            </w:r>
          </w:p>
        </w:tc>
        <w:tc>
          <w:tcPr>
            <w:tcW w:w="1984" w:type="dxa"/>
          </w:tcPr>
          <w:p w14:paraId="51F263AB"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5AE67574"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r w:rsidR="004C08A7" w:rsidRPr="00DB18D1" w14:paraId="58C6F989" w14:textId="77777777" w:rsidTr="00D93E25">
        <w:trPr>
          <w:trHeight w:val="315"/>
        </w:trPr>
        <w:tc>
          <w:tcPr>
            <w:tcW w:w="2122" w:type="dxa"/>
            <w:vMerge/>
          </w:tcPr>
          <w:p w14:paraId="4433AD76" w14:textId="77777777" w:rsidR="004C08A7" w:rsidRPr="00DB18D1" w:rsidRDefault="004C08A7" w:rsidP="009D0694">
            <w:pPr>
              <w:rPr>
                <w:rFonts w:ascii="Arial" w:eastAsia="Times New Roman" w:hAnsi="Arial" w:cs="Arial"/>
                <w:b/>
                <w:color w:val="000000"/>
                <w:sz w:val="18"/>
                <w:szCs w:val="18"/>
                <w:lang w:eastAsia="hr-HR"/>
              </w:rPr>
            </w:pPr>
          </w:p>
        </w:tc>
        <w:tc>
          <w:tcPr>
            <w:tcW w:w="3260" w:type="dxa"/>
          </w:tcPr>
          <w:p w14:paraId="0D926C93"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Hlače</w:t>
            </w:r>
          </w:p>
        </w:tc>
        <w:tc>
          <w:tcPr>
            <w:tcW w:w="1984" w:type="dxa"/>
          </w:tcPr>
          <w:p w14:paraId="455BFBAC"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2</w:t>
            </w:r>
          </w:p>
        </w:tc>
        <w:tc>
          <w:tcPr>
            <w:tcW w:w="2552" w:type="dxa"/>
          </w:tcPr>
          <w:p w14:paraId="74D2DF21"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24</w:t>
            </w:r>
          </w:p>
        </w:tc>
      </w:tr>
      <w:tr w:rsidR="004C08A7" w:rsidRPr="00DB18D1" w14:paraId="2FB6EF50" w14:textId="77777777" w:rsidTr="00D93E25">
        <w:trPr>
          <w:trHeight w:val="315"/>
        </w:trPr>
        <w:tc>
          <w:tcPr>
            <w:tcW w:w="2122" w:type="dxa"/>
            <w:vMerge/>
          </w:tcPr>
          <w:p w14:paraId="645FE30B" w14:textId="77777777" w:rsidR="004C08A7" w:rsidRPr="00DB18D1" w:rsidRDefault="004C08A7" w:rsidP="009D0694">
            <w:pPr>
              <w:rPr>
                <w:rFonts w:ascii="Arial" w:eastAsia="Times New Roman" w:hAnsi="Arial" w:cs="Arial"/>
                <w:b/>
                <w:color w:val="000000"/>
                <w:sz w:val="18"/>
                <w:szCs w:val="18"/>
                <w:lang w:eastAsia="hr-HR"/>
              </w:rPr>
            </w:pPr>
          </w:p>
        </w:tc>
        <w:tc>
          <w:tcPr>
            <w:tcW w:w="3260" w:type="dxa"/>
          </w:tcPr>
          <w:p w14:paraId="4D961AE0" w14:textId="77777777" w:rsidR="004C08A7" w:rsidRPr="00DB18D1" w:rsidRDefault="004C08A7" w:rsidP="009D0694">
            <w:pP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Jakna</w:t>
            </w:r>
          </w:p>
        </w:tc>
        <w:tc>
          <w:tcPr>
            <w:tcW w:w="1984" w:type="dxa"/>
          </w:tcPr>
          <w:p w14:paraId="1291E336" w14:textId="77777777" w:rsidR="004C08A7" w:rsidRPr="00DB18D1" w:rsidRDefault="004C08A7" w:rsidP="009D0694">
            <w:pPr>
              <w:jc w:val="center"/>
              <w:rPr>
                <w:rFonts w:ascii="Arial" w:eastAsia="Times New Roman" w:hAnsi="Arial" w:cs="Arial"/>
                <w:i/>
                <w:iCs/>
                <w:color w:val="000000"/>
                <w:sz w:val="18"/>
                <w:szCs w:val="18"/>
                <w:lang w:eastAsia="hr-HR"/>
              </w:rPr>
            </w:pPr>
            <w:r w:rsidRPr="00DB18D1">
              <w:rPr>
                <w:rFonts w:ascii="Arial" w:eastAsia="Times New Roman" w:hAnsi="Arial" w:cs="Arial"/>
                <w:i/>
                <w:iCs/>
                <w:color w:val="000000"/>
                <w:sz w:val="18"/>
                <w:szCs w:val="18"/>
                <w:lang w:eastAsia="hr-HR"/>
              </w:rPr>
              <w:t>1</w:t>
            </w:r>
          </w:p>
        </w:tc>
        <w:tc>
          <w:tcPr>
            <w:tcW w:w="2552" w:type="dxa"/>
          </w:tcPr>
          <w:p w14:paraId="01C64E4F" w14:textId="77777777" w:rsidR="004C08A7" w:rsidRPr="00DB18D1" w:rsidRDefault="004C08A7" w:rsidP="009D0694">
            <w:pPr>
              <w:jc w:val="center"/>
              <w:rPr>
                <w:rFonts w:ascii="Arial" w:eastAsia="Times New Roman" w:hAnsi="Arial" w:cs="Arial"/>
                <w:color w:val="000000"/>
                <w:sz w:val="18"/>
                <w:szCs w:val="18"/>
                <w:lang w:eastAsia="hr-HR"/>
              </w:rPr>
            </w:pPr>
            <w:r w:rsidRPr="00DB18D1">
              <w:rPr>
                <w:rFonts w:ascii="Arial" w:eastAsia="Times New Roman" w:hAnsi="Arial" w:cs="Arial"/>
                <w:color w:val="000000"/>
                <w:sz w:val="18"/>
                <w:szCs w:val="18"/>
                <w:lang w:eastAsia="hr-HR"/>
              </w:rPr>
              <w:t>36</w:t>
            </w:r>
          </w:p>
        </w:tc>
      </w:tr>
    </w:tbl>
    <w:p w14:paraId="180795E7" w14:textId="77777777" w:rsidR="004C08A7" w:rsidRPr="00DB18D1" w:rsidRDefault="004C08A7" w:rsidP="009D0694">
      <w:pPr>
        <w:spacing w:after="0" w:line="240" w:lineRule="auto"/>
        <w:jc w:val="center"/>
        <w:rPr>
          <w:rFonts w:ascii="Arial" w:hAnsi="Arial" w:cs="Arial"/>
          <w:b/>
          <w:bCs/>
          <w:sz w:val="18"/>
          <w:szCs w:val="18"/>
        </w:rPr>
      </w:pPr>
    </w:p>
    <w:p w14:paraId="760E6E1F" w14:textId="77777777" w:rsidR="004C08A7" w:rsidRPr="00DB18D1" w:rsidRDefault="004C08A7" w:rsidP="009D0694">
      <w:pPr>
        <w:spacing w:after="0" w:line="240" w:lineRule="auto"/>
        <w:jc w:val="both"/>
        <w:rPr>
          <w:rFonts w:ascii="Arial" w:hAnsi="Arial" w:cs="Arial"/>
          <w:sz w:val="18"/>
          <w:szCs w:val="18"/>
        </w:rPr>
      </w:pPr>
    </w:p>
    <w:p w14:paraId="22A385BD" w14:textId="77777777" w:rsidR="004C08A7" w:rsidRPr="00DB18D1" w:rsidRDefault="004C08A7" w:rsidP="009D0694">
      <w:pPr>
        <w:spacing w:after="0" w:line="240" w:lineRule="auto"/>
        <w:jc w:val="both"/>
        <w:rPr>
          <w:rFonts w:ascii="Arial" w:hAnsi="Arial" w:cs="Arial"/>
          <w:sz w:val="18"/>
          <w:szCs w:val="18"/>
        </w:rPr>
      </w:pPr>
    </w:p>
    <w:p w14:paraId="764E5B7B" w14:textId="77777777" w:rsidR="004C08A7" w:rsidRPr="00DB18D1" w:rsidRDefault="004C08A7" w:rsidP="009D0694">
      <w:pPr>
        <w:spacing w:after="0" w:line="240" w:lineRule="auto"/>
        <w:jc w:val="both"/>
        <w:rPr>
          <w:rFonts w:ascii="Arial" w:hAnsi="Arial" w:cs="Arial"/>
          <w:sz w:val="18"/>
          <w:szCs w:val="18"/>
        </w:rPr>
      </w:pPr>
    </w:p>
    <w:p w14:paraId="371863E3" w14:textId="77777777" w:rsidR="004C08A7" w:rsidRPr="00DB18D1" w:rsidRDefault="004C08A7" w:rsidP="009D0694">
      <w:pPr>
        <w:spacing w:after="0" w:line="240" w:lineRule="auto"/>
        <w:jc w:val="both"/>
        <w:rPr>
          <w:rFonts w:ascii="Arial" w:hAnsi="Arial" w:cs="Arial"/>
          <w:sz w:val="18"/>
          <w:szCs w:val="18"/>
        </w:rPr>
      </w:pPr>
    </w:p>
    <w:p w14:paraId="3DBCCC03" w14:textId="77777777" w:rsidR="004C08A7" w:rsidRPr="00DB18D1" w:rsidRDefault="004C08A7" w:rsidP="009D0694">
      <w:pPr>
        <w:spacing w:after="0" w:line="240" w:lineRule="auto"/>
        <w:jc w:val="both"/>
        <w:rPr>
          <w:rFonts w:ascii="Arial" w:hAnsi="Arial" w:cs="Arial"/>
          <w:sz w:val="18"/>
          <w:szCs w:val="18"/>
        </w:rPr>
      </w:pPr>
    </w:p>
    <w:p w14:paraId="0EEB730C" w14:textId="77777777" w:rsidR="004C08A7" w:rsidRPr="00DB18D1" w:rsidRDefault="004C08A7" w:rsidP="009D0694">
      <w:pPr>
        <w:spacing w:after="0" w:line="240" w:lineRule="auto"/>
        <w:jc w:val="both"/>
        <w:rPr>
          <w:rFonts w:ascii="Arial" w:hAnsi="Arial" w:cs="Arial"/>
          <w:sz w:val="18"/>
          <w:szCs w:val="18"/>
        </w:rPr>
      </w:pPr>
    </w:p>
    <w:p w14:paraId="79A952AC" w14:textId="77777777" w:rsidR="004C08A7" w:rsidRPr="00DB18D1" w:rsidRDefault="004C08A7" w:rsidP="009D0694">
      <w:pPr>
        <w:spacing w:after="0" w:line="240" w:lineRule="auto"/>
        <w:jc w:val="both"/>
        <w:rPr>
          <w:rFonts w:ascii="Arial" w:hAnsi="Arial" w:cs="Arial"/>
          <w:sz w:val="18"/>
          <w:szCs w:val="18"/>
        </w:rPr>
      </w:pPr>
    </w:p>
    <w:p w14:paraId="6FD57CFA" w14:textId="77777777" w:rsidR="004C08A7" w:rsidRPr="00DB18D1" w:rsidRDefault="004C08A7" w:rsidP="009D0694">
      <w:pPr>
        <w:spacing w:after="0" w:line="240" w:lineRule="auto"/>
        <w:jc w:val="both"/>
        <w:rPr>
          <w:rFonts w:ascii="Arial" w:hAnsi="Arial" w:cs="Arial"/>
          <w:sz w:val="18"/>
          <w:szCs w:val="18"/>
        </w:rPr>
      </w:pPr>
    </w:p>
    <w:p w14:paraId="6C28839F" w14:textId="77777777" w:rsidR="004C08A7" w:rsidRPr="00DB18D1" w:rsidRDefault="004C08A7" w:rsidP="009D0694">
      <w:pPr>
        <w:spacing w:after="0" w:line="240" w:lineRule="auto"/>
        <w:jc w:val="both"/>
        <w:rPr>
          <w:rFonts w:ascii="Arial" w:hAnsi="Arial" w:cs="Arial"/>
          <w:sz w:val="18"/>
          <w:szCs w:val="18"/>
        </w:rPr>
      </w:pPr>
    </w:p>
    <w:p w14:paraId="694E4DE4" w14:textId="77777777" w:rsidR="004C08A7" w:rsidRPr="00DB18D1" w:rsidRDefault="004C08A7" w:rsidP="009D0694">
      <w:pPr>
        <w:spacing w:after="0" w:line="240" w:lineRule="auto"/>
        <w:jc w:val="both"/>
        <w:rPr>
          <w:rFonts w:ascii="Arial" w:hAnsi="Arial" w:cs="Arial"/>
          <w:sz w:val="18"/>
          <w:szCs w:val="18"/>
        </w:rPr>
      </w:pPr>
    </w:p>
    <w:p w14:paraId="7C0F09A7" w14:textId="77777777" w:rsidR="004C08A7" w:rsidRPr="00DB18D1" w:rsidRDefault="004C08A7" w:rsidP="009D0694">
      <w:pPr>
        <w:spacing w:after="0" w:line="240" w:lineRule="auto"/>
        <w:jc w:val="both"/>
        <w:rPr>
          <w:rFonts w:ascii="Arial" w:hAnsi="Arial" w:cs="Arial"/>
          <w:sz w:val="18"/>
          <w:szCs w:val="18"/>
        </w:rPr>
      </w:pPr>
    </w:p>
    <w:p w14:paraId="67F24619" w14:textId="77777777" w:rsidR="004C08A7" w:rsidRPr="00DB18D1" w:rsidRDefault="004C08A7" w:rsidP="009D0694">
      <w:pPr>
        <w:spacing w:after="0" w:line="240" w:lineRule="auto"/>
        <w:jc w:val="both"/>
        <w:rPr>
          <w:rFonts w:ascii="Arial" w:hAnsi="Arial" w:cs="Arial"/>
          <w:sz w:val="18"/>
          <w:szCs w:val="18"/>
        </w:rPr>
      </w:pPr>
    </w:p>
    <w:p w14:paraId="547825CA" w14:textId="77777777" w:rsidR="004C08A7" w:rsidRPr="00DB18D1" w:rsidRDefault="004C08A7" w:rsidP="009D0694">
      <w:pPr>
        <w:spacing w:after="0" w:line="240" w:lineRule="auto"/>
        <w:jc w:val="both"/>
        <w:rPr>
          <w:rFonts w:ascii="Arial" w:hAnsi="Arial" w:cs="Arial"/>
          <w:sz w:val="18"/>
          <w:szCs w:val="18"/>
        </w:rPr>
      </w:pPr>
    </w:p>
    <w:p w14:paraId="204EA820" w14:textId="77777777" w:rsidR="004C08A7" w:rsidRPr="00DB18D1" w:rsidRDefault="004C08A7" w:rsidP="009D0694">
      <w:pPr>
        <w:spacing w:after="0" w:line="240" w:lineRule="auto"/>
        <w:jc w:val="both"/>
        <w:rPr>
          <w:rFonts w:ascii="Arial" w:hAnsi="Arial" w:cs="Arial"/>
          <w:sz w:val="18"/>
          <w:szCs w:val="18"/>
        </w:rPr>
      </w:pPr>
    </w:p>
    <w:p w14:paraId="0494A321" w14:textId="77777777" w:rsidR="004C08A7" w:rsidRPr="00DB18D1" w:rsidRDefault="004C08A7" w:rsidP="009D0694">
      <w:pPr>
        <w:spacing w:after="0" w:line="240" w:lineRule="auto"/>
        <w:jc w:val="both"/>
        <w:rPr>
          <w:rFonts w:ascii="Arial" w:hAnsi="Arial" w:cs="Arial"/>
          <w:sz w:val="18"/>
          <w:szCs w:val="18"/>
        </w:rPr>
      </w:pPr>
    </w:p>
    <w:p w14:paraId="5542D1C0" w14:textId="77777777" w:rsidR="004C08A7" w:rsidRPr="00DB18D1" w:rsidRDefault="004C08A7" w:rsidP="009D0694">
      <w:pPr>
        <w:spacing w:after="0" w:line="240" w:lineRule="auto"/>
        <w:jc w:val="both"/>
        <w:rPr>
          <w:rFonts w:ascii="Arial" w:hAnsi="Arial" w:cs="Arial"/>
          <w:sz w:val="18"/>
          <w:szCs w:val="18"/>
        </w:rPr>
      </w:pPr>
    </w:p>
    <w:p w14:paraId="7F758564" w14:textId="77777777" w:rsidR="004C08A7" w:rsidRPr="00DB18D1" w:rsidRDefault="004C08A7" w:rsidP="009D0694">
      <w:pPr>
        <w:spacing w:after="0" w:line="240" w:lineRule="auto"/>
        <w:jc w:val="both"/>
        <w:rPr>
          <w:rFonts w:ascii="Arial" w:hAnsi="Arial" w:cs="Arial"/>
          <w:sz w:val="18"/>
          <w:szCs w:val="18"/>
        </w:rPr>
      </w:pPr>
    </w:p>
    <w:p w14:paraId="7CDF9765" w14:textId="77777777" w:rsidR="009D0694" w:rsidRPr="00DB18D1" w:rsidRDefault="009D0694" w:rsidP="009D0694">
      <w:pPr>
        <w:spacing w:after="0" w:line="240" w:lineRule="auto"/>
        <w:jc w:val="both"/>
        <w:rPr>
          <w:rFonts w:ascii="Arial" w:hAnsi="Arial" w:cs="Arial"/>
          <w:sz w:val="18"/>
          <w:szCs w:val="18"/>
        </w:rPr>
      </w:pPr>
    </w:p>
    <w:p w14:paraId="65966D4D" w14:textId="77777777" w:rsidR="009D0694" w:rsidRPr="00DB18D1" w:rsidRDefault="009D0694" w:rsidP="009D0694">
      <w:pPr>
        <w:spacing w:after="0" w:line="240" w:lineRule="auto"/>
        <w:jc w:val="both"/>
        <w:rPr>
          <w:rFonts w:ascii="Arial" w:hAnsi="Arial" w:cs="Arial"/>
          <w:sz w:val="18"/>
          <w:szCs w:val="18"/>
        </w:rPr>
      </w:pPr>
    </w:p>
    <w:p w14:paraId="3B64AEA6" w14:textId="77777777" w:rsidR="009D0694" w:rsidRPr="00DB18D1" w:rsidRDefault="009D0694" w:rsidP="009D0694">
      <w:pPr>
        <w:spacing w:after="0" w:line="240" w:lineRule="auto"/>
        <w:jc w:val="both"/>
        <w:rPr>
          <w:rFonts w:ascii="Arial" w:hAnsi="Arial" w:cs="Arial"/>
          <w:sz w:val="18"/>
          <w:szCs w:val="18"/>
        </w:rPr>
      </w:pPr>
    </w:p>
    <w:p w14:paraId="5BC59784" w14:textId="77777777" w:rsidR="009D0694" w:rsidRPr="00DB18D1" w:rsidRDefault="009D0694" w:rsidP="009D0694">
      <w:pPr>
        <w:spacing w:after="0" w:line="240" w:lineRule="auto"/>
        <w:jc w:val="both"/>
        <w:rPr>
          <w:rFonts w:ascii="Arial" w:hAnsi="Arial" w:cs="Arial"/>
          <w:sz w:val="18"/>
          <w:szCs w:val="18"/>
        </w:rPr>
      </w:pPr>
    </w:p>
    <w:p w14:paraId="65D2262F" w14:textId="77777777" w:rsidR="009D0694" w:rsidRPr="00DB18D1" w:rsidRDefault="009D0694" w:rsidP="009D0694">
      <w:pPr>
        <w:spacing w:after="0" w:line="240" w:lineRule="auto"/>
        <w:jc w:val="both"/>
        <w:rPr>
          <w:rFonts w:ascii="Arial" w:hAnsi="Arial" w:cs="Arial"/>
          <w:sz w:val="18"/>
          <w:szCs w:val="18"/>
        </w:rPr>
      </w:pPr>
    </w:p>
    <w:p w14:paraId="590D18A2" w14:textId="77777777" w:rsidR="009D0694" w:rsidRPr="00DB18D1" w:rsidRDefault="009D0694" w:rsidP="009D0694">
      <w:pPr>
        <w:spacing w:after="0" w:line="240" w:lineRule="auto"/>
        <w:jc w:val="both"/>
        <w:rPr>
          <w:rFonts w:ascii="Arial" w:hAnsi="Arial" w:cs="Arial"/>
          <w:sz w:val="18"/>
          <w:szCs w:val="18"/>
        </w:rPr>
      </w:pPr>
    </w:p>
    <w:p w14:paraId="7A551999" w14:textId="77777777" w:rsidR="009D0694" w:rsidRPr="00DB18D1" w:rsidRDefault="009D0694" w:rsidP="009D0694">
      <w:pPr>
        <w:spacing w:after="0" w:line="240" w:lineRule="auto"/>
        <w:jc w:val="both"/>
        <w:rPr>
          <w:rFonts w:ascii="Arial" w:hAnsi="Arial" w:cs="Arial"/>
          <w:sz w:val="18"/>
          <w:szCs w:val="18"/>
        </w:rPr>
      </w:pPr>
    </w:p>
    <w:p w14:paraId="503EF249" w14:textId="77777777" w:rsidR="009D0694" w:rsidRPr="00DB18D1" w:rsidRDefault="009D0694" w:rsidP="009D0694">
      <w:pPr>
        <w:spacing w:after="0" w:line="240" w:lineRule="auto"/>
        <w:jc w:val="both"/>
        <w:rPr>
          <w:rFonts w:ascii="Arial" w:hAnsi="Arial" w:cs="Arial"/>
          <w:sz w:val="18"/>
          <w:szCs w:val="18"/>
        </w:rPr>
      </w:pPr>
    </w:p>
    <w:p w14:paraId="037A9778" w14:textId="77777777" w:rsidR="009D0694" w:rsidRPr="00DB18D1" w:rsidRDefault="009D0694" w:rsidP="009D0694">
      <w:pPr>
        <w:spacing w:after="0" w:line="240" w:lineRule="auto"/>
        <w:jc w:val="both"/>
        <w:rPr>
          <w:rFonts w:ascii="Arial" w:hAnsi="Arial" w:cs="Arial"/>
          <w:sz w:val="18"/>
          <w:szCs w:val="18"/>
        </w:rPr>
      </w:pPr>
    </w:p>
    <w:p w14:paraId="66E81D5C" w14:textId="77777777" w:rsidR="009D0694" w:rsidRPr="00DB18D1" w:rsidRDefault="009D0694" w:rsidP="009D0694">
      <w:pPr>
        <w:spacing w:after="0" w:line="240" w:lineRule="auto"/>
        <w:jc w:val="both"/>
        <w:rPr>
          <w:rFonts w:ascii="Arial" w:hAnsi="Arial" w:cs="Arial"/>
          <w:sz w:val="18"/>
          <w:szCs w:val="18"/>
        </w:rPr>
      </w:pPr>
    </w:p>
    <w:p w14:paraId="35DCE9A8" w14:textId="77777777" w:rsidR="009D0694" w:rsidRPr="00DB18D1" w:rsidRDefault="009D0694" w:rsidP="009D0694">
      <w:pPr>
        <w:spacing w:after="0" w:line="240" w:lineRule="auto"/>
        <w:jc w:val="both"/>
        <w:rPr>
          <w:rFonts w:ascii="Arial" w:hAnsi="Arial" w:cs="Arial"/>
          <w:sz w:val="18"/>
          <w:szCs w:val="18"/>
        </w:rPr>
      </w:pPr>
    </w:p>
    <w:p w14:paraId="56BC1749" w14:textId="77777777" w:rsidR="009D0694" w:rsidRPr="00DB18D1" w:rsidRDefault="009D0694" w:rsidP="009D0694">
      <w:pPr>
        <w:spacing w:after="0" w:line="240" w:lineRule="auto"/>
        <w:jc w:val="both"/>
        <w:rPr>
          <w:rFonts w:ascii="Arial" w:hAnsi="Arial" w:cs="Arial"/>
          <w:sz w:val="18"/>
          <w:szCs w:val="18"/>
        </w:rPr>
      </w:pPr>
    </w:p>
    <w:p w14:paraId="1C5275DA" w14:textId="77777777" w:rsidR="009D0694" w:rsidRPr="00DB18D1" w:rsidRDefault="009D0694" w:rsidP="009D0694">
      <w:pPr>
        <w:spacing w:after="0" w:line="240" w:lineRule="auto"/>
        <w:jc w:val="both"/>
        <w:rPr>
          <w:rFonts w:ascii="Arial" w:hAnsi="Arial" w:cs="Arial"/>
          <w:sz w:val="18"/>
          <w:szCs w:val="18"/>
        </w:rPr>
      </w:pPr>
    </w:p>
    <w:p w14:paraId="21A5B946" w14:textId="77777777" w:rsidR="009D0694" w:rsidRPr="00DB18D1" w:rsidRDefault="009D0694" w:rsidP="009D0694">
      <w:pPr>
        <w:spacing w:after="0" w:line="240" w:lineRule="auto"/>
        <w:jc w:val="both"/>
        <w:rPr>
          <w:rFonts w:ascii="Arial" w:hAnsi="Arial" w:cs="Arial"/>
          <w:sz w:val="18"/>
          <w:szCs w:val="18"/>
        </w:rPr>
      </w:pPr>
    </w:p>
    <w:p w14:paraId="34490F16" w14:textId="77777777" w:rsidR="009D0694" w:rsidRPr="00DB18D1" w:rsidRDefault="009D0694" w:rsidP="009D0694">
      <w:pPr>
        <w:spacing w:after="0" w:line="240" w:lineRule="auto"/>
        <w:jc w:val="both"/>
        <w:rPr>
          <w:rFonts w:ascii="Arial" w:hAnsi="Arial" w:cs="Arial"/>
          <w:sz w:val="18"/>
          <w:szCs w:val="18"/>
        </w:rPr>
      </w:pPr>
    </w:p>
    <w:p w14:paraId="01969079" w14:textId="77777777" w:rsidR="009D0694" w:rsidRPr="00DB18D1" w:rsidRDefault="009D0694" w:rsidP="009D0694">
      <w:pPr>
        <w:spacing w:after="0" w:line="240" w:lineRule="auto"/>
        <w:jc w:val="both"/>
        <w:rPr>
          <w:rFonts w:ascii="Arial" w:hAnsi="Arial" w:cs="Arial"/>
          <w:sz w:val="18"/>
          <w:szCs w:val="18"/>
        </w:rPr>
      </w:pPr>
    </w:p>
    <w:p w14:paraId="5F1CF484" w14:textId="77777777" w:rsidR="009D0694" w:rsidRPr="00DB18D1" w:rsidRDefault="009D0694" w:rsidP="009D0694">
      <w:pPr>
        <w:spacing w:after="0" w:line="240" w:lineRule="auto"/>
        <w:jc w:val="both"/>
        <w:rPr>
          <w:rFonts w:ascii="Arial" w:hAnsi="Arial" w:cs="Arial"/>
          <w:sz w:val="18"/>
          <w:szCs w:val="18"/>
        </w:rPr>
      </w:pPr>
    </w:p>
    <w:p w14:paraId="68D2529F" w14:textId="77777777" w:rsidR="009D0694" w:rsidRPr="00DB18D1" w:rsidRDefault="009D0694" w:rsidP="009D0694">
      <w:pPr>
        <w:spacing w:after="0" w:line="240" w:lineRule="auto"/>
        <w:jc w:val="both"/>
        <w:rPr>
          <w:rFonts w:ascii="Arial" w:hAnsi="Arial" w:cs="Arial"/>
          <w:sz w:val="18"/>
          <w:szCs w:val="18"/>
        </w:rPr>
      </w:pPr>
    </w:p>
    <w:p w14:paraId="2C411011" w14:textId="77777777" w:rsidR="009D0694" w:rsidRPr="00DB18D1" w:rsidRDefault="009D0694" w:rsidP="009D0694">
      <w:pPr>
        <w:spacing w:after="0" w:line="240" w:lineRule="auto"/>
        <w:jc w:val="both"/>
        <w:rPr>
          <w:rFonts w:ascii="Arial" w:hAnsi="Arial" w:cs="Arial"/>
          <w:sz w:val="18"/>
          <w:szCs w:val="18"/>
        </w:rPr>
      </w:pPr>
    </w:p>
    <w:p w14:paraId="6C4DFB8F" w14:textId="77777777" w:rsidR="009D0694" w:rsidRPr="00DB18D1" w:rsidRDefault="009D0694" w:rsidP="009D0694">
      <w:pPr>
        <w:spacing w:after="0" w:line="240" w:lineRule="auto"/>
        <w:jc w:val="both"/>
        <w:rPr>
          <w:rFonts w:ascii="Arial" w:hAnsi="Arial" w:cs="Arial"/>
          <w:sz w:val="18"/>
          <w:szCs w:val="18"/>
        </w:rPr>
      </w:pPr>
    </w:p>
    <w:p w14:paraId="72C53AAC" w14:textId="77777777" w:rsidR="009D0694" w:rsidRPr="00DB18D1" w:rsidRDefault="009D0694" w:rsidP="009D0694">
      <w:pPr>
        <w:spacing w:after="0" w:line="240" w:lineRule="auto"/>
        <w:jc w:val="both"/>
        <w:rPr>
          <w:rFonts w:ascii="Arial" w:hAnsi="Arial" w:cs="Arial"/>
          <w:sz w:val="18"/>
          <w:szCs w:val="18"/>
        </w:rPr>
      </w:pPr>
    </w:p>
    <w:p w14:paraId="3617633D" w14:textId="77777777" w:rsidR="009D0694" w:rsidRPr="00DB18D1" w:rsidRDefault="009D0694" w:rsidP="009D0694">
      <w:pPr>
        <w:spacing w:after="0" w:line="240" w:lineRule="auto"/>
        <w:jc w:val="both"/>
        <w:rPr>
          <w:rFonts w:ascii="Arial" w:hAnsi="Arial" w:cs="Arial"/>
          <w:sz w:val="18"/>
          <w:szCs w:val="18"/>
        </w:rPr>
      </w:pPr>
    </w:p>
    <w:p w14:paraId="4C6612E0" w14:textId="77777777" w:rsidR="009D0694" w:rsidRPr="00DB18D1" w:rsidRDefault="009D0694" w:rsidP="009D0694">
      <w:pPr>
        <w:spacing w:after="0" w:line="240" w:lineRule="auto"/>
        <w:jc w:val="both"/>
        <w:rPr>
          <w:rFonts w:ascii="Arial" w:hAnsi="Arial" w:cs="Arial"/>
          <w:sz w:val="18"/>
          <w:szCs w:val="18"/>
        </w:rPr>
      </w:pPr>
    </w:p>
    <w:p w14:paraId="22BE021D" w14:textId="77777777" w:rsidR="009D0694" w:rsidRPr="00DB18D1" w:rsidRDefault="009D0694" w:rsidP="009D0694">
      <w:pPr>
        <w:spacing w:after="0" w:line="240" w:lineRule="auto"/>
        <w:jc w:val="both"/>
        <w:rPr>
          <w:rFonts w:ascii="Arial" w:hAnsi="Arial" w:cs="Arial"/>
          <w:sz w:val="18"/>
          <w:szCs w:val="18"/>
        </w:rPr>
      </w:pPr>
    </w:p>
    <w:p w14:paraId="0781C94F" w14:textId="77777777" w:rsidR="009D0694" w:rsidRPr="00DB18D1" w:rsidRDefault="009D0694" w:rsidP="009D0694">
      <w:pPr>
        <w:spacing w:after="0" w:line="240" w:lineRule="auto"/>
        <w:jc w:val="both"/>
        <w:rPr>
          <w:rFonts w:ascii="Arial" w:hAnsi="Arial" w:cs="Arial"/>
          <w:sz w:val="18"/>
          <w:szCs w:val="18"/>
        </w:rPr>
      </w:pPr>
    </w:p>
    <w:p w14:paraId="438F10FD" w14:textId="77777777" w:rsidR="009D0694" w:rsidRPr="00DB18D1" w:rsidRDefault="009D0694" w:rsidP="009D0694">
      <w:pPr>
        <w:spacing w:after="0" w:line="240" w:lineRule="auto"/>
        <w:jc w:val="both"/>
        <w:rPr>
          <w:rFonts w:ascii="Arial" w:hAnsi="Arial" w:cs="Arial"/>
          <w:sz w:val="18"/>
          <w:szCs w:val="18"/>
        </w:rPr>
      </w:pPr>
    </w:p>
    <w:p w14:paraId="1D545995" w14:textId="77777777" w:rsidR="009D0694" w:rsidRPr="00DB18D1" w:rsidRDefault="009D0694" w:rsidP="009D0694">
      <w:pPr>
        <w:spacing w:after="0" w:line="240" w:lineRule="auto"/>
        <w:jc w:val="both"/>
        <w:rPr>
          <w:rFonts w:ascii="Arial" w:hAnsi="Arial" w:cs="Arial"/>
          <w:sz w:val="18"/>
          <w:szCs w:val="18"/>
        </w:rPr>
      </w:pPr>
    </w:p>
    <w:p w14:paraId="60FB53C4" w14:textId="77777777" w:rsidR="009D0694" w:rsidRPr="00DB18D1" w:rsidRDefault="009D0694" w:rsidP="009D0694">
      <w:pPr>
        <w:spacing w:after="0" w:line="240" w:lineRule="auto"/>
        <w:jc w:val="both"/>
        <w:rPr>
          <w:rFonts w:ascii="Arial" w:hAnsi="Arial" w:cs="Arial"/>
          <w:sz w:val="18"/>
          <w:szCs w:val="18"/>
        </w:rPr>
      </w:pPr>
    </w:p>
    <w:p w14:paraId="61B1DB66" w14:textId="77777777" w:rsidR="009D0694" w:rsidRPr="00DB18D1" w:rsidRDefault="009D0694" w:rsidP="009D0694">
      <w:pPr>
        <w:spacing w:after="0" w:line="240" w:lineRule="auto"/>
        <w:jc w:val="both"/>
        <w:rPr>
          <w:rFonts w:ascii="Arial" w:hAnsi="Arial" w:cs="Arial"/>
          <w:sz w:val="18"/>
          <w:szCs w:val="18"/>
        </w:rPr>
      </w:pPr>
    </w:p>
    <w:p w14:paraId="0F1FB24F" w14:textId="77777777" w:rsidR="009D0694" w:rsidRPr="00DB18D1" w:rsidRDefault="009D0694" w:rsidP="009D0694">
      <w:pPr>
        <w:spacing w:after="0" w:line="240" w:lineRule="auto"/>
        <w:jc w:val="both"/>
        <w:rPr>
          <w:rFonts w:ascii="Arial" w:hAnsi="Arial" w:cs="Arial"/>
          <w:sz w:val="18"/>
          <w:szCs w:val="18"/>
        </w:rPr>
      </w:pPr>
    </w:p>
    <w:p w14:paraId="5A8B5AF1" w14:textId="77777777" w:rsidR="004C08A7" w:rsidRPr="00DB18D1" w:rsidRDefault="004C08A7" w:rsidP="009D0694">
      <w:pPr>
        <w:spacing w:after="0" w:line="240" w:lineRule="auto"/>
        <w:jc w:val="both"/>
        <w:rPr>
          <w:rFonts w:ascii="Arial" w:hAnsi="Arial" w:cs="Arial"/>
          <w:sz w:val="18"/>
          <w:szCs w:val="18"/>
        </w:rPr>
      </w:pPr>
    </w:p>
    <w:p w14:paraId="2F2CB514" w14:textId="77777777" w:rsidR="004C08A7" w:rsidRPr="00DB18D1" w:rsidRDefault="004C08A7" w:rsidP="009D0694">
      <w:pPr>
        <w:spacing w:after="0" w:line="240" w:lineRule="auto"/>
        <w:jc w:val="both"/>
        <w:rPr>
          <w:rFonts w:ascii="Arial" w:hAnsi="Arial" w:cs="Arial"/>
          <w:sz w:val="18"/>
          <w:szCs w:val="18"/>
        </w:rPr>
      </w:pPr>
    </w:p>
    <w:p w14:paraId="612B9ED3" w14:textId="77777777" w:rsidR="004C08A7" w:rsidRPr="00DB18D1" w:rsidRDefault="004C08A7" w:rsidP="009D0694">
      <w:pPr>
        <w:spacing w:after="0" w:line="240" w:lineRule="auto"/>
        <w:jc w:val="right"/>
        <w:rPr>
          <w:rFonts w:ascii="Arial" w:hAnsi="Arial" w:cs="Arial"/>
          <w:b/>
          <w:bCs/>
          <w:sz w:val="18"/>
          <w:szCs w:val="18"/>
        </w:rPr>
      </w:pPr>
      <w:r w:rsidRPr="00DB18D1">
        <w:rPr>
          <w:rFonts w:ascii="Arial" w:hAnsi="Arial" w:cs="Arial"/>
          <w:b/>
          <w:bCs/>
          <w:sz w:val="18"/>
          <w:szCs w:val="18"/>
        </w:rPr>
        <w:lastRenderedPageBreak/>
        <w:t>PRILOG 3.</w:t>
      </w:r>
    </w:p>
    <w:p w14:paraId="2AF77D55" w14:textId="77777777" w:rsidR="009D0694" w:rsidRPr="00DB18D1" w:rsidRDefault="009D0694" w:rsidP="009D0694">
      <w:pPr>
        <w:pStyle w:val="Header"/>
        <w:jc w:val="center"/>
        <w:rPr>
          <w:rFonts w:ascii="Arial" w:hAnsi="Arial" w:cs="Arial"/>
          <w:b/>
          <w:bCs/>
          <w:sz w:val="18"/>
          <w:szCs w:val="18"/>
        </w:rPr>
      </w:pPr>
    </w:p>
    <w:p w14:paraId="6178E755" w14:textId="4E082EC8" w:rsidR="004C08A7" w:rsidRPr="00DB18D1" w:rsidRDefault="004C08A7" w:rsidP="009D0694">
      <w:pPr>
        <w:pStyle w:val="Header"/>
        <w:jc w:val="center"/>
        <w:rPr>
          <w:rFonts w:ascii="Arial" w:hAnsi="Arial" w:cs="Arial"/>
          <w:b/>
          <w:bCs/>
          <w:sz w:val="18"/>
          <w:szCs w:val="18"/>
        </w:rPr>
      </w:pPr>
      <w:r w:rsidRPr="00DB18D1">
        <w:rPr>
          <w:rFonts w:ascii="Arial" w:hAnsi="Arial" w:cs="Arial"/>
          <w:b/>
          <w:bCs/>
          <w:sz w:val="18"/>
          <w:szCs w:val="18"/>
        </w:rPr>
        <w:t>Popis (oznake) hrvatskih normi čiji se zahtjevi primjenjuju za radnu odjeću i obuću</w:t>
      </w:r>
    </w:p>
    <w:p w14:paraId="764F8A2F" w14:textId="77777777" w:rsidR="004C08A7" w:rsidRPr="00DB18D1" w:rsidRDefault="004C08A7" w:rsidP="009D0694">
      <w:pPr>
        <w:pStyle w:val="Header"/>
        <w:jc w:val="center"/>
        <w:rPr>
          <w:rFonts w:ascii="Arial" w:hAnsi="Arial" w:cs="Arial"/>
          <w:b/>
          <w:bCs/>
          <w:sz w:val="18"/>
          <w:szCs w:val="18"/>
        </w:rPr>
      </w:pPr>
    </w:p>
    <w:tbl>
      <w:tblPr>
        <w:tblStyle w:val="TableGrid"/>
        <w:tblW w:w="0" w:type="auto"/>
        <w:tblLook w:val="04A0" w:firstRow="1" w:lastRow="0" w:firstColumn="1" w:lastColumn="0" w:noHBand="0" w:noVBand="1"/>
      </w:tblPr>
      <w:tblGrid>
        <w:gridCol w:w="2258"/>
        <w:gridCol w:w="2249"/>
        <w:gridCol w:w="2255"/>
        <w:gridCol w:w="2254"/>
      </w:tblGrid>
      <w:tr w:rsidR="004C08A7" w:rsidRPr="00DB18D1" w14:paraId="15CE7731" w14:textId="77777777" w:rsidTr="00D93E25">
        <w:tc>
          <w:tcPr>
            <w:tcW w:w="2265" w:type="dxa"/>
          </w:tcPr>
          <w:p w14:paraId="647512E6" w14:textId="77777777" w:rsidR="004C08A7" w:rsidRPr="00DB18D1" w:rsidRDefault="004C08A7" w:rsidP="009D0694">
            <w:pPr>
              <w:jc w:val="center"/>
              <w:rPr>
                <w:rFonts w:ascii="Arial" w:hAnsi="Arial" w:cs="Arial"/>
                <w:b/>
                <w:bCs/>
                <w:sz w:val="18"/>
                <w:szCs w:val="18"/>
              </w:rPr>
            </w:pPr>
          </w:p>
          <w:p w14:paraId="7A62FC0F" w14:textId="77777777" w:rsidR="004C08A7" w:rsidRPr="00DB18D1" w:rsidRDefault="004C08A7" w:rsidP="009D0694">
            <w:pPr>
              <w:jc w:val="center"/>
              <w:rPr>
                <w:rFonts w:ascii="Arial" w:hAnsi="Arial" w:cs="Arial"/>
                <w:b/>
                <w:bCs/>
                <w:sz w:val="18"/>
                <w:szCs w:val="18"/>
              </w:rPr>
            </w:pPr>
            <w:r w:rsidRPr="00DB18D1">
              <w:rPr>
                <w:rFonts w:ascii="Arial" w:hAnsi="Arial" w:cs="Arial"/>
                <w:b/>
                <w:bCs/>
                <w:sz w:val="18"/>
                <w:szCs w:val="18"/>
              </w:rPr>
              <w:t>OZNAKA  NORME</w:t>
            </w:r>
          </w:p>
        </w:tc>
        <w:tc>
          <w:tcPr>
            <w:tcW w:w="2265" w:type="dxa"/>
          </w:tcPr>
          <w:p w14:paraId="426CCAFA" w14:textId="77777777" w:rsidR="004C08A7" w:rsidRPr="00DB18D1" w:rsidRDefault="004C08A7" w:rsidP="009D0694">
            <w:pPr>
              <w:jc w:val="center"/>
              <w:rPr>
                <w:rFonts w:ascii="Arial" w:hAnsi="Arial" w:cs="Arial"/>
                <w:b/>
                <w:bCs/>
                <w:sz w:val="18"/>
                <w:szCs w:val="18"/>
              </w:rPr>
            </w:pPr>
          </w:p>
          <w:p w14:paraId="62B3B8A7" w14:textId="77777777" w:rsidR="004C08A7" w:rsidRPr="00DB18D1" w:rsidRDefault="004C08A7" w:rsidP="009D0694">
            <w:pPr>
              <w:jc w:val="center"/>
              <w:rPr>
                <w:rFonts w:ascii="Arial" w:hAnsi="Arial" w:cs="Arial"/>
                <w:b/>
                <w:bCs/>
                <w:sz w:val="18"/>
                <w:szCs w:val="18"/>
              </w:rPr>
            </w:pPr>
            <w:r w:rsidRPr="00DB18D1">
              <w:rPr>
                <w:rFonts w:ascii="Arial" w:hAnsi="Arial" w:cs="Arial"/>
                <w:b/>
                <w:bCs/>
                <w:sz w:val="18"/>
                <w:szCs w:val="18"/>
              </w:rPr>
              <w:t>NASLOV NORME</w:t>
            </w:r>
          </w:p>
        </w:tc>
        <w:tc>
          <w:tcPr>
            <w:tcW w:w="2266" w:type="dxa"/>
          </w:tcPr>
          <w:p w14:paraId="23BFC4B9" w14:textId="77777777" w:rsidR="004C08A7" w:rsidRPr="00DB18D1" w:rsidRDefault="004C08A7" w:rsidP="009D0694">
            <w:pPr>
              <w:jc w:val="center"/>
              <w:rPr>
                <w:rFonts w:ascii="Arial" w:hAnsi="Arial" w:cs="Arial"/>
                <w:b/>
                <w:bCs/>
                <w:sz w:val="18"/>
                <w:szCs w:val="18"/>
              </w:rPr>
            </w:pPr>
            <w:r w:rsidRPr="00DB18D1">
              <w:rPr>
                <w:rFonts w:ascii="Arial" w:hAnsi="Arial" w:cs="Arial"/>
                <w:b/>
                <w:bCs/>
                <w:sz w:val="18"/>
                <w:szCs w:val="18"/>
              </w:rPr>
              <w:t>VRSTA ODJEĆE/OBUĆE</w:t>
            </w:r>
          </w:p>
        </w:tc>
        <w:tc>
          <w:tcPr>
            <w:tcW w:w="2266" w:type="dxa"/>
          </w:tcPr>
          <w:p w14:paraId="0EEAAFD2" w14:textId="77777777" w:rsidR="004C08A7" w:rsidRPr="00DB18D1" w:rsidRDefault="004C08A7" w:rsidP="009D0694">
            <w:pPr>
              <w:jc w:val="center"/>
              <w:rPr>
                <w:rFonts w:ascii="Arial" w:hAnsi="Arial" w:cs="Arial"/>
                <w:b/>
                <w:bCs/>
                <w:sz w:val="18"/>
                <w:szCs w:val="18"/>
              </w:rPr>
            </w:pPr>
          </w:p>
          <w:p w14:paraId="5C67D11F" w14:textId="77777777" w:rsidR="004C08A7" w:rsidRPr="00DB18D1" w:rsidRDefault="004C08A7" w:rsidP="009D0694">
            <w:pPr>
              <w:jc w:val="center"/>
              <w:rPr>
                <w:rFonts w:ascii="Arial" w:hAnsi="Arial" w:cs="Arial"/>
                <w:b/>
                <w:bCs/>
                <w:sz w:val="18"/>
                <w:szCs w:val="18"/>
              </w:rPr>
            </w:pPr>
            <w:r w:rsidRPr="00DB18D1">
              <w:rPr>
                <w:rFonts w:ascii="Arial" w:hAnsi="Arial" w:cs="Arial"/>
                <w:b/>
                <w:bCs/>
                <w:sz w:val="18"/>
                <w:szCs w:val="18"/>
              </w:rPr>
              <w:t xml:space="preserve"> RADNA MJESTA</w:t>
            </w:r>
          </w:p>
        </w:tc>
      </w:tr>
      <w:tr w:rsidR="004C08A7" w:rsidRPr="00DB18D1" w14:paraId="13A3CF3B" w14:textId="77777777" w:rsidTr="00D93E25">
        <w:tc>
          <w:tcPr>
            <w:tcW w:w="2265" w:type="dxa"/>
          </w:tcPr>
          <w:p w14:paraId="2CBF5FFA" w14:textId="77777777" w:rsidR="004C08A7" w:rsidRPr="00DB18D1" w:rsidRDefault="004C08A7" w:rsidP="009D0694">
            <w:pPr>
              <w:rPr>
                <w:rFonts w:ascii="Arial" w:hAnsi="Arial" w:cs="Arial"/>
                <w:sz w:val="18"/>
                <w:szCs w:val="18"/>
              </w:rPr>
            </w:pPr>
            <w:r w:rsidRPr="00DB18D1">
              <w:rPr>
                <w:rFonts w:ascii="Arial" w:hAnsi="Arial" w:cs="Arial"/>
                <w:sz w:val="18"/>
                <w:szCs w:val="18"/>
              </w:rPr>
              <w:t>HRN EN ISO 20345:2022/A1:2024</w:t>
            </w:r>
          </w:p>
        </w:tc>
        <w:tc>
          <w:tcPr>
            <w:tcW w:w="2265" w:type="dxa"/>
          </w:tcPr>
          <w:p w14:paraId="44D1D71B" w14:textId="77777777" w:rsidR="004C08A7" w:rsidRPr="00DB18D1" w:rsidRDefault="004C08A7" w:rsidP="009D0694">
            <w:pPr>
              <w:rPr>
                <w:rFonts w:ascii="Arial" w:hAnsi="Arial" w:cs="Arial"/>
                <w:sz w:val="18"/>
                <w:szCs w:val="18"/>
              </w:rPr>
            </w:pPr>
            <w:r w:rsidRPr="00DB18D1">
              <w:rPr>
                <w:rFonts w:ascii="Arial" w:hAnsi="Arial" w:cs="Arial"/>
                <w:sz w:val="18"/>
                <w:szCs w:val="18"/>
              </w:rPr>
              <w:t xml:space="preserve">Sigurnosna obuća </w:t>
            </w:r>
          </w:p>
        </w:tc>
        <w:tc>
          <w:tcPr>
            <w:tcW w:w="2266" w:type="dxa"/>
          </w:tcPr>
          <w:p w14:paraId="4136061E" w14:textId="77777777" w:rsidR="004C08A7" w:rsidRPr="00DB18D1" w:rsidRDefault="004C08A7" w:rsidP="009D0694">
            <w:pPr>
              <w:rPr>
                <w:rFonts w:ascii="Arial" w:hAnsi="Arial" w:cs="Arial"/>
                <w:sz w:val="18"/>
                <w:szCs w:val="18"/>
              </w:rPr>
            </w:pPr>
            <w:r w:rsidRPr="00DB18D1">
              <w:rPr>
                <w:rFonts w:ascii="Arial" w:hAnsi="Arial" w:cs="Arial"/>
                <w:sz w:val="18"/>
                <w:szCs w:val="18"/>
              </w:rPr>
              <w:t>Sigurnosna obuća s protu kliznim potplatom                     (s ojačanjem za prste)</w:t>
            </w:r>
          </w:p>
        </w:tc>
        <w:tc>
          <w:tcPr>
            <w:tcW w:w="2266" w:type="dxa"/>
          </w:tcPr>
          <w:p w14:paraId="50958889" w14:textId="77777777" w:rsidR="004C08A7" w:rsidRPr="00DB18D1" w:rsidRDefault="004C08A7" w:rsidP="009D0694">
            <w:pPr>
              <w:rPr>
                <w:rFonts w:ascii="Arial" w:hAnsi="Arial" w:cs="Arial"/>
                <w:sz w:val="18"/>
                <w:szCs w:val="18"/>
              </w:rPr>
            </w:pPr>
            <w:r w:rsidRPr="00DB18D1">
              <w:rPr>
                <w:rFonts w:ascii="Arial" w:hAnsi="Arial" w:cs="Arial"/>
                <w:sz w:val="18"/>
                <w:szCs w:val="18"/>
              </w:rPr>
              <w:t>Vozač pauka, pomoćni vozač pauka, tehničar za održavanje PA</w:t>
            </w:r>
          </w:p>
        </w:tc>
      </w:tr>
      <w:tr w:rsidR="004C08A7" w:rsidRPr="00DB18D1" w14:paraId="36072DF5" w14:textId="77777777" w:rsidTr="00D93E25">
        <w:tc>
          <w:tcPr>
            <w:tcW w:w="2265" w:type="dxa"/>
          </w:tcPr>
          <w:p w14:paraId="0E51CDA6" w14:textId="77777777" w:rsidR="004C08A7" w:rsidRPr="00DB18D1" w:rsidRDefault="004C08A7" w:rsidP="009D0694">
            <w:pPr>
              <w:rPr>
                <w:rFonts w:ascii="Arial" w:hAnsi="Arial" w:cs="Arial"/>
                <w:sz w:val="18"/>
                <w:szCs w:val="18"/>
              </w:rPr>
            </w:pPr>
            <w:r w:rsidRPr="00DB18D1">
              <w:rPr>
                <w:rFonts w:ascii="Arial" w:hAnsi="Arial" w:cs="Arial"/>
                <w:sz w:val="18"/>
                <w:szCs w:val="18"/>
              </w:rPr>
              <w:t xml:space="preserve">HRN EN ISO </w:t>
            </w:r>
          </w:p>
          <w:p w14:paraId="734B0A28" w14:textId="77777777" w:rsidR="004C08A7" w:rsidRPr="00DB18D1" w:rsidRDefault="004C08A7" w:rsidP="009D0694">
            <w:pPr>
              <w:rPr>
                <w:rFonts w:ascii="Arial" w:hAnsi="Arial" w:cs="Arial"/>
                <w:sz w:val="18"/>
                <w:szCs w:val="18"/>
              </w:rPr>
            </w:pPr>
            <w:r w:rsidRPr="00DB18D1">
              <w:rPr>
                <w:rFonts w:ascii="Arial" w:hAnsi="Arial" w:cs="Arial"/>
                <w:sz w:val="18"/>
                <w:szCs w:val="18"/>
              </w:rPr>
              <w:t>20347:2022/A1:2024</w:t>
            </w:r>
          </w:p>
        </w:tc>
        <w:tc>
          <w:tcPr>
            <w:tcW w:w="2265" w:type="dxa"/>
          </w:tcPr>
          <w:p w14:paraId="20D18ADB" w14:textId="77777777" w:rsidR="004C08A7" w:rsidRPr="00DB18D1" w:rsidRDefault="004C08A7" w:rsidP="009D0694">
            <w:pPr>
              <w:rPr>
                <w:rFonts w:ascii="Arial" w:hAnsi="Arial" w:cs="Arial"/>
                <w:sz w:val="18"/>
                <w:szCs w:val="18"/>
              </w:rPr>
            </w:pPr>
            <w:r w:rsidRPr="00DB18D1">
              <w:rPr>
                <w:rFonts w:ascii="Arial" w:hAnsi="Arial" w:cs="Arial"/>
                <w:sz w:val="18"/>
                <w:szCs w:val="18"/>
              </w:rPr>
              <w:t>Radna obuća</w:t>
            </w:r>
          </w:p>
        </w:tc>
        <w:tc>
          <w:tcPr>
            <w:tcW w:w="2266" w:type="dxa"/>
          </w:tcPr>
          <w:p w14:paraId="21C8C3CF" w14:textId="77777777" w:rsidR="004C08A7" w:rsidRPr="00DB18D1" w:rsidRDefault="004C08A7" w:rsidP="009D0694">
            <w:pPr>
              <w:rPr>
                <w:rFonts w:ascii="Arial" w:hAnsi="Arial" w:cs="Arial"/>
                <w:sz w:val="18"/>
                <w:szCs w:val="18"/>
              </w:rPr>
            </w:pPr>
            <w:r w:rsidRPr="00DB18D1">
              <w:rPr>
                <w:rFonts w:ascii="Arial" w:hAnsi="Arial" w:cs="Arial"/>
                <w:sz w:val="18"/>
                <w:szCs w:val="18"/>
              </w:rPr>
              <w:t>Radna obuća s protu kliznim potplatom</w:t>
            </w:r>
          </w:p>
        </w:tc>
        <w:tc>
          <w:tcPr>
            <w:tcW w:w="2266" w:type="dxa"/>
          </w:tcPr>
          <w:p w14:paraId="2E0CA448" w14:textId="77777777" w:rsidR="004C08A7" w:rsidRPr="00DB18D1" w:rsidRDefault="004C08A7" w:rsidP="009D0694">
            <w:pPr>
              <w:rPr>
                <w:rFonts w:ascii="Arial" w:hAnsi="Arial" w:cs="Arial"/>
                <w:sz w:val="18"/>
                <w:szCs w:val="18"/>
              </w:rPr>
            </w:pPr>
            <w:r w:rsidRPr="00DB18D1">
              <w:rPr>
                <w:rFonts w:ascii="Arial" w:hAnsi="Arial" w:cs="Arial"/>
                <w:sz w:val="18"/>
                <w:szCs w:val="18"/>
              </w:rPr>
              <w:t>Nadzornik kontrolora, kontrolor/pomoćni kontrolor parkiranja</w:t>
            </w:r>
          </w:p>
        </w:tc>
      </w:tr>
      <w:tr w:rsidR="004C08A7" w:rsidRPr="00DB18D1" w14:paraId="17F50A9E" w14:textId="77777777" w:rsidTr="00D93E25">
        <w:tc>
          <w:tcPr>
            <w:tcW w:w="2265" w:type="dxa"/>
          </w:tcPr>
          <w:p w14:paraId="4C7AD4A3" w14:textId="77777777" w:rsidR="004C08A7" w:rsidRPr="00DB18D1" w:rsidRDefault="004C08A7" w:rsidP="009D0694">
            <w:pPr>
              <w:rPr>
                <w:rFonts w:ascii="Arial" w:hAnsi="Arial" w:cs="Arial"/>
                <w:sz w:val="18"/>
                <w:szCs w:val="18"/>
              </w:rPr>
            </w:pPr>
            <w:r w:rsidRPr="00DB18D1">
              <w:rPr>
                <w:rFonts w:ascii="Arial" w:hAnsi="Arial" w:cs="Arial"/>
                <w:sz w:val="18"/>
                <w:szCs w:val="18"/>
              </w:rPr>
              <w:t>HRN EN ISO 343:2019</w:t>
            </w:r>
          </w:p>
        </w:tc>
        <w:tc>
          <w:tcPr>
            <w:tcW w:w="2265" w:type="dxa"/>
          </w:tcPr>
          <w:p w14:paraId="1F3C59BE" w14:textId="77777777" w:rsidR="004C08A7" w:rsidRPr="00DB18D1" w:rsidRDefault="004C08A7" w:rsidP="009D0694">
            <w:pPr>
              <w:rPr>
                <w:rFonts w:ascii="Arial" w:hAnsi="Arial" w:cs="Arial"/>
                <w:sz w:val="18"/>
                <w:szCs w:val="18"/>
              </w:rPr>
            </w:pPr>
            <w:r w:rsidRPr="00DB18D1">
              <w:rPr>
                <w:rFonts w:ascii="Arial" w:hAnsi="Arial" w:cs="Arial"/>
                <w:sz w:val="18"/>
                <w:szCs w:val="18"/>
              </w:rPr>
              <w:t>Zaštitna odjeća - Zaštita od kiše</w:t>
            </w:r>
          </w:p>
        </w:tc>
        <w:tc>
          <w:tcPr>
            <w:tcW w:w="2266" w:type="dxa"/>
          </w:tcPr>
          <w:p w14:paraId="694B9068" w14:textId="77777777" w:rsidR="004C08A7" w:rsidRPr="00DB18D1" w:rsidRDefault="004C08A7" w:rsidP="009D0694">
            <w:pPr>
              <w:rPr>
                <w:rFonts w:ascii="Arial" w:hAnsi="Arial" w:cs="Arial"/>
                <w:sz w:val="18"/>
                <w:szCs w:val="18"/>
              </w:rPr>
            </w:pPr>
            <w:r w:rsidRPr="00DB18D1">
              <w:rPr>
                <w:rFonts w:ascii="Arial" w:hAnsi="Arial" w:cs="Arial"/>
                <w:sz w:val="18"/>
                <w:szCs w:val="18"/>
              </w:rPr>
              <w:t>Kišna kabanica</w:t>
            </w:r>
          </w:p>
        </w:tc>
        <w:tc>
          <w:tcPr>
            <w:tcW w:w="2266" w:type="dxa"/>
          </w:tcPr>
          <w:p w14:paraId="12EFE370" w14:textId="77777777" w:rsidR="004C08A7" w:rsidRPr="00DB18D1" w:rsidRDefault="004C08A7" w:rsidP="009D0694">
            <w:pPr>
              <w:rPr>
                <w:rFonts w:ascii="Arial" w:hAnsi="Arial" w:cs="Arial"/>
                <w:sz w:val="18"/>
                <w:szCs w:val="18"/>
              </w:rPr>
            </w:pPr>
            <w:r w:rsidRPr="00DB18D1">
              <w:rPr>
                <w:rFonts w:ascii="Arial" w:hAnsi="Arial" w:cs="Arial"/>
                <w:sz w:val="18"/>
                <w:szCs w:val="18"/>
              </w:rPr>
              <w:t>Vozač pauka, pomoćni vozač pauka, tehničar za održavanje PA, nadzornik kontrolora parkiranja, kontrolor/pomoćni kontrolor parkiranja</w:t>
            </w:r>
          </w:p>
        </w:tc>
      </w:tr>
      <w:tr w:rsidR="004C08A7" w:rsidRPr="00DB18D1" w14:paraId="6347B89A" w14:textId="77777777" w:rsidTr="00D93E25">
        <w:tc>
          <w:tcPr>
            <w:tcW w:w="2265" w:type="dxa"/>
          </w:tcPr>
          <w:p w14:paraId="2EA51B74" w14:textId="77777777" w:rsidR="004C08A7" w:rsidRPr="00DB18D1" w:rsidRDefault="004C08A7" w:rsidP="009D0694">
            <w:pPr>
              <w:rPr>
                <w:rFonts w:ascii="Arial" w:hAnsi="Arial" w:cs="Arial"/>
                <w:sz w:val="18"/>
                <w:szCs w:val="18"/>
              </w:rPr>
            </w:pPr>
            <w:r w:rsidRPr="00DB18D1">
              <w:rPr>
                <w:rFonts w:ascii="Arial" w:hAnsi="Arial" w:cs="Arial"/>
                <w:sz w:val="18"/>
                <w:szCs w:val="18"/>
              </w:rPr>
              <w:t>HRN EN ISO 20471:2019 /A1:2018</w:t>
            </w:r>
          </w:p>
        </w:tc>
        <w:tc>
          <w:tcPr>
            <w:tcW w:w="2265" w:type="dxa"/>
          </w:tcPr>
          <w:p w14:paraId="0F1AF2A2" w14:textId="77777777" w:rsidR="004C08A7" w:rsidRPr="00DB18D1" w:rsidRDefault="004C08A7" w:rsidP="009D0694">
            <w:pPr>
              <w:rPr>
                <w:rFonts w:ascii="Arial" w:hAnsi="Arial" w:cs="Arial"/>
                <w:sz w:val="18"/>
                <w:szCs w:val="18"/>
              </w:rPr>
            </w:pPr>
            <w:r w:rsidRPr="00DB18D1">
              <w:rPr>
                <w:rFonts w:ascii="Arial" w:hAnsi="Arial" w:cs="Arial"/>
                <w:sz w:val="18"/>
                <w:szCs w:val="18"/>
              </w:rPr>
              <w:t xml:space="preserve">Upozoravajuća odjeća uočljiva s velike udaljenosti </w:t>
            </w:r>
          </w:p>
        </w:tc>
        <w:tc>
          <w:tcPr>
            <w:tcW w:w="2266" w:type="dxa"/>
          </w:tcPr>
          <w:p w14:paraId="17DADAE4" w14:textId="77777777" w:rsidR="004C08A7" w:rsidRPr="00DB18D1" w:rsidRDefault="004C08A7" w:rsidP="009D0694">
            <w:pPr>
              <w:rPr>
                <w:rFonts w:ascii="Arial" w:hAnsi="Arial" w:cs="Arial"/>
                <w:sz w:val="18"/>
                <w:szCs w:val="18"/>
              </w:rPr>
            </w:pPr>
            <w:r w:rsidRPr="00DB18D1">
              <w:rPr>
                <w:rFonts w:ascii="Arial" w:hAnsi="Arial" w:cs="Arial"/>
                <w:sz w:val="18"/>
                <w:szCs w:val="18"/>
              </w:rPr>
              <w:t xml:space="preserve">Majica kratki/dugi rukav, </w:t>
            </w:r>
            <w:r w:rsidRPr="00DB18D1">
              <w:rPr>
                <w:rFonts w:ascii="Arial" w:eastAsia="Times New Roman" w:hAnsi="Arial" w:cs="Arial"/>
                <w:color w:val="000000"/>
                <w:sz w:val="18"/>
                <w:szCs w:val="18"/>
                <w:lang w:eastAsia="hr-HR"/>
              </w:rPr>
              <w:t>„Flis“ majica</w:t>
            </w:r>
            <w:r w:rsidRPr="00DB18D1">
              <w:rPr>
                <w:rFonts w:ascii="Arial" w:hAnsi="Arial" w:cs="Arial"/>
                <w:sz w:val="18"/>
                <w:szCs w:val="18"/>
              </w:rPr>
              <w:t xml:space="preserve"> prsluk, jakna, kišna kabanica</w:t>
            </w:r>
          </w:p>
        </w:tc>
        <w:tc>
          <w:tcPr>
            <w:tcW w:w="2266" w:type="dxa"/>
          </w:tcPr>
          <w:p w14:paraId="420C0C7C" w14:textId="77777777" w:rsidR="004C08A7" w:rsidRPr="00DB18D1" w:rsidRDefault="004C08A7" w:rsidP="009D0694">
            <w:pPr>
              <w:rPr>
                <w:rFonts w:ascii="Arial" w:hAnsi="Arial" w:cs="Arial"/>
                <w:sz w:val="18"/>
                <w:szCs w:val="18"/>
              </w:rPr>
            </w:pPr>
            <w:r w:rsidRPr="00DB18D1">
              <w:rPr>
                <w:rFonts w:ascii="Arial" w:hAnsi="Arial" w:cs="Arial"/>
                <w:sz w:val="18"/>
                <w:szCs w:val="18"/>
              </w:rPr>
              <w:t>Vozač pauka, pomoćni vozač pauka, tehničar za održavanje PA, nadzornik kontrolora parkiranja, kontrolor/pomoćni kontrolor parkiranja</w:t>
            </w:r>
          </w:p>
        </w:tc>
      </w:tr>
      <w:tr w:rsidR="004C08A7" w:rsidRPr="00DB18D1" w14:paraId="07A3B7FD" w14:textId="77777777" w:rsidTr="00D93E25">
        <w:tc>
          <w:tcPr>
            <w:tcW w:w="2265" w:type="dxa"/>
          </w:tcPr>
          <w:p w14:paraId="5181D7B1" w14:textId="77777777" w:rsidR="004C08A7" w:rsidRPr="00DB18D1" w:rsidRDefault="004C08A7" w:rsidP="009D0694">
            <w:pPr>
              <w:rPr>
                <w:rFonts w:ascii="Arial" w:hAnsi="Arial" w:cs="Arial"/>
                <w:sz w:val="18"/>
                <w:szCs w:val="18"/>
              </w:rPr>
            </w:pPr>
            <w:r w:rsidRPr="00DB18D1">
              <w:rPr>
                <w:rFonts w:ascii="Arial" w:hAnsi="Arial" w:cs="Arial"/>
                <w:sz w:val="18"/>
                <w:szCs w:val="18"/>
              </w:rPr>
              <w:t>HRN EN ISO 388: 2019+A1:2018</w:t>
            </w:r>
          </w:p>
        </w:tc>
        <w:tc>
          <w:tcPr>
            <w:tcW w:w="2265" w:type="dxa"/>
          </w:tcPr>
          <w:p w14:paraId="7D3C82C7" w14:textId="77777777" w:rsidR="004C08A7" w:rsidRPr="00DB18D1" w:rsidRDefault="004C08A7" w:rsidP="009D0694">
            <w:pPr>
              <w:rPr>
                <w:rFonts w:ascii="Arial" w:hAnsi="Arial" w:cs="Arial"/>
                <w:sz w:val="18"/>
                <w:szCs w:val="18"/>
              </w:rPr>
            </w:pPr>
            <w:r w:rsidRPr="00DB18D1">
              <w:rPr>
                <w:rFonts w:ascii="Arial" w:hAnsi="Arial" w:cs="Arial"/>
                <w:sz w:val="18"/>
                <w:szCs w:val="18"/>
              </w:rPr>
              <w:t>Rukavice za zaštitu od mehaničkih rizika</w:t>
            </w:r>
          </w:p>
        </w:tc>
        <w:tc>
          <w:tcPr>
            <w:tcW w:w="2266" w:type="dxa"/>
          </w:tcPr>
          <w:p w14:paraId="15721890" w14:textId="77777777" w:rsidR="004C08A7" w:rsidRPr="00DB18D1" w:rsidRDefault="004C08A7" w:rsidP="009D0694">
            <w:pPr>
              <w:rPr>
                <w:rFonts w:ascii="Arial" w:hAnsi="Arial" w:cs="Arial"/>
                <w:sz w:val="18"/>
                <w:szCs w:val="18"/>
              </w:rPr>
            </w:pPr>
            <w:r w:rsidRPr="00DB18D1">
              <w:rPr>
                <w:rFonts w:ascii="Arial" w:hAnsi="Arial" w:cs="Arial"/>
                <w:sz w:val="18"/>
                <w:szCs w:val="18"/>
              </w:rPr>
              <w:t>Zaštitne rukavice (od mehaničkih rizika)</w:t>
            </w:r>
          </w:p>
        </w:tc>
        <w:tc>
          <w:tcPr>
            <w:tcW w:w="2266" w:type="dxa"/>
          </w:tcPr>
          <w:p w14:paraId="552500FC" w14:textId="77777777" w:rsidR="004C08A7" w:rsidRPr="00DB18D1" w:rsidRDefault="004C08A7" w:rsidP="009D0694">
            <w:pPr>
              <w:rPr>
                <w:rFonts w:ascii="Arial" w:hAnsi="Arial" w:cs="Arial"/>
                <w:sz w:val="18"/>
                <w:szCs w:val="18"/>
              </w:rPr>
            </w:pPr>
            <w:r w:rsidRPr="00DB18D1">
              <w:rPr>
                <w:rFonts w:ascii="Arial" w:hAnsi="Arial" w:cs="Arial"/>
                <w:sz w:val="18"/>
                <w:szCs w:val="18"/>
              </w:rPr>
              <w:t>Vozač pauka, pomoćni vozač pauka, tehničar za održavanje PA</w:t>
            </w:r>
          </w:p>
        </w:tc>
      </w:tr>
    </w:tbl>
    <w:p w14:paraId="2ED622BA" w14:textId="77777777" w:rsidR="004C08A7" w:rsidRPr="00DB18D1" w:rsidRDefault="004C08A7" w:rsidP="009D0694">
      <w:pPr>
        <w:spacing w:after="0" w:line="240" w:lineRule="auto"/>
        <w:jc w:val="both"/>
        <w:rPr>
          <w:rFonts w:ascii="Arial" w:hAnsi="Arial" w:cs="Arial"/>
          <w:sz w:val="18"/>
          <w:szCs w:val="18"/>
        </w:rPr>
      </w:pPr>
    </w:p>
    <w:p w14:paraId="74B9D9E1" w14:textId="77777777" w:rsidR="009D0694" w:rsidRPr="00DB18D1" w:rsidRDefault="009D0694" w:rsidP="009D0694">
      <w:pPr>
        <w:spacing w:after="0" w:line="240" w:lineRule="auto"/>
        <w:jc w:val="both"/>
        <w:rPr>
          <w:rFonts w:ascii="Arial" w:hAnsi="Arial" w:cs="Arial"/>
          <w:sz w:val="18"/>
          <w:szCs w:val="18"/>
        </w:rPr>
      </w:pPr>
    </w:p>
    <w:p w14:paraId="28187D7A" w14:textId="77777777" w:rsidR="009D0694" w:rsidRPr="00DB18D1" w:rsidRDefault="009D0694" w:rsidP="009D0694">
      <w:pPr>
        <w:spacing w:after="0" w:line="240" w:lineRule="auto"/>
        <w:jc w:val="both"/>
        <w:rPr>
          <w:rFonts w:ascii="Arial" w:hAnsi="Arial" w:cs="Arial"/>
          <w:sz w:val="18"/>
          <w:szCs w:val="18"/>
        </w:rPr>
      </w:pPr>
    </w:p>
    <w:p w14:paraId="66141F86" w14:textId="77777777" w:rsidR="009D0694" w:rsidRPr="00DB18D1" w:rsidRDefault="009D0694" w:rsidP="009D0694">
      <w:pPr>
        <w:spacing w:after="0" w:line="240" w:lineRule="auto"/>
        <w:jc w:val="both"/>
        <w:rPr>
          <w:rFonts w:ascii="Arial" w:hAnsi="Arial" w:cs="Arial"/>
          <w:sz w:val="18"/>
          <w:szCs w:val="18"/>
        </w:rPr>
      </w:pPr>
    </w:p>
    <w:p w14:paraId="7C98DBC9" w14:textId="77777777" w:rsidR="009D0694" w:rsidRPr="00DB18D1" w:rsidRDefault="009D0694" w:rsidP="009D0694">
      <w:pPr>
        <w:spacing w:after="0" w:line="240" w:lineRule="auto"/>
        <w:jc w:val="both"/>
        <w:rPr>
          <w:rFonts w:ascii="Arial" w:hAnsi="Arial" w:cs="Arial"/>
          <w:sz w:val="18"/>
          <w:szCs w:val="18"/>
        </w:rPr>
      </w:pPr>
    </w:p>
    <w:p w14:paraId="59E17231" w14:textId="77777777" w:rsidR="000239C4" w:rsidRDefault="000239C4" w:rsidP="009D0694">
      <w:pPr>
        <w:spacing w:after="0" w:line="240" w:lineRule="auto"/>
        <w:jc w:val="both"/>
        <w:rPr>
          <w:rFonts w:ascii="Arial" w:hAnsi="Arial" w:cs="Arial"/>
          <w:sz w:val="18"/>
          <w:szCs w:val="18"/>
        </w:rPr>
      </w:pPr>
    </w:p>
    <w:p w14:paraId="0249B01E" w14:textId="77777777" w:rsidR="000239C4" w:rsidRDefault="000239C4" w:rsidP="009D0694">
      <w:pPr>
        <w:spacing w:after="0" w:line="240" w:lineRule="auto"/>
        <w:jc w:val="both"/>
        <w:rPr>
          <w:rFonts w:ascii="Arial" w:hAnsi="Arial" w:cs="Arial"/>
          <w:sz w:val="18"/>
          <w:szCs w:val="18"/>
        </w:rPr>
      </w:pPr>
    </w:p>
    <w:p w14:paraId="7DFC6C4A" w14:textId="77777777" w:rsidR="000239C4" w:rsidRDefault="000239C4" w:rsidP="009D0694">
      <w:pPr>
        <w:spacing w:after="0" w:line="240" w:lineRule="auto"/>
        <w:jc w:val="both"/>
        <w:rPr>
          <w:rFonts w:ascii="Arial" w:hAnsi="Arial" w:cs="Arial"/>
          <w:sz w:val="18"/>
          <w:szCs w:val="18"/>
        </w:rPr>
      </w:pPr>
    </w:p>
    <w:p w14:paraId="62D95149" w14:textId="77777777" w:rsidR="000239C4" w:rsidRDefault="000239C4" w:rsidP="009D0694">
      <w:pPr>
        <w:spacing w:after="0" w:line="240" w:lineRule="auto"/>
        <w:jc w:val="both"/>
        <w:rPr>
          <w:rFonts w:ascii="Arial" w:hAnsi="Arial" w:cs="Arial"/>
          <w:sz w:val="18"/>
          <w:szCs w:val="18"/>
        </w:rPr>
      </w:pPr>
    </w:p>
    <w:p w14:paraId="77E92D6D" w14:textId="77777777" w:rsidR="000239C4" w:rsidRDefault="000239C4" w:rsidP="009D0694">
      <w:pPr>
        <w:spacing w:after="0" w:line="240" w:lineRule="auto"/>
        <w:jc w:val="both"/>
        <w:rPr>
          <w:rFonts w:ascii="Arial" w:hAnsi="Arial" w:cs="Arial"/>
          <w:sz w:val="18"/>
          <w:szCs w:val="18"/>
        </w:rPr>
      </w:pPr>
    </w:p>
    <w:p w14:paraId="2D8B2DFC" w14:textId="77777777" w:rsidR="000239C4" w:rsidRDefault="000239C4" w:rsidP="009D0694">
      <w:pPr>
        <w:spacing w:after="0" w:line="240" w:lineRule="auto"/>
        <w:jc w:val="both"/>
        <w:rPr>
          <w:rFonts w:ascii="Arial" w:hAnsi="Arial" w:cs="Arial"/>
          <w:sz w:val="18"/>
          <w:szCs w:val="18"/>
        </w:rPr>
      </w:pPr>
    </w:p>
    <w:p w14:paraId="125247E9" w14:textId="77777777" w:rsidR="000239C4" w:rsidRDefault="000239C4" w:rsidP="009D0694">
      <w:pPr>
        <w:spacing w:after="0" w:line="240" w:lineRule="auto"/>
        <w:jc w:val="both"/>
        <w:rPr>
          <w:rFonts w:ascii="Arial" w:hAnsi="Arial" w:cs="Arial"/>
          <w:sz w:val="18"/>
          <w:szCs w:val="18"/>
        </w:rPr>
      </w:pPr>
    </w:p>
    <w:p w14:paraId="29745DCD" w14:textId="77777777" w:rsidR="000239C4" w:rsidRDefault="000239C4" w:rsidP="009D0694">
      <w:pPr>
        <w:spacing w:after="0" w:line="240" w:lineRule="auto"/>
        <w:jc w:val="both"/>
        <w:rPr>
          <w:rFonts w:ascii="Arial" w:hAnsi="Arial" w:cs="Arial"/>
          <w:sz w:val="18"/>
          <w:szCs w:val="18"/>
        </w:rPr>
      </w:pPr>
    </w:p>
    <w:p w14:paraId="49656052" w14:textId="77777777" w:rsidR="000239C4" w:rsidRDefault="000239C4" w:rsidP="009D0694">
      <w:pPr>
        <w:spacing w:after="0" w:line="240" w:lineRule="auto"/>
        <w:jc w:val="both"/>
        <w:rPr>
          <w:rFonts w:ascii="Arial" w:hAnsi="Arial" w:cs="Arial"/>
          <w:sz w:val="18"/>
          <w:szCs w:val="18"/>
        </w:rPr>
      </w:pPr>
    </w:p>
    <w:p w14:paraId="47BFFFD9" w14:textId="77777777" w:rsidR="000239C4" w:rsidRDefault="000239C4" w:rsidP="009D0694">
      <w:pPr>
        <w:spacing w:after="0" w:line="240" w:lineRule="auto"/>
        <w:jc w:val="both"/>
        <w:rPr>
          <w:rFonts w:ascii="Arial" w:hAnsi="Arial" w:cs="Arial"/>
          <w:sz w:val="18"/>
          <w:szCs w:val="18"/>
        </w:rPr>
      </w:pPr>
    </w:p>
    <w:p w14:paraId="0E0DA459" w14:textId="77777777" w:rsidR="000239C4" w:rsidRDefault="000239C4" w:rsidP="009D0694">
      <w:pPr>
        <w:spacing w:after="0" w:line="240" w:lineRule="auto"/>
        <w:jc w:val="both"/>
        <w:rPr>
          <w:rFonts w:ascii="Arial" w:hAnsi="Arial" w:cs="Arial"/>
          <w:sz w:val="18"/>
          <w:szCs w:val="18"/>
        </w:rPr>
      </w:pPr>
    </w:p>
    <w:p w14:paraId="47E35E52" w14:textId="77777777" w:rsidR="000239C4" w:rsidRDefault="000239C4" w:rsidP="009D0694">
      <w:pPr>
        <w:spacing w:after="0" w:line="240" w:lineRule="auto"/>
        <w:jc w:val="both"/>
        <w:rPr>
          <w:rFonts w:ascii="Arial" w:hAnsi="Arial" w:cs="Arial"/>
          <w:sz w:val="18"/>
          <w:szCs w:val="18"/>
        </w:rPr>
      </w:pPr>
    </w:p>
    <w:p w14:paraId="1CA8CB14" w14:textId="77777777" w:rsidR="000239C4" w:rsidRDefault="000239C4" w:rsidP="009D0694">
      <w:pPr>
        <w:spacing w:after="0" w:line="240" w:lineRule="auto"/>
        <w:jc w:val="both"/>
        <w:rPr>
          <w:rFonts w:ascii="Arial" w:hAnsi="Arial" w:cs="Arial"/>
          <w:sz w:val="18"/>
          <w:szCs w:val="18"/>
        </w:rPr>
      </w:pPr>
    </w:p>
    <w:p w14:paraId="5ABD3484" w14:textId="77777777" w:rsidR="000239C4" w:rsidRDefault="000239C4" w:rsidP="009D0694">
      <w:pPr>
        <w:spacing w:after="0" w:line="240" w:lineRule="auto"/>
        <w:jc w:val="both"/>
        <w:rPr>
          <w:rFonts w:ascii="Arial" w:hAnsi="Arial" w:cs="Arial"/>
          <w:sz w:val="18"/>
          <w:szCs w:val="18"/>
        </w:rPr>
      </w:pPr>
    </w:p>
    <w:p w14:paraId="0C4A1B78" w14:textId="77777777" w:rsidR="000239C4" w:rsidRDefault="000239C4" w:rsidP="009D0694">
      <w:pPr>
        <w:spacing w:after="0" w:line="240" w:lineRule="auto"/>
        <w:jc w:val="both"/>
        <w:rPr>
          <w:rFonts w:ascii="Arial" w:hAnsi="Arial" w:cs="Arial"/>
          <w:sz w:val="18"/>
          <w:szCs w:val="18"/>
        </w:rPr>
      </w:pPr>
    </w:p>
    <w:p w14:paraId="025EE076" w14:textId="77777777" w:rsidR="000239C4" w:rsidRDefault="000239C4" w:rsidP="009D0694">
      <w:pPr>
        <w:spacing w:after="0" w:line="240" w:lineRule="auto"/>
        <w:jc w:val="both"/>
        <w:rPr>
          <w:rFonts w:ascii="Arial" w:hAnsi="Arial" w:cs="Arial"/>
          <w:sz w:val="18"/>
          <w:szCs w:val="18"/>
        </w:rPr>
      </w:pPr>
    </w:p>
    <w:p w14:paraId="7C79DF13" w14:textId="77777777" w:rsidR="000239C4" w:rsidRDefault="000239C4" w:rsidP="009D0694">
      <w:pPr>
        <w:spacing w:after="0" w:line="240" w:lineRule="auto"/>
        <w:jc w:val="both"/>
        <w:rPr>
          <w:rFonts w:ascii="Arial" w:hAnsi="Arial" w:cs="Arial"/>
          <w:sz w:val="18"/>
          <w:szCs w:val="18"/>
        </w:rPr>
      </w:pPr>
    </w:p>
    <w:p w14:paraId="607B0C32" w14:textId="77777777" w:rsidR="000239C4" w:rsidRDefault="000239C4" w:rsidP="009D0694">
      <w:pPr>
        <w:spacing w:after="0" w:line="240" w:lineRule="auto"/>
        <w:jc w:val="both"/>
        <w:rPr>
          <w:rFonts w:ascii="Arial" w:hAnsi="Arial" w:cs="Arial"/>
          <w:sz w:val="18"/>
          <w:szCs w:val="18"/>
        </w:rPr>
      </w:pPr>
    </w:p>
    <w:p w14:paraId="03A2F469" w14:textId="77777777" w:rsidR="000239C4" w:rsidRDefault="000239C4" w:rsidP="009D0694">
      <w:pPr>
        <w:spacing w:after="0" w:line="240" w:lineRule="auto"/>
        <w:jc w:val="both"/>
        <w:rPr>
          <w:rFonts w:ascii="Arial" w:hAnsi="Arial" w:cs="Arial"/>
          <w:sz w:val="18"/>
          <w:szCs w:val="18"/>
        </w:rPr>
      </w:pPr>
    </w:p>
    <w:p w14:paraId="6008E374" w14:textId="77777777" w:rsidR="000239C4" w:rsidRDefault="000239C4" w:rsidP="009D0694">
      <w:pPr>
        <w:spacing w:after="0" w:line="240" w:lineRule="auto"/>
        <w:jc w:val="both"/>
        <w:rPr>
          <w:rFonts w:ascii="Arial" w:hAnsi="Arial" w:cs="Arial"/>
          <w:sz w:val="18"/>
          <w:szCs w:val="18"/>
        </w:rPr>
      </w:pPr>
    </w:p>
    <w:p w14:paraId="4622119D" w14:textId="77777777" w:rsidR="000239C4" w:rsidRDefault="000239C4" w:rsidP="009D0694">
      <w:pPr>
        <w:spacing w:after="0" w:line="240" w:lineRule="auto"/>
        <w:jc w:val="both"/>
        <w:rPr>
          <w:rFonts w:ascii="Arial" w:hAnsi="Arial" w:cs="Arial"/>
          <w:sz w:val="18"/>
          <w:szCs w:val="18"/>
        </w:rPr>
      </w:pPr>
    </w:p>
    <w:p w14:paraId="43C95DDC" w14:textId="77777777" w:rsidR="000239C4" w:rsidRDefault="000239C4" w:rsidP="009D0694">
      <w:pPr>
        <w:spacing w:after="0" w:line="240" w:lineRule="auto"/>
        <w:jc w:val="both"/>
        <w:rPr>
          <w:rFonts w:ascii="Arial" w:hAnsi="Arial" w:cs="Arial"/>
          <w:sz w:val="18"/>
          <w:szCs w:val="18"/>
        </w:rPr>
      </w:pPr>
    </w:p>
    <w:p w14:paraId="0AAC9E24" w14:textId="77777777" w:rsidR="000239C4" w:rsidRDefault="000239C4" w:rsidP="009D0694">
      <w:pPr>
        <w:spacing w:after="0" w:line="240" w:lineRule="auto"/>
        <w:jc w:val="both"/>
        <w:rPr>
          <w:rFonts w:ascii="Arial" w:hAnsi="Arial" w:cs="Arial"/>
          <w:sz w:val="18"/>
          <w:szCs w:val="18"/>
        </w:rPr>
      </w:pPr>
    </w:p>
    <w:p w14:paraId="53FA24B0" w14:textId="77777777" w:rsidR="000239C4" w:rsidRDefault="000239C4" w:rsidP="009D0694">
      <w:pPr>
        <w:spacing w:after="0" w:line="240" w:lineRule="auto"/>
        <w:jc w:val="both"/>
        <w:rPr>
          <w:rFonts w:ascii="Arial" w:hAnsi="Arial" w:cs="Arial"/>
          <w:sz w:val="18"/>
          <w:szCs w:val="18"/>
        </w:rPr>
      </w:pPr>
    </w:p>
    <w:p w14:paraId="45BA7BDB" w14:textId="77777777" w:rsidR="000239C4" w:rsidRDefault="000239C4" w:rsidP="009D0694">
      <w:pPr>
        <w:spacing w:after="0" w:line="240" w:lineRule="auto"/>
        <w:jc w:val="both"/>
        <w:rPr>
          <w:rFonts w:ascii="Arial" w:hAnsi="Arial" w:cs="Arial"/>
          <w:sz w:val="18"/>
          <w:szCs w:val="18"/>
        </w:rPr>
      </w:pPr>
    </w:p>
    <w:p w14:paraId="7E95A7C9" w14:textId="77777777" w:rsidR="000239C4" w:rsidRDefault="000239C4" w:rsidP="009D0694">
      <w:pPr>
        <w:spacing w:after="0" w:line="240" w:lineRule="auto"/>
        <w:jc w:val="both"/>
        <w:rPr>
          <w:rFonts w:ascii="Arial" w:hAnsi="Arial" w:cs="Arial"/>
          <w:sz w:val="18"/>
          <w:szCs w:val="18"/>
        </w:rPr>
      </w:pPr>
    </w:p>
    <w:p w14:paraId="729AC8F9" w14:textId="77777777" w:rsidR="000239C4" w:rsidRPr="00DB18D1" w:rsidRDefault="000239C4" w:rsidP="009D0694">
      <w:pPr>
        <w:spacing w:after="0" w:line="240" w:lineRule="auto"/>
        <w:jc w:val="both"/>
        <w:rPr>
          <w:rFonts w:ascii="Arial" w:hAnsi="Arial" w:cs="Arial"/>
          <w:sz w:val="18"/>
          <w:szCs w:val="18"/>
        </w:rPr>
      </w:pPr>
    </w:p>
    <w:p w14:paraId="5745D552" w14:textId="77777777" w:rsidR="006B4903" w:rsidRPr="00DB18D1" w:rsidRDefault="006B4903" w:rsidP="009D0694">
      <w:pPr>
        <w:spacing w:after="0" w:line="240" w:lineRule="auto"/>
        <w:rPr>
          <w:rFonts w:ascii="Arial" w:hAnsi="Arial" w:cs="Arial"/>
          <w:b/>
          <w:bCs/>
          <w:sz w:val="18"/>
          <w:szCs w:val="18"/>
        </w:rPr>
      </w:pPr>
    </w:p>
    <w:p w14:paraId="7C2B12C1" w14:textId="77777777" w:rsidR="00AE5018" w:rsidRPr="00DB18D1" w:rsidRDefault="00AE5018" w:rsidP="009D0694">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DB18D1">
        <w:rPr>
          <w:rFonts w:ascii="Arial" w:hAnsi="Arial" w:cs="Arial"/>
          <w:sz w:val="18"/>
          <w:szCs w:val="18"/>
        </w:rPr>
        <w:t xml:space="preserve">GLASNIK GRADA KARLOVCA - službeni list Grada Karlovca </w:t>
      </w:r>
    </w:p>
    <w:p w14:paraId="1B7B72DF" w14:textId="77777777" w:rsidR="00AE5018" w:rsidRPr="00DB18D1" w:rsidRDefault="00AE5018" w:rsidP="009D0694">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DB18D1">
        <w:rPr>
          <w:rFonts w:ascii="Arial" w:hAnsi="Arial" w:cs="Arial"/>
          <w:sz w:val="18"/>
          <w:szCs w:val="18"/>
        </w:rPr>
        <w:t>Glavni i odgovorni urednik: Vlatko Kovačić, mag. iur., viši savjetnik za pravne poslove i poslove gradonačelnika, Banjavčićeva 9, Karlovac; tel. 047/628-105</w:t>
      </w:r>
    </w:p>
    <w:p w14:paraId="4C86A238" w14:textId="7BE6BB45" w:rsidR="00AE5018" w:rsidRPr="000239C4" w:rsidRDefault="00AE5018" w:rsidP="000239C4">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b/>
          <w:bCs/>
          <w:sz w:val="18"/>
          <w:szCs w:val="18"/>
        </w:rPr>
      </w:pPr>
      <w:r w:rsidRPr="00DB18D1">
        <w:rPr>
          <w:rFonts w:ascii="Arial" w:hAnsi="Arial" w:cs="Arial"/>
          <w:sz w:val="18"/>
          <w:szCs w:val="18"/>
        </w:rPr>
        <w:t>Tehnička priprema: Upravni odjel za poslove gradonačelnika</w:t>
      </w:r>
    </w:p>
    <w:sectPr w:rsidR="00AE5018" w:rsidRPr="000239C4" w:rsidSect="00336EC9">
      <w:footerReference w:type="default" r:id="rId9"/>
      <w:pgSz w:w="11906" w:h="16838"/>
      <w:pgMar w:top="1440" w:right="1440" w:bottom="1440" w:left="1440" w:header="708" w:footer="708" w:gutter="0"/>
      <w:pgNumType w:start="14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E7AC" w14:textId="77777777" w:rsidR="00067E1C" w:rsidRDefault="00067E1C" w:rsidP="00336EC9">
      <w:pPr>
        <w:spacing w:after="0" w:line="240" w:lineRule="auto"/>
      </w:pPr>
      <w:r>
        <w:separator/>
      </w:r>
    </w:p>
  </w:endnote>
  <w:endnote w:type="continuationSeparator" w:id="0">
    <w:p w14:paraId="5FC1277A" w14:textId="77777777" w:rsidR="00067E1C" w:rsidRDefault="00067E1C" w:rsidP="0033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93329"/>
      <w:docPartObj>
        <w:docPartGallery w:val="Page Numbers (Bottom of Page)"/>
        <w:docPartUnique/>
      </w:docPartObj>
    </w:sdtPr>
    <w:sdtEndPr>
      <w:rPr>
        <w:noProof/>
      </w:rPr>
    </w:sdtEndPr>
    <w:sdtContent>
      <w:p w14:paraId="126BC26B" w14:textId="74512D23" w:rsidR="00336EC9" w:rsidRDefault="00336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7081B" w14:textId="77777777" w:rsidR="00336EC9" w:rsidRDefault="00336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0894" w14:textId="77777777" w:rsidR="00067E1C" w:rsidRDefault="00067E1C" w:rsidP="00336EC9">
      <w:pPr>
        <w:spacing w:after="0" w:line="240" w:lineRule="auto"/>
      </w:pPr>
      <w:r>
        <w:separator/>
      </w:r>
    </w:p>
  </w:footnote>
  <w:footnote w:type="continuationSeparator" w:id="0">
    <w:p w14:paraId="658DEF88" w14:textId="77777777" w:rsidR="00067E1C" w:rsidRDefault="00067E1C" w:rsidP="0033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1E85"/>
    <w:multiLevelType w:val="hybridMultilevel"/>
    <w:tmpl w:val="36B2A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BF652D"/>
    <w:multiLevelType w:val="hybridMultilevel"/>
    <w:tmpl w:val="51D60C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B73CBE"/>
    <w:multiLevelType w:val="hybridMultilevel"/>
    <w:tmpl w:val="938AAFB8"/>
    <w:lvl w:ilvl="0" w:tplc="96049488">
      <w:numFmt w:val="bullet"/>
      <w:lvlText w:val="-"/>
      <w:lvlJc w:val="left"/>
      <w:pPr>
        <w:ind w:left="1068" w:hanging="360"/>
      </w:pPr>
      <w:rPr>
        <w:rFonts w:ascii="Aptos" w:eastAsiaTheme="minorHAnsi" w:hAnsi="Aptos"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3A4B1193"/>
    <w:multiLevelType w:val="hybridMultilevel"/>
    <w:tmpl w:val="47888BDA"/>
    <w:lvl w:ilvl="0" w:tplc="8DFA5874">
      <w:start w:val="1"/>
      <w:numFmt w:val="decimal"/>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6B875CE7"/>
    <w:multiLevelType w:val="hybridMultilevel"/>
    <w:tmpl w:val="443C3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0FE7EB5"/>
    <w:multiLevelType w:val="hybridMultilevel"/>
    <w:tmpl w:val="5D9A65C6"/>
    <w:lvl w:ilvl="0" w:tplc="BBB82BBA">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765808166">
    <w:abstractNumId w:val="0"/>
  </w:num>
  <w:num w:numId="2" w16cid:durableId="224149583">
    <w:abstractNumId w:val="2"/>
  </w:num>
  <w:num w:numId="3" w16cid:durableId="1285186507">
    <w:abstractNumId w:val="5"/>
  </w:num>
  <w:num w:numId="4" w16cid:durableId="265696560">
    <w:abstractNumId w:val="4"/>
  </w:num>
  <w:num w:numId="5" w16cid:durableId="955596641">
    <w:abstractNumId w:val="1"/>
  </w:num>
  <w:num w:numId="6" w16cid:durableId="72699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18"/>
    <w:rsid w:val="000239C4"/>
    <w:rsid w:val="0004123F"/>
    <w:rsid w:val="00043A6A"/>
    <w:rsid w:val="00066C47"/>
    <w:rsid w:val="00067E1C"/>
    <w:rsid w:val="00092BB4"/>
    <w:rsid w:val="000E6060"/>
    <w:rsid w:val="00174C5C"/>
    <w:rsid w:val="00336EC9"/>
    <w:rsid w:val="003B27D0"/>
    <w:rsid w:val="004C08A7"/>
    <w:rsid w:val="00505022"/>
    <w:rsid w:val="00515942"/>
    <w:rsid w:val="00556557"/>
    <w:rsid w:val="005769F6"/>
    <w:rsid w:val="005A01A8"/>
    <w:rsid w:val="005D66CE"/>
    <w:rsid w:val="006250E5"/>
    <w:rsid w:val="00692B7A"/>
    <w:rsid w:val="00695E79"/>
    <w:rsid w:val="006A2B49"/>
    <w:rsid w:val="006B4903"/>
    <w:rsid w:val="006D5ECB"/>
    <w:rsid w:val="007A2C35"/>
    <w:rsid w:val="007F4852"/>
    <w:rsid w:val="00814DC3"/>
    <w:rsid w:val="008361D8"/>
    <w:rsid w:val="00853215"/>
    <w:rsid w:val="0089353D"/>
    <w:rsid w:val="008C70FA"/>
    <w:rsid w:val="00957F36"/>
    <w:rsid w:val="0097761F"/>
    <w:rsid w:val="009D0694"/>
    <w:rsid w:val="00A03FF3"/>
    <w:rsid w:val="00AD1CFC"/>
    <w:rsid w:val="00AE5018"/>
    <w:rsid w:val="00BD50EE"/>
    <w:rsid w:val="00D41B7F"/>
    <w:rsid w:val="00DB18D1"/>
    <w:rsid w:val="00DD1DAC"/>
    <w:rsid w:val="00E20CAF"/>
    <w:rsid w:val="00E25D0A"/>
    <w:rsid w:val="00E465DB"/>
    <w:rsid w:val="00E817D4"/>
    <w:rsid w:val="00EA6814"/>
    <w:rsid w:val="00ED3DEA"/>
    <w:rsid w:val="00F203E7"/>
    <w:rsid w:val="00FC0046"/>
    <w:rsid w:val="00FF7A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77A5"/>
  <w15:chartTrackingRefBased/>
  <w15:docId w15:val="{0A98C3E2-BED4-474A-BE4C-6E595BF3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DAC"/>
  </w:style>
  <w:style w:type="paragraph" w:styleId="Heading1">
    <w:name w:val="heading 1"/>
    <w:basedOn w:val="Normal"/>
    <w:next w:val="Normal"/>
    <w:link w:val="Heading1Char"/>
    <w:uiPriority w:val="9"/>
    <w:qFormat/>
    <w:rsid w:val="00AE5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018"/>
    <w:rPr>
      <w:rFonts w:eastAsiaTheme="majorEastAsia" w:cstheme="majorBidi"/>
      <w:color w:val="272727" w:themeColor="text1" w:themeTint="D8"/>
    </w:rPr>
  </w:style>
  <w:style w:type="paragraph" w:styleId="Title">
    <w:name w:val="Title"/>
    <w:basedOn w:val="Normal"/>
    <w:next w:val="Normal"/>
    <w:link w:val="TitleChar"/>
    <w:uiPriority w:val="10"/>
    <w:qFormat/>
    <w:rsid w:val="00AE5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018"/>
    <w:pPr>
      <w:spacing w:before="160"/>
      <w:jc w:val="center"/>
    </w:pPr>
    <w:rPr>
      <w:i/>
      <w:iCs/>
      <w:color w:val="404040" w:themeColor="text1" w:themeTint="BF"/>
    </w:rPr>
  </w:style>
  <w:style w:type="character" w:customStyle="1" w:styleId="QuoteChar">
    <w:name w:val="Quote Char"/>
    <w:basedOn w:val="DefaultParagraphFont"/>
    <w:link w:val="Quote"/>
    <w:uiPriority w:val="29"/>
    <w:rsid w:val="00AE5018"/>
    <w:rPr>
      <w:i/>
      <w:iCs/>
      <w:color w:val="404040" w:themeColor="text1" w:themeTint="BF"/>
    </w:rPr>
  </w:style>
  <w:style w:type="paragraph" w:styleId="ListParagraph">
    <w:name w:val="List Paragraph"/>
    <w:aliases w:val="NumberedParas,Akapit z listą BS,List Paragraph 1,Bullets,List Paragraph (numbered (a)),Viñeta 1,Heading 12,heading 1,naslov 1,Naslov 12,Graf,Paragraph,List Paragraph Red,lp1"/>
    <w:basedOn w:val="Normal"/>
    <w:link w:val="ListParagraphChar"/>
    <w:uiPriority w:val="34"/>
    <w:qFormat/>
    <w:rsid w:val="00AE5018"/>
    <w:pPr>
      <w:ind w:left="720"/>
      <w:contextualSpacing/>
    </w:pPr>
  </w:style>
  <w:style w:type="character" w:styleId="IntenseEmphasis">
    <w:name w:val="Intense Emphasis"/>
    <w:basedOn w:val="DefaultParagraphFont"/>
    <w:uiPriority w:val="21"/>
    <w:qFormat/>
    <w:rsid w:val="00AE5018"/>
    <w:rPr>
      <w:i/>
      <w:iCs/>
      <w:color w:val="0F4761" w:themeColor="accent1" w:themeShade="BF"/>
    </w:rPr>
  </w:style>
  <w:style w:type="paragraph" w:styleId="IntenseQuote">
    <w:name w:val="Intense Quote"/>
    <w:basedOn w:val="Normal"/>
    <w:next w:val="Normal"/>
    <w:link w:val="IntenseQuoteChar"/>
    <w:uiPriority w:val="30"/>
    <w:qFormat/>
    <w:rsid w:val="00AE5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018"/>
    <w:rPr>
      <w:i/>
      <w:iCs/>
      <w:color w:val="0F4761" w:themeColor="accent1" w:themeShade="BF"/>
    </w:rPr>
  </w:style>
  <w:style w:type="character" w:styleId="IntenseReference">
    <w:name w:val="Intense Reference"/>
    <w:basedOn w:val="DefaultParagraphFont"/>
    <w:uiPriority w:val="32"/>
    <w:qFormat/>
    <w:rsid w:val="00AE5018"/>
    <w:rPr>
      <w:b/>
      <w:bCs/>
      <w:smallCaps/>
      <w:color w:val="0F4761" w:themeColor="accent1" w:themeShade="BF"/>
      <w:spacing w:val="5"/>
    </w:rPr>
  </w:style>
  <w:style w:type="character" w:customStyle="1" w:styleId="ListParagraphChar">
    <w:name w:val="List Paragraph Char"/>
    <w:aliases w:val="NumberedParas Char,Akapit z listą BS Char,List Paragraph 1 Char,Bullets Char,List Paragraph (numbered (a)) Char,Viñeta 1 Char,Heading 12 Char,heading 1 Char,naslov 1 Char,Naslov 12 Char,Graf Char,Paragraph Char,lp1 Char"/>
    <w:link w:val="ListParagraph"/>
    <w:uiPriority w:val="34"/>
    <w:locked/>
    <w:rsid w:val="005A01A8"/>
  </w:style>
  <w:style w:type="table" w:styleId="TableGrid">
    <w:name w:val="Table Grid"/>
    <w:basedOn w:val="TableNormal"/>
    <w:uiPriority w:val="59"/>
    <w:rsid w:val="004C08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8A7"/>
    <w:pPr>
      <w:tabs>
        <w:tab w:val="center" w:pos="4536"/>
        <w:tab w:val="right" w:pos="9072"/>
      </w:tabs>
      <w:spacing w:after="0" w:line="240" w:lineRule="auto"/>
    </w:pPr>
    <w:rPr>
      <w:kern w:val="0"/>
      <w14:ligatures w14:val="none"/>
    </w:rPr>
  </w:style>
  <w:style w:type="character" w:customStyle="1" w:styleId="HeaderChar">
    <w:name w:val="Header Char"/>
    <w:basedOn w:val="DefaultParagraphFont"/>
    <w:link w:val="Header"/>
    <w:uiPriority w:val="99"/>
    <w:rsid w:val="004C08A7"/>
    <w:rPr>
      <w:kern w:val="0"/>
      <w14:ligatures w14:val="none"/>
    </w:rPr>
  </w:style>
  <w:style w:type="paragraph" w:customStyle="1" w:styleId="T-98-2">
    <w:name w:val="T-9/8-2"/>
    <w:basedOn w:val="Normal"/>
    <w:rsid w:val="008C70F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styleId="NoSpacing">
    <w:name w:val="No Spacing"/>
    <w:uiPriority w:val="1"/>
    <w:qFormat/>
    <w:rsid w:val="000E6060"/>
    <w:pPr>
      <w:spacing w:after="0" w:line="240" w:lineRule="auto"/>
    </w:pPr>
    <w:rPr>
      <w:kern w:val="0"/>
      <w14:ligatures w14:val="none"/>
    </w:rPr>
  </w:style>
  <w:style w:type="paragraph" w:styleId="Footer">
    <w:name w:val="footer"/>
    <w:basedOn w:val="Normal"/>
    <w:link w:val="FooterChar"/>
    <w:uiPriority w:val="99"/>
    <w:unhideWhenUsed/>
    <w:rsid w:val="00336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EC9"/>
  </w:style>
  <w:style w:type="character" w:customStyle="1" w:styleId="a">
    <w:name w:val="a_"/>
    <w:basedOn w:val="DefaultParagraphFont"/>
    <w:rsid w:val="00DD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16</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41</cp:revision>
  <dcterms:created xsi:type="dcterms:W3CDTF">2025-11-24T06:14:00Z</dcterms:created>
  <dcterms:modified xsi:type="dcterms:W3CDTF">2025-11-26T07:00:00Z</dcterms:modified>
</cp:coreProperties>
</file>