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820664" w14:paraId="25CFED5F" w14:textId="77777777" w:rsidTr="00820664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0E4549F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</w:t>
            </w:r>
          </w:p>
          <w:p w14:paraId="77161927" w14:textId="1DFEDAD9" w:rsidR="00820664" w:rsidRPr="00820664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JEŠ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 O PR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VEDENOM S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6"/>
                <w:kern w:val="0"/>
                <w:sz w:val="20"/>
                <w:szCs w:val="20"/>
                <w14:ligatures w14:val="none"/>
              </w:rPr>
              <w:t>T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2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ANJU SA J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VNOŠ</w:t>
            </w:r>
            <w:r w:rsidR="00820664" w:rsidRPr="00820664">
              <w:rPr>
                <w:rFonts w:eastAsia="MS Gothic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820664" w:rsidRPr="00820664" w14:paraId="7ECEB975" w14:textId="77777777" w:rsidTr="00820664">
        <w:trPr>
          <w:trHeight w:hRule="exact" w:val="1363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D38EF55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42805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Nasl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77777777" w:rsidR="00820664" w:rsidRPr="00820664" w:rsidRDefault="00820664" w:rsidP="00820664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</w:t>
            </w:r>
            <w:r w:rsidRPr="00820664">
              <w:rPr>
                <w:rFonts w:eastAsia="MS Gothic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ć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 o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o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tu prijedloga</w:t>
            </w:r>
          </w:p>
          <w:p w14:paraId="0CA42E94" w14:textId="77777777" w:rsidR="003D0D45" w:rsidRDefault="00722066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ODLUKE O OSNIVANJU </w:t>
            </w:r>
            <w:r w:rsidR="003364BA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USTANOVE </w:t>
            </w:r>
          </w:p>
          <w:p w14:paraId="0320078F" w14:textId="4E43731E" w:rsidR="00820664" w:rsidRPr="00820664" w:rsidRDefault="003364BA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DRUŠTVENO KULTURNI CENTAR </w:t>
            </w:r>
            <w:r w:rsidR="00802D30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„HRVATSKI DOM“</w:t>
            </w:r>
          </w:p>
        </w:tc>
      </w:tr>
      <w:tr w:rsidR="00820664" w:rsidRPr="00820664" w14:paraId="42169D2E" w14:textId="77777777" w:rsidTr="00820664">
        <w:trPr>
          <w:trHeight w:hRule="exact" w:val="65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elj dokumenta, tijelo koje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odi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957783" w14:textId="19B95724" w:rsidR="00820664" w:rsidRPr="00820664" w:rsidRDefault="00722066" w:rsidP="00820664">
            <w:pPr>
              <w:widowControl w:val="0"/>
              <w:spacing w:before="37" w:after="0" w:line="240" w:lineRule="auto"/>
              <w:ind w:left="165" w:right="991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Grad Karlovac, Upravni odjel za društvene djelatnosti</w:t>
            </w:r>
          </w:p>
        </w:tc>
      </w:tr>
      <w:tr w:rsidR="00820664" w:rsidRPr="00820664" w14:paraId="58818D5E" w14:textId="77777777" w:rsidTr="00820664">
        <w:trPr>
          <w:trHeight w:hRule="exact" w:val="108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5B99A17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59276B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349FD26" w14:textId="407591BD" w:rsidR="00820664" w:rsidRPr="00820664" w:rsidRDefault="00EC2434" w:rsidP="00820664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vješći</w:t>
            </w: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 o p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savjet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sa zainte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esi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anom javnošću</w:t>
            </w:r>
            <w:r w:rsidR="00534EFE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 o nacrtu prijedloga Odluke o osnivanju </w:t>
            </w:r>
            <w:r w:rsidR="00F67AB6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ustanove </w:t>
            </w:r>
            <w:r w:rsidR="008338A2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Društveno kulturni centar „Hrvatski dom“ </w:t>
            </w:r>
          </w:p>
        </w:tc>
      </w:tr>
      <w:tr w:rsidR="00820664" w:rsidRPr="00820664" w14:paraId="4E1CC6C6" w14:textId="77777777" w:rsidTr="00820664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D767358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6B6C0B" w14:textId="37946242" w:rsidR="00820664" w:rsidRPr="00820664" w:rsidRDefault="00F13E91" w:rsidP="00820664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2</w:t>
            </w:r>
            <w:r w:rsidR="00CC35F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</w:t>
            </w:r>
            <w:r w:rsidR="00722066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CC35FE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10</w:t>
            </w:r>
            <w:r w:rsidR="00722066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 2025.</w:t>
            </w:r>
          </w:p>
        </w:tc>
      </w:tr>
      <w:tr w:rsidR="00820664" w:rsidRPr="00820664" w14:paraId="32D79649" w14:textId="77777777" w:rsidTr="00820664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7E369F0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7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63D463" w14:textId="1913AE01" w:rsidR="00820664" w:rsidRPr="00820664" w:rsidRDefault="00722066" w:rsidP="00820664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I.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20664" w:rsidRPr="00820664" w14:paraId="6DBF7951" w14:textId="77777777" w:rsidTr="00820664">
        <w:trPr>
          <w:trHeight w:hRule="exact" w:val="111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542D6B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333EBC" w14:textId="77777777" w:rsidR="00820664" w:rsidRPr="00820664" w:rsidRDefault="00820664" w:rsidP="00820664">
            <w:pPr>
              <w:widowControl w:val="0"/>
              <w:spacing w:before="3"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8FA84A4" w14:textId="3DB4C0C0" w:rsidR="00820664" w:rsidRPr="00820664" w:rsidRDefault="00722066" w:rsidP="00820664">
            <w:pPr>
              <w:widowControl w:val="0"/>
              <w:spacing w:after="0" w:line="240" w:lineRule="auto"/>
              <w:ind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Nacrt općeg akta</w:t>
            </w:r>
          </w:p>
        </w:tc>
      </w:tr>
      <w:tr w:rsidR="00820664" w:rsidRPr="00820664" w14:paraId="6A518B3E" w14:textId="77777777" w:rsidTr="00820664">
        <w:trPr>
          <w:trHeight w:hRule="exact" w:val="9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 zakona, drugog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3E9B04" w14:textId="77777777" w:rsidR="008338A2" w:rsidRDefault="00B53552" w:rsidP="00820664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ODLUKA O OSNIVANJU</w:t>
            </w:r>
            <w:r w:rsidR="008338A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USTANOVE </w:t>
            </w:r>
          </w:p>
          <w:p w14:paraId="7B96FC14" w14:textId="2F0801ED" w:rsidR="00820664" w:rsidRPr="00820664" w:rsidRDefault="008338A2" w:rsidP="00820664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DRUŠTVENO KULTURNI CENTAR „HRVATSKI DOM“ </w:t>
            </w:r>
          </w:p>
        </w:tc>
      </w:tr>
      <w:tr w:rsidR="00820664" w:rsidRPr="00820664" w14:paraId="7334E680" w14:textId="77777777" w:rsidTr="00820664">
        <w:trPr>
          <w:trHeight w:hRule="exact" w:val="153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Jedins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ena 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zna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 iz Plana donošenja zakona,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ih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 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ata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vljenog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</w:t>
            </w:r>
            <w:r w:rsidRPr="00820664">
              <w:rPr>
                <w:rFonts w:eastAsia="Myriad Pro" w:cstheme="minorHAnsi"/>
                <w:color w:val="231F2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Grada</w:t>
            </w:r>
          </w:p>
          <w:p w14:paraId="1F87686C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28BDC456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1321ED90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7A36A62" w14:textId="6F186211" w:rsidR="0064623E" w:rsidRPr="00820664" w:rsidRDefault="0064623E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6F64C5ED" w14:textId="77777777" w:rsidTr="00820664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4A20993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tijela nadležnog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5628B6" w14:textId="2B39B752" w:rsidR="00820664" w:rsidRPr="00820664" w:rsidRDefault="002E1818" w:rsidP="00820664">
            <w:pPr>
              <w:widowControl w:val="0"/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Upravni odjel za društvene djelatnosti, Grad Karlovac</w:t>
            </w:r>
          </w:p>
        </w:tc>
      </w:tr>
      <w:tr w:rsidR="00820664" w:rsidRPr="00820664" w14:paraId="3487E3FD" w14:textId="77777777" w:rsidTr="00820664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820664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vnici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bili u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lju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eni u postupak izrade odnosno/ili u rad stru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ne radne skupine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5620E" w:rsidRDefault="00820664" w:rsidP="0055620E">
            <w:pPr>
              <w:pStyle w:val="Odlomakpopisa"/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8DFC3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A12581A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CCAA0C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12089A4B" w14:textId="77777777" w:rsidTr="00820664">
        <w:trPr>
          <w:trHeight w:hRule="exact" w:val="3582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820664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lastRenderedPageBreak/>
              <w:t>Je li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bio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 ili</w:t>
            </w:r>
          </w:p>
          <w:p w14:paraId="75169AEF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 odg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varajući način?</w:t>
            </w:r>
          </w:p>
          <w:p w14:paraId="7F42C160" w14:textId="77777777" w:rsidR="00820664" w:rsidRPr="00820664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Ako jest, 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ada je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vljen, na kojoj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ernetskoj stranici i koliko je v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emena ost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 za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anje?</w:t>
            </w:r>
          </w:p>
          <w:p w14:paraId="3F017823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366A9EB9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357E80A" w14:textId="3972B8F6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0EFB214" w14:textId="77777777" w:rsidR="00D7596A" w:rsidRDefault="00D7596A" w:rsidP="00D7596A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Da.</w:t>
            </w:r>
          </w:p>
          <w:p w14:paraId="368F9E9B" w14:textId="77777777" w:rsidR="00D7596A" w:rsidRDefault="00D7596A" w:rsidP="00D7596A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EC4652B" w14:textId="320C6215" w:rsidR="00D7596A" w:rsidRPr="00820664" w:rsidRDefault="00D7596A" w:rsidP="00D7596A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Savjetovanje s javnošću trajalo je od </w:t>
            </w:r>
            <w:r w:rsidR="00017ECC">
              <w:rPr>
                <w:rFonts w:cstheme="minorHAnsi"/>
                <w:kern w:val="0"/>
                <w:sz w:val="20"/>
                <w:szCs w:val="20"/>
                <w14:ligatures w14:val="none"/>
              </w:rPr>
              <w:t>31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r w:rsidR="00017ECC">
              <w:rPr>
                <w:rFonts w:cstheme="minorHAnsi"/>
                <w:kern w:val="0"/>
                <w:sz w:val="20"/>
                <w:szCs w:val="20"/>
                <w14:ligatures w14:val="none"/>
              </w:rPr>
              <w:t>listopada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2025. do </w:t>
            </w:r>
            <w:r w:rsidR="00017ECC">
              <w:rPr>
                <w:rFonts w:cstheme="minorHAnsi"/>
                <w:kern w:val="0"/>
                <w:sz w:val="20"/>
                <w:szCs w:val="20"/>
                <w14:ligatures w14:val="none"/>
              </w:rPr>
              <w:t>30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  <w:r w:rsidR="006D0293">
              <w:rPr>
                <w:rFonts w:cstheme="minorHAnsi"/>
                <w:kern w:val="0"/>
                <w:sz w:val="20"/>
                <w:szCs w:val="20"/>
                <w14:ligatures w14:val="none"/>
              </w:rPr>
              <w:t>studen</w:t>
            </w:r>
            <w:r w:rsidR="00742C9C">
              <w:rPr>
                <w:rFonts w:cstheme="minorHAnsi"/>
                <w:kern w:val="0"/>
                <w:sz w:val="20"/>
                <w:szCs w:val="20"/>
                <w14:ligatures w14:val="none"/>
              </w:rPr>
              <w:t>og</w:t>
            </w:r>
            <w:r w:rsidR="006D029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2025. godine</w:t>
            </w:r>
            <w:r w:rsidR="0064623E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4E6D9063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C490E1D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9AF5ACE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999B75A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1BF9D9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4CC0F0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8929F7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BFD524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BA4FFDE" w14:textId="5DF42D92" w:rsidR="00820664" w:rsidRPr="00820664" w:rsidRDefault="00820664" w:rsidP="00E63E47">
            <w:pPr>
              <w:widowControl w:val="0"/>
              <w:spacing w:after="0" w:line="240" w:lineRule="auto"/>
              <w:ind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E67CD6D" w14:textId="5CEBCED0" w:rsidR="00820664" w:rsidRPr="00820664" w:rsidRDefault="00E63E47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hyperlink r:id="rId5" w:history="1">
              <w:r w:rsidRPr="00483441">
                <w:rPr>
                  <w:rStyle w:val="Hiperveza"/>
                  <w:rFonts w:cstheme="minorHAnsi"/>
                  <w:kern w:val="0"/>
                  <w:sz w:val="20"/>
                  <w:szCs w:val="20"/>
                  <w14:ligatures w14:val="none"/>
                </w:rPr>
                <w:t>https://www.karlovac.hr/savjetovanja/nacrt-prijedloga-odluke-o-osnivanju-ustanove-drustveno-kulturni-centar-hrvatski-dom/</w:t>
              </w:r>
            </w:hyperlink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F40BFBE" w14:textId="012E8279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3589FB34" w14:textId="77777777" w:rsidTr="00820664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tijela nadležnog za iz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adu nac</w:t>
            </w:r>
            <w:r w:rsidRPr="00820664">
              <w:rPr>
                <w:rFonts w:eastAsia="Myriad Pro" w:cstheme="minorHAnsi"/>
                <w:i/>
                <w:color w:val="231F20"/>
                <w:spacing w:val="6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ta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773C591C" w14:textId="77777777" w:rsidTr="00820664">
        <w:trPr>
          <w:trHeight w:hRule="exact" w:val="856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0C72CD" w:rsidRDefault="00820664" w:rsidP="000C72CD">
            <w:pPr>
              <w:pStyle w:val="Odlomakpopisa"/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98627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Ne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druge 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5F9B98B9" w14:textId="77777777" w:rsidTr="00820664">
        <w:trPr>
          <w:trHeight w:hRule="exact" w:val="90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2990A8F8" w14:textId="77777777" w:rsidTr="00820664">
        <w:trPr>
          <w:trHeight w:hRule="exact" w:val="1591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820664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predstavnici javnosti dostavili svoja o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68BFB0B7" w:rsidR="00820664" w:rsidRPr="00820664" w:rsidRDefault="003B078A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820664" w:rsidRPr="00820664" w14:paraId="1CFE60B1" w14:textId="77777777" w:rsidTr="00820664">
        <w:trPr>
          <w:trHeight w:hRule="exact" w:val="1295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820664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azl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 nepri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vaćanja pojedinih primjedbi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na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eđene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edbe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DC098" w14:textId="6D4844E1" w:rsidR="00820664" w:rsidRPr="00820664" w:rsidRDefault="000C72CD" w:rsidP="00820664">
            <w:pPr>
              <w:widowControl w:val="0"/>
              <w:numPr>
                <w:ilvl w:val="0"/>
                <w:numId w:val="1"/>
              </w:numPr>
              <w:spacing w:after="200" w:line="240" w:lineRule="auto"/>
              <w:contextualSpacing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65243C4" w14:textId="77777777" w:rsidR="00820664" w:rsidRPr="00820664" w:rsidRDefault="00820664" w:rsidP="00820664">
            <w:pPr>
              <w:widowControl w:val="0"/>
              <w:spacing w:after="200" w:line="240" w:lineRule="auto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513DB10A" w14:textId="77777777" w:rsidTr="00820664">
        <w:trPr>
          <w:trHeight w:val="97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777777" w:rsidR="00820664" w:rsidRPr="00820664" w:rsidRDefault="00820664" w:rsidP="00820664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820664">
              <w:rPr>
                <w:rFonts w:eastAsia="Myriad Pro" w:cstheme="minorHAnsi"/>
                <w:color w:val="231F20"/>
                <w:spacing w:val="-10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ošk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vi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edenog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anja</w:t>
            </w:r>
          </w:p>
          <w:p w14:paraId="7B6B599C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059A3A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9E8A379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93CD3" w14:textId="77777777" w:rsidR="00C37438" w:rsidRDefault="00C37438"/>
    <w:p w14:paraId="2126A89B" w14:textId="1C1DC710" w:rsidR="00AE7DEB" w:rsidRDefault="00AE7DEB">
      <w:r>
        <w:t xml:space="preserve">Karlovac, </w:t>
      </w:r>
      <w:r w:rsidR="00782DA9">
        <w:t xml:space="preserve">1. </w:t>
      </w:r>
      <w:r w:rsidR="00CB3642">
        <w:t xml:space="preserve">prosinac </w:t>
      </w:r>
      <w:r>
        <w:t>202</w:t>
      </w:r>
      <w:r w:rsidR="00871E2A">
        <w:t>5</w:t>
      </w:r>
      <w:r>
        <w:t>. godine</w:t>
      </w:r>
    </w:p>
    <w:sectPr w:rsidR="00AE7DEB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6052">
    <w:abstractNumId w:val="0"/>
  </w:num>
  <w:num w:numId="2" w16cid:durableId="52244909">
    <w:abstractNumId w:val="2"/>
  </w:num>
  <w:num w:numId="3" w16cid:durableId="40915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17ECC"/>
    <w:rsid w:val="000C72CD"/>
    <w:rsid w:val="0010176E"/>
    <w:rsid w:val="001258A3"/>
    <w:rsid w:val="001C374F"/>
    <w:rsid w:val="00282F41"/>
    <w:rsid w:val="00295E9D"/>
    <w:rsid w:val="002D3247"/>
    <w:rsid w:val="002E1818"/>
    <w:rsid w:val="003364BA"/>
    <w:rsid w:val="003818DE"/>
    <w:rsid w:val="003B078A"/>
    <w:rsid w:val="003B103A"/>
    <w:rsid w:val="003D0D45"/>
    <w:rsid w:val="00513ACB"/>
    <w:rsid w:val="00534EFE"/>
    <w:rsid w:val="00554EC7"/>
    <w:rsid w:val="0055620E"/>
    <w:rsid w:val="00561030"/>
    <w:rsid w:val="0064623E"/>
    <w:rsid w:val="00673547"/>
    <w:rsid w:val="006D0293"/>
    <w:rsid w:val="006D42F2"/>
    <w:rsid w:val="00722066"/>
    <w:rsid w:val="007307B0"/>
    <w:rsid w:val="00742C9C"/>
    <w:rsid w:val="00782DA9"/>
    <w:rsid w:val="00802D30"/>
    <w:rsid w:val="00820664"/>
    <w:rsid w:val="008229E0"/>
    <w:rsid w:val="008338A2"/>
    <w:rsid w:val="00871E2A"/>
    <w:rsid w:val="008766B2"/>
    <w:rsid w:val="009739A4"/>
    <w:rsid w:val="00A86EF0"/>
    <w:rsid w:val="00AE7DEB"/>
    <w:rsid w:val="00B175E4"/>
    <w:rsid w:val="00B53552"/>
    <w:rsid w:val="00BC5E2D"/>
    <w:rsid w:val="00C37438"/>
    <w:rsid w:val="00CA122D"/>
    <w:rsid w:val="00CB3642"/>
    <w:rsid w:val="00CC35FE"/>
    <w:rsid w:val="00D260B3"/>
    <w:rsid w:val="00D7596A"/>
    <w:rsid w:val="00E63E47"/>
    <w:rsid w:val="00EA618D"/>
    <w:rsid w:val="00EC2434"/>
    <w:rsid w:val="00F13E91"/>
    <w:rsid w:val="00F6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06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06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06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06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258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rlovac.hr/savjetovanja/nacrt-prijedloga-odluke-o-osnivanju-ustanove-drustveno-kulturni-centar-hrvatski-d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Valentina Ribar</cp:lastModifiedBy>
  <cp:revision>30</cp:revision>
  <dcterms:created xsi:type="dcterms:W3CDTF">2024-07-29T10:12:00Z</dcterms:created>
  <dcterms:modified xsi:type="dcterms:W3CDTF">2025-11-26T12:40:00Z</dcterms:modified>
</cp:coreProperties>
</file>