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EAC0" w14:textId="77777777" w:rsidR="00356807" w:rsidRPr="00215D5A" w:rsidRDefault="00356807" w:rsidP="00215D5A">
      <w:pPr>
        <w:spacing w:after="0" w:line="240" w:lineRule="auto"/>
        <w:jc w:val="center"/>
        <w:rPr>
          <w:rFonts w:ascii="Arial" w:hAnsi="Arial" w:cs="Arial"/>
          <w:sz w:val="18"/>
          <w:szCs w:val="18"/>
        </w:rPr>
      </w:pPr>
      <w:r w:rsidRPr="00215D5A">
        <w:rPr>
          <w:rFonts w:ascii="Arial" w:eastAsia="Times New Roman" w:hAnsi="Arial" w:cs="Arial"/>
          <w:noProof/>
          <w:sz w:val="18"/>
          <w:szCs w:val="18"/>
          <w:lang w:eastAsia="hr-HR"/>
        </w:rPr>
        <w:drawing>
          <wp:inline distT="0" distB="0" distL="0" distR="0" wp14:anchorId="05AED5DF" wp14:editId="160D9619">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209EC316" w14:textId="296A20C3" w:rsidR="00356807" w:rsidRPr="00215D5A" w:rsidRDefault="00356807" w:rsidP="00215D5A">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color w:val="EE0000"/>
          <w:sz w:val="18"/>
          <w:szCs w:val="18"/>
          <w:lang w:eastAsia="hr-HR"/>
        </w:rPr>
      </w:pPr>
      <w:r w:rsidRPr="00215D5A">
        <w:rPr>
          <w:rFonts w:ascii="Arial" w:eastAsia="Times New Roman" w:hAnsi="Arial" w:cs="Arial"/>
          <w:sz w:val="18"/>
          <w:szCs w:val="18"/>
          <w:lang w:eastAsia="hr-HR"/>
        </w:rPr>
        <w:t>Izlazi prema potrebi                               Broj 10</w:t>
      </w:r>
      <w:r w:rsidRPr="00215D5A">
        <w:rPr>
          <w:rFonts w:ascii="Arial" w:eastAsia="Times New Roman" w:hAnsi="Arial" w:cs="Arial"/>
          <w:sz w:val="18"/>
          <w:szCs w:val="18"/>
          <w:lang w:eastAsia="hr-HR"/>
        </w:rPr>
        <w:tab/>
        <w:t xml:space="preserve"> Godina LVIII.</w:t>
      </w:r>
      <w:r w:rsidRPr="00215D5A">
        <w:rPr>
          <w:rFonts w:ascii="Arial" w:eastAsia="Times New Roman" w:hAnsi="Arial" w:cs="Arial"/>
          <w:sz w:val="18"/>
          <w:szCs w:val="18"/>
          <w:lang w:eastAsia="hr-HR"/>
        </w:rPr>
        <w:tab/>
      </w:r>
      <w:r w:rsidRPr="00215D5A">
        <w:rPr>
          <w:rFonts w:ascii="Arial" w:eastAsia="Times New Roman" w:hAnsi="Arial" w:cs="Arial"/>
          <w:b/>
          <w:bCs/>
          <w:sz w:val="18"/>
          <w:szCs w:val="18"/>
          <w:lang w:eastAsia="hr-HR"/>
        </w:rPr>
        <w:t xml:space="preserve">            </w:t>
      </w:r>
      <w:r w:rsidRPr="00215D5A">
        <w:rPr>
          <w:rFonts w:ascii="Arial" w:eastAsia="Times New Roman" w:hAnsi="Arial" w:cs="Arial"/>
          <w:sz w:val="18"/>
          <w:szCs w:val="18"/>
          <w:lang w:eastAsia="hr-HR"/>
        </w:rPr>
        <w:t xml:space="preserve">Karlovac, </w:t>
      </w:r>
      <w:r w:rsidR="00906F33">
        <w:rPr>
          <w:rFonts w:ascii="Arial" w:eastAsia="Times New Roman" w:hAnsi="Arial" w:cs="Arial"/>
          <w:sz w:val="18"/>
          <w:szCs w:val="18"/>
          <w:lang w:eastAsia="hr-HR"/>
        </w:rPr>
        <w:t>5</w:t>
      </w:r>
      <w:r w:rsidR="00C37156">
        <w:rPr>
          <w:rFonts w:ascii="Arial" w:eastAsia="Times New Roman" w:hAnsi="Arial" w:cs="Arial"/>
          <w:sz w:val="18"/>
          <w:szCs w:val="18"/>
          <w:lang w:eastAsia="hr-HR"/>
        </w:rPr>
        <w:t xml:space="preserve">. rujna </w:t>
      </w:r>
      <w:r w:rsidRPr="00215D5A">
        <w:rPr>
          <w:rFonts w:ascii="Arial" w:eastAsia="Times New Roman" w:hAnsi="Arial" w:cs="Arial"/>
          <w:sz w:val="18"/>
          <w:szCs w:val="18"/>
          <w:lang w:eastAsia="hr-HR"/>
        </w:rPr>
        <w:t>2025.</w:t>
      </w:r>
    </w:p>
    <w:p w14:paraId="76A3DB70" w14:textId="77777777" w:rsidR="00E20CAF" w:rsidRPr="00215D5A" w:rsidRDefault="00E20CAF" w:rsidP="00215D5A">
      <w:pPr>
        <w:tabs>
          <w:tab w:val="left" w:pos="9356"/>
          <w:tab w:val="left" w:pos="9498"/>
        </w:tabs>
        <w:spacing w:after="0" w:line="240" w:lineRule="auto"/>
        <w:rPr>
          <w:rFonts w:ascii="Arial" w:hAnsi="Arial" w:cs="Arial"/>
          <w:sz w:val="18"/>
          <w:szCs w:val="18"/>
        </w:rPr>
      </w:pPr>
    </w:p>
    <w:p w14:paraId="1AEA9859" w14:textId="77777777" w:rsidR="007E5B7F" w:rsidRPr="00215D5A" w:rsidRDefault="007E5B7F" w:rsidP="00215D5A">
      <w:pPr>
        <w:spacing w:after="0" w:line="240" w:lineRule="auto"/>
        <w:rPr>
          <w:rFonts w:ascii="Arial" w:hAnsi="Arial" w:cs="Arial"/>
          <w:b/>
          <w:bCs/>
          <w:sz w:val="18"/>
          <w:szCs w:val="18"/>
        </w:rPr>
      </w:pPr>
    </w:p>
    <w:p w14:paraId="67EDD673" w14:textId="33929F00" w:rsidR="00356807" w:rsidRPr="00215D5A" w:rsidRDefault="00356807" w:rsidP="00215D5A">
      <w:pPr>
        <w:spacing w:after="0" w:line="240" w:lineRule="auto"/>
        <w:rPr>
          <w:rFonts w:ascii="Arial" w:hAnsi="Arial" w:cs="Arial"/>
          <w:b/>
          <w:bCs/>
          <w:sz w:val="18"/>
          <w:szCs w:val="18"/>
        </w:rPr>
      </w:pPr>
      <w:r w:rsidRPr="00215D5A">
        <w:rPr>
          <w:rFonts w:ascii="Arial" w:hAnsi="Arial" w:cs="Arial"/>
          <w:b/>
          <w:bCs/>
          <w:sz w:val="18"/>
          <w:szCs w:val="18"/>
        </w:rPr>
        <w:t>GRADONAČELNIK</w:t>
      </w:r>
      <w:r w:rsidRPr="00215D5A">
        <w:rPr>
          <w:rFonts w:ascii="Arial" w:hAnsi="Arial" w:cs="Arial"/>
          <w:b/>
          <w:bCs/>
          <w:sz w:val="18"/>
          <w:szCs w:val="18"/>
        </w:rPr>
        <w:tab/>
      </w:r>
    </w:p>
    <w:p w14:paraId="2DAF52B2" w14:textId="351286EB" w:rsidR="00356807" w:rsidRPr="00215D5A" w:rsidRDefault="00356807" w:rsidP="00215D5A">
      <w:pPr>
        <w:spacing w:after="0" w:line="240" w:lineRule="auto"/>
        <w:rPr>
          <w:rFonts w:ascii="Arial" w:hAnsi="Arial" w:cs="Arial"/>
          <w:b/>
          <w:bCs/>
          <w:sz w:val="18"/>
          <w:szCs w:val="18"/>
        </w:rPr>
      </w:pPr>
      <w:r w:rsidRPr="00215D5A">
        <w:rPr>
          <w:rFonts w:ascii="Arial" w:hAnsi="Arial" w:cs="Arial"/>
          <w:b/>
          <w:bCs/>
          <w:sz w:val="18"/>
          <w:szCs w:val="18"/>
        </w:rPr>
        <w:t>GRADA KARLOVCA</w:t>
      </w:r>
      <w:r w:rsidRPr="00215D5A">
        <w:rPr>
          <w:rFonts w:ascii="Arial" w:hAnsi="Arial" w:cs="Arial"/>
          <w:b/>
          <w:bCs/>
          <w:sz w:val="18"/>
          <w:szCs w:val="18"/>
        </w:rPr>
        <w:tab/>
      </w:r>
      <w:r w:rsidRPr="00215D5A">
        <w:rPr>
          <w:rFonts w:ascii="Arial" w:hAnsi="Arial" w:cs="Arial"/>
          <w:b/>
          <w:bCs/>
          <w:sz w:val="18"/>
          <w:szCs w:val="18"/>
        </w:rPr>
        <w:tab/>
      </w:r>
      <w:r w:rsidRPr="00215D5A">
        <w:rPr>
          <w:rFonts w:ascii="Arial" w:hAnsi="Arial" w:cs="Arial"/>
          <w:b/>
          <w:bCs/>
          <w:sz w:val="18"/>
          <w:szCs w:val="18"/>
        </w:rPr>
        <w:tab/>
      </w:r>
      <w:r w:rsidRPr="00215D5A">
        <w:rPr>
          <w:rFonts w:ascii="Arial" w:hAnsi="Arial" w:cs="Arial"/>
          <w:b/>
          <w:bCs/>
          <w:sz w:val="18"/>
          <w:szCs w:val="18"/>
        </w:rPr>
        <w:tab/>
      </w:r>
      <w:r w:rsidRPr="00215D5A">
        <w:rPr>
          <w:rFonts w:ascii="Arial" w:hAnsi="Arial" w:cs="Arial"/>
          <w:b/>
          <w:bCs/>
          <w:sz w:val="18"/>
          <w:szCs w:val="18"/>
        </w:rPr>
        <w:tab/>
      </w:r>
      <w:r w:rsidRPr="00215D5A">
        <w:rPr>
          <w:rFonts w:ascii="Arial" w:hAnsi="Arial" w:cs="Arial"/>
          <w:b/>
          <w:bCs/>
          <w:sz w:val="18"/>
          <w:szCs w:val="18"/>
        </w:rPr>
        <w:tab/>
      </w:r>
      <w:r w:rsidRPr="00215D5A">
        <w:rPr>
          <w:rFonts w:ascii="Arial" w:hAnsi="Arial" w:cs="Arial"/>
          <w:b/>
          <w:bCs/>
          <w:sz w:val="18"/>
          <w:szCs w:val="18"/>
        </w:rPr>
        <w:tab/>
      </w:r>
      <w:r w:rsidRPr="00215D5A">
        <w:rPr>
          <w:rFonts w:ascii="Arial" w:hAnsi="Arial" w:cs="Arial"/>
          <w:b/>
          <w:bCs/>
          <w:sz w:val="18"/>
          <w:szCs w:val="18"/>
        </w:rPr>
        <w:tab/>
      </w:r>
      <w:r w:rsidRPr="00215D5A">
        <w:rPr>
          <w:rFonts w:ascii="Arial" w:hAnsi="Arial" w:cs="Arial"/>
          <w:b/>
          <w:bCs/>
          <w:sz w:val="18"/>
          <w:szCs w:val="18"/>
        </w:rPr>
        <w:tab/>
      </w:r>
      <w:r w:rsidR="001A17FB" w:rsidRPr="00215D5A">
        <w:rPr>
          <w:rFonts w:ascii="Arial" w:hAnsi="Arial" w:cs="Arial"/>
          <w:b/>
          <w:bCs/>
          <w:sz w:val="18"/>
          <w:szCs w:val="18"/>
        </w:rPr>
        <w:tab/>
      </w:r>
      <w:r w:rsidRPr="00215D5A">
        <w:rPr>
          <w:rFonts w:ascii="Arial" w:hAnsi="Arial" w:cs="Arial"/>
          <w:b/>
          <w:bCs/>
          <w:sz w:val="18"/>
          <w:szCs w:val="18"/>
        </w:rPr>
        <w:t>str.</w:t>
      </w:r>
    </w:p>
    <w:p w14:paraId="01061118" w14:textId="77777777" w:rsidR="00C46E53" w:rsidRPr="00215D5A" w:rsidRDefault="00C46E53" w:rsidP="00215D5A">
      <w:pPr>
        <w:spacing w:after="0" w:line="240" w:lineRule="auto"/>
        <w:rPr>
          <w:rFonts w:ascii="Arial" w:hAnsi="Arial" w:cs="Arial"/>
          <w:b/>
          <w:bCs/>
          <w:sz w:val="18"/>
          <w:szCs w:val="18"/>
        </w:rPr>
      </w:pPr>
    </w:p>
    <w:p w14:paraId="7F260C47" w14:textId="77777777" w:rsidR="00D21686" w:rsidRPr="00215D5A" w:rsidRDefault="00703842" w:rsidP="00215D5A">
      <w:pPr>
        <w:spacing w:after="0" w:line="240" w:lineRule="auto"/>
        <w:rPr>
          <w:rFonts w:ascii="Arial" w:hAnsi="Arial" w:cs="Arial"/>
          <w:sz w:val="18"/>
          <w:szCs w:val="18"/>
        </w:rPr>
      </w:pPr>
      <w:r w:rsidRPr="00215D5A">
        <w:rPr>
          <w:rFonts w:ascii="Arial" w:hAnsi="Arial" w:cs="Arial"/>
          <w:sz w:val="18"/>
          <w:szCs w:val="18"/>
        </w:rPr>
        <w:t>165.</w:t>
      </w:r>
      <w:r w:rsidR="00EC30C2" w:rsidRPr="00215D5A">
        <w:rPr>
          <w:rFonts w:ascii="Arial" w:hAnsi="Arial" w:cs="Arial"/>
          <w:sz w:val="18"/>
          <w:szCs w:val="18"/>
        </w:rPr>
        <w:t xml:space="preserve"> </w:t>
      </w:r>
      <w:r w:rsidR="00976576" w:rsidRPr="00215D5A">
        <w:rPr>
          <w:rFonts w:ascii="Arial" w:hAnsi="Arial" w:cs="Arial"/>
          <w:sz w:val="18"/>
          <w:szCs w:val="18"/>
        </w:rPr>
        <w:t>ODLUKA</w:t>
      </w:r>
      <w:r w:rsidR="00976576" w:rsidRPr="00215D5A">
        <w:rPr>
          <w:rFonts w:ascii="Arial" w:hAnsi="Arial" w:cs="Arial"/>
          <w:sz w:val="18"/>
          <w:szCs w:val="18"/>
        </w:rPr>
        <w:tab/>
      </w:r>
      <w:r w:rsidR="00976576" w:rsidRPr="00215D5A">
        <w:rPr>
          <w:rFonts w:ascii="Arial" w:hAnsi="Arial" w:cs="Arial"/>
          <w:sz w:val="18"/>
          <w:szCs w:val="18"/>
        </w:rPr>
        <w:tab/>
      </w:r>
      <w:r w:rsidR="00976576" w:rsidRPr="00215D5A">
        <w:rPr>
          <w:rFonts w:ascii="Arial" w:hAnsi="Arial" w:cs="Arial"/>
          <w:sz w:val="18"/>
          <w:szCs w:val="18"/>
        </w:rPr>
        <w:tab/>
        <w:t xml:space="preserve">o izmjenama i dopunama Odluke o osnivanju radne skupine za </w:t>
      </w:r>
    </w:p>
    <w:p w14:paraId="1EB3C556" w14:textId="77777777" w:rsidR="00D21686" w:rsidRPr="00215D5A" w:rsidRDefault="00D21686"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00976576" w:rsidRPr="00215D5A">
        <w:rPr>
          <w:rFonts w:ascii="Arial" w:hAnsi="Arial" w:cs="Arial"/>
          <w:sz w:val="18"/>
          <w:szCs w:val="18"/>
        </w:rPr>
        <w:t>pripremu</w:t>
      </w:r>
      <w:r w:rsidRPr="00215D5A">
        <w:rPr>
          <w:rFonts w:ascii="Arial" w:hAnsi="Arial" w:cs="Arial"/>
          <w:sz w:val="18"/>
          <w:szCs w:val="18"/>
        </w:rPr>
        <w:t xml:space="preserve"> i izradu dokumentacije za prijavu projekta Stari grad </w:t>
      </w:r>
    </w:p>
    <w:p w14:paraId="7499ACAF" w14:textId="76A66DCA" w:rsidR="00115CA4" w:rsidRPr="00215D5A" w:rsidRDefault="00D21686"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Dubovac – ITU financiranje</w:t>
      </w:r>
      <w:r w:rsidR="00EC30C2" w:rsidRPr="00215D5A">
        <w:rPr>
          <w:rFonts w:ascii="Arial" w:hAnsi="Arial" w:cs="Arial"/>
          <w:sz w:val="18"/>
          <w:szCs w:val="18"/>
        </w:rPr>
        <w:tab/>
      </w:r>
      <w:r w:rsidR="006A1D15" w:rsidRPr="00215D5A">
        <w:rPr>
          <w:rFonts w:ascii="Arial" w:hAnsi="Arial" w:cs="Arial"/>
          <w:sz w:val="18"/>
          <w:szCs w:val="18"/>
        </w:rPr>
        <w:tab/>
      </w:r>
      <w:r w:rsidR="006A1D15" w:rsidRPr="00215D5A">
        <w:rPr>
          <w:rFonts w:ascii="Arial" w:hAnsi="Arial" w:cs="Arial"/>
          <w:sz w:val="18"/>
          <w:szCs w:val="18"/>
        </w:rPr>
        <w:tab/>
      </w:r>
      <w:r w:rsidR="006A1D15" w:rsidRPr="00215D5A">
        <w:rPr>
          <w:rFonts w:ascii="Arial" w:hAnsi="Arial" w:cs="Arial"/>
          <w:sz w:val="18"/>
          <w:szCs w:val="18"/>
        </w:rPr>
        <w:tab/>
      </w:r>
      <w:r w:rsidR="006A1D15" w:rsidRPr="00215D5A">
        <w:rPr>
          <w:rFonts w:ascii="Arial" w:hAnsi="Arial" w:cs="Arial"/>
          <w:sz w:val="18"/>
          <w:szCs w:val="18"/>
        </w:rPr>
        <w:tab/>
      </w:r>
      <w:r w:rsidR="00EC30C2" w:rsidRPr="00215D5A">
        <w:rPr>
          <w:rFonts w:ascii="Arial" w:hAnsi="Arial" w:cs="Arial"/>
          <w:sz w:val="18"/>
          <w:szCs w:val="18"/>
        </w:rPr>
        <w:t>806.</w:t>
      </w:r>
    </w:p>
    <w:p w14:paraId="1C14CC9E" w14:textId="77777777" w:rsidR="00115CA4" w:rsidRPr="00215D5A" w:rsidRDefault="00115CA4" w:rsidP="00215D5A">
      <w:pPr>
        <w:spacing w:after="0" w:line="240" w:lineRule="auto"/>
        <w:rPr>
          <w:rFonts w:ascii="Arial" w:hAnsi="Arial" w:cs="Arial"/>
          <w:b/>
          <w:bCs/>
          <w:sz w:val="18"/>
          <w:szCs w:val="18"/>
        </w:rPr>
      </w:pPr>
    </w:p>
    <w:p w14:paraId="43A26E3C" w14:textId="7C8FDDE9" w:rsidR="009F61A7" w:rsidRPr="00215D5A" w:rsidRDefault="000E2CA5" w:rsidP="00215D5A">
      <w:pPr>
        <w:spacing w:after="0" w:line="240" w:lineRule="auto"/>
        <w:rPr>
          <w:rFonts w:ascii="Arial" w:hAnsi="Arial" w:cs="Arial"/>
          <w:sz w:val="18"/>
          <w:szCs w:val="18"/>
        </w:rPr>
      </w:pPr>
      <w:r w:rsidRPr="00215D5A">
        <w:rPr>
          <w:rFonts w:ascii="Arial" w:hAnsi="Arial" w:cs="Arial"/>
          <w:sz w:val="18"/>
          <w:szCs w:val="18"/>
        </w:rPr>
        <w:t>16</w:t>
      </w:r>
      <w:r w:rsidR="00C00637">
        <w:rPr>
          <w:rFonts w:ascii="Arial" w:hAnsi="Arial" w:cs="Arial"/>
          <w:sz w:val="18"/>
          <w:szCs w:val="18"/>
        </w:rPr>
        <w:t>6</w:t>
      </w:r>
      <w:r w:rsidRPr="00215D5A">
        <w:rPr>
          <w:rFonts w:ascii="Arial" w:hAnsi="Arial" w:cs="Arial"/>
          <w:sz w:val="18"/>
          <w:szCs w:val="18"/>
        </w:rPr>
        <w:t xml:space="preserve">. ODLUKA </w:t>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o dono</w:t>
      </w:r>
      <w:r w:rsidR="009F61A7" w:rsidRPr="00215D5A">
        <w:rPr>
          <w:rFonts w:ascii="Arial" w:hAnsi="Arial" w:cs="Arial"/>
          <w:sz w:val="18"/>
          <w:szCs w:val="18"/>
        </w:rPr>
        <w:t xml:space="preserve">šenju </w:t>
      </w:r>
      <w:r w:rsidR="00AF65BD" w:rsidRPr="00215D5A">
        <w:rPr>
          <w:rFonts w:ascii="Arial" w:hAnsi="Arial" w:cs="Arial"/>
          <w:sz w:val="18"/>
          <w:szCs w:val="18"/>
        </w:rPr>
        <w:t>D</w:t>
      </w:r>
      <w:r w:rsidR="009F61A7" w:rsidRPr="00215D5A">
        <w:rPr>
          <w:rFonts w:ascii="Arial" w:hAnsi="Arial" w:cs="Arial"/>
          <w:sz w:val="18"/>
          <w:szCs w:val="18"/>
        </w:rPr>
        <w:t>evetih izmjena i dopuna Plana nabave Grada Karlovca</w:t>
      </w:r>
    </w:p>
    <w:p w14:paraId="18254993" w14:textId="76D8B2EF" w:rsidR="000E2CA5" w:rsidRPr="00215D5A" w:rsidRDefault="009F61A7"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za 2025. godinu</w:t>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00FC7DFD" w:rsidRPr="00215D5A">
        <w:rPr>
          <w:rFonts w:ascii="Arial" w:hAnsi="Arial" w:cs="Arial"/>
          <w:sz w:val="18"/>
          <w:szCs w:val="18"/>
        </w:rPr>
        <w:tab/>
      </w:r>
      <w:r w:rsidR="00FC7DFD" w:rsidRPr="00215D5A">
        <w:rPr>
          <w:rFonts w:ascii="Arial" w:hAnsi="Arial" w:cs="Arial"/>
          <w:sz w:val="18"/>
          <w:szCs w:val="18"/>
        </w:rPr>
        <w:tab/>
      </w:r>
      <w:r w:rsidR="00FC7DFD" w:rsidRPr="00215D5A">
        <w:rPr>
          <w:rFonts w:ascii="Arial" w:hAnsi="Arial" w:cs="Arial"/>
          <w:sz w:val="18"/>
          <w:szCs w:val="18"/>
        </w:rPr>
        <w:tab/>
      </w:r>
      <w:r w:rsidR="00FC7DFD" w:rsidRPr="00215D5A">
        <w:rPr>
          <w:rFonts w:ascii="Arial" w:hAnsi="Arial" w:cs="Arial"/>
          <w:sz w:val="18"/>
          <w:szCs w:val="18"/>
        </w:rPr>
        <w:tab/>
      </w:r>
      <w:r w:rsidR="004A4023" w:rsidRPr="00215D5A">
        <w:rPr>
          <w:rFonts w:ascii="Arial" w:hAnsi="Arial" w:cs="Arial"/>
          <w:sz w:val="18"/>
          <w:szCs w:val="18"/>
        </w:rPr>
        <w:t>80</w:t>
      </w:r>
      <w:r w:rsidR="00AB543A">
        <w:rPr>
          <w:rFonts w:ascii="Arial" w:hAnsi="Arial" w:cs="Arial"/>
          <w:sz w:val="18"/>
          <w:szCs w:val="18"/>
        </w:rPr>
        <w:t>6</w:t>
      </w:r>
      <w:r w:rsidR="004A4023" w:rsidRPr="00215D5A">
        <w:rPr>
          <w:rFonts w:ascii="Arial" w:hAnsi="Arial" w:cs="Arial"/>
          <w:sz w:val="18"/>
          <w:szCs w:val="18"/>
        </w:rPr>
        <w:t>.</w:t>
      </w:r>
    </w:p>
    <w:p w14:paraId="0577C638" w14:textId="77777777" w:rsidR="009F61A7" w:rsidRPr="00215D5A" w:rsidRDefault="009F61A7" w:rsidP="00215D5A">
      <w:pPr>
        <w:spacing w:after="0" w:line="240" w:lineRule="auto"/>
        <w:rPr>
          <w:rFonts w:ascii="Arial" w:hAnsi="Arial" w:cs="Arial"/>
          <w:sz w:val="18"/>
          <w:szCs w:val="18"/>
        </w:rPr>
      </w:pPr>
    </w:p>
    <w:p w14:paraId="5ED90CC5" w14:textId="7D3E2B49" w:rsidR="001A17FB" w:rsidRPr="00215D5A" w:rsidRDefault="00356807" w:rsidP="00215D5A">
      <w:pPr>
        <w:spacing w:after="0" w:line="240" w:lineRule="auto"/>
        <w:rPr>
          <w:rFonts w:ascii="Arial" w:hAnsi="Arial" w:cs="Arial"/>
          <w:sz w:val="18"/>
          <w:szCs w:val="18"/>
        </w:rPr>
      </w:pPr>
      <w:r w:rsidRPr="00215D5A">
        <w:rPr>
          <w:rFonts w:ascii="Arial" w:hAnsi="Arial" w:cs="Arial"/>
          <w:sz w:val="18"/>
          <w:szCs w:val="18"/>
        </w:rPr>
        <w:t>16</w:t>
      </w:r>
      <w:r w:rsidR="00C00637">
        <w:rPr>
          <w:rFonts w:ascii="Arial" w:hAnsi="Arial" w:cs="Arial"/>
          <w:sz w:val="18"/>
          <w:szCs w:val="18"/>
        </w:rPr>
        <w:t>7</w:t>
      </w:r>
      <w:r w:rsidRPr="00215D5A">
        <w:rPr>
          <w:rFonts w:ascii="Arial" w:hAnsi="Arial" w:cs="Arial"/>
          <w:sz w:val="18"/>
          <w:szCs w:val="18"/>
        </w:rPr>
        <w:t>.</w:t>
      </w:r>
      <w:r w:rsidR="00C46E53" w:rsidRPr="00215D5A">
        <w:rPr>
          <w:rFonts w:ascii="Arial" w:hAnsi="Arial" w:cs="Arial"/>
          <w:sz w:val="18"/>
          <w:szCs w:val="18"/>
        </w:rPr>
        <w:t xml:space="preserve"> ODLUKA </w:t>
      </w:r>
      <w:r w:rsidR="00C46E53" w:rsidRPr="00215D5A">
        <w:rPr>
          <w:rFonts w:ascii="Arial" w:hAnsi="Arial" w:cs="Arial"/>
          <w:sz w:val="18"/>
          <w:szCs w:val="18"/>
        </w:rPr>
        <w:tab/>
      </w:r>
      <w:r w:rsidR="00C46E53" w:rsidRPr="00215D5A">
        <w:rPr>
          <w:rFonts w:ascii="Arial" w:hAnsi="Arial" w:cs="Arial"/>
          <w:sz w:val="18"/>
          <w:szCs w:val="18"/>
        </w:rPr>
        <w:tab/>
      </w:r>
      <w:r w:rsidR="00C46E53" w:rsidRPr="00215D5A">
        <w:rPr>
          <w:rFonts w:ascii="Arial" w:hAnsi="Arial" w:cs="Arial"/>
          <w:sz w:val="18"/>
          <w:szCs w:val="18"/>
        </w:rPr>
        <w:tab/>
        <w:t xml:space="preserve">o izmjeni i dopuni Odluke o dodjeli </w:t>
      </w:r>
      <w:r w:rsidR="001A17FB" w:rsidRPr="00215D5A">
        <w:rPr>
          <w:rFonts w:ascii="Arial" w:hAnsi="Arial" w:cs="Arial"/>
          <w:sz w:val="18"/>
          <w:szCs w:val="18"/>
        </w:rPr>
        <w:t xml:space="preserve">sredstava za sufinanciranje </w:t>
      </w:r>
    </w:p>
    <w:p w14:paraId="7739E682" w14:textId="77777777" w:rsidR="001A17FB" w:rsidRPr="00215D5A" w:rsidRDefault="001A17FB"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očuvanja i obnove objekata zaštićene spomeničke baštine u 2025. </w:t>
      </w:r>
    </w:p>
    <w:p w14:paraId="5EEDD0F9" w14:textId="52E21E5C" w:rsidR="00356807" w:rsidRPr="00215D5A" w:rsidRDefault="001A17FB"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godini</w:t>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B0117A" w:rsidRPr="00215D5A">
        <w:rPr>
          <w:rFonts w:ascii="Arial" w:hAnsi="Arial" w:cs="Arial"/>
          <w:sz w:val="18"/>
          <w:szCs w:val="18"/>
        </w:rPr>
        <w:t>80</w:t>
      </w:r>
      <w:r w:rsidR="00AB543A">
        <w:rPr>
          <w:rFonts w:ascii="Arial" w:hAnsi="Arial" w:cs="Arial"/>
          <w:sz w:val="18"/>
          <w:szCs w:val="18"/>
        </w:rPr>
        <w:t>7</w:t>
      </w:r>
      <w:r w:rsidR="00B0117A" w:rsidRPr="00215D5A">
        <w:rPr>
          <w:rFonts w:ascii="Arial" w:hAnsi="Arial" w:cs="Arial"/>
          <w:sz w:val="18"/>
          <w:szCs w:val="18"/>
        </w:rPr>
        <w:t>.</w:t>
      </w:r>
    </w:p>
    <w:p w14:paraId="3A170457" w14:textId="77777777" w:rsidR="00DF5978" w:rsidRPr="00215D5A" w:rsidRDefault="00DF5978" w:rsidP="00215D5A">
      <w:pPr>
        <w:spacing w:after="0" w:line="240" w:lineRule="auto"/>
        <w:rPr>
          <w:rFonts w:ascii="Arial" w:hAnsi="Arial" w:cs="Arial"/>
          <w:sz w:val="18"/>
          <w:szCs w:val="18"/>
        </w:rPr>
      </w:pPr>
    </w:p>
    <w:p w14:paraId="24F9614B" w14:textId="4E7CFB3C" w:rsidR="00611FFD" w:rsidRPr="00215D5A" w:rsidRDefault="00DF5978" w:rsidP="00215D5A">
      <w:pPr>
        <w:spacing w:after="0" w:line="240" w:lineRule="auto"/>
        <w:rPr>
          <w:rFonts w:ascii="Arial" w:hAnsi="Arial" w:cs="Arial"/>
          <w:sz w:val="18"/>
          <w:szCs w:val="18"/>
        </w:rPr>
      </w:pPr>
      <w:r w:rsidRPr="00215D5A">
        <w:rPr>
          <w:rFonts w:ascii="Arial" w:hAnsi="Arial" w:cs="Arial"/>
          <w:sz w:val="18"/>
          <w:szCs w:val="18"/>
        </w:rPr>
        <w:t>16</w:t>
      </w:r>
      <w:r w:rsidR="00C00637">
        <w:rPr>
          <w:rFonts w:ascii="Arial" w:hAnsi="Arial" w:cs="Arial"/>
          <w:sz w:val="18"/>
          <w:szCs w:val="18"/>
        </w:rPr>
        <w:t>8</w:t>
      </w:r>
      <w:r w:rsidRPr="00215D5A">
        <w:rPr>
          <w:rFonts w:ascii="Arial" w:hAnsi="Arial" w:cs="Arial"/>
          <w:sz w:val="18"/>
          <w:szCs w:val="18"/>
        </w:rPr>
        <w:t>. ODLUKA</w:t>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o donošenju </w:t>
      </w:r>
      <w:r w:rsidR="00AF65BD" w:rsidRPr="00215D5A">
        <w:rPr>
          <w:rFonts w:ascii="Arial" w:hAnsi="Arial" w:cs="Arial"/>
          <w:sz w:val="18"/>
          <w:szCs w:val="18"/>
        </w:rPr>
        <w:t>D</w:t>
      </w:r>
      <w:r w:rsidRPr="00215D5A">
        <w:rPr>
          <w:rFonts w:ascii="Arial" w:hAnsi="Arial" w:cs="Arial"/>
          <w:sz w:val="18"/>
          <w:szCs w:val="18"/>
        </w:rPr>
        <w:t>esetih izmjena i do</w:t>
      </w:r>
      <w:r w:rsidR="002D41EB" w:rsidRPr="00215D5A">
        <w:rPr>
          <w:rFonts w:ascii="Arial" w:hAnsi="Arial" w:cs="Arial"/>
          <w:sz w:val="18"/>
          <w:szCs w:val="18"/>
        </w:rPr>
        <w:t xml:space="preserve">puna </w:t>
      </w:r>
      <w:r w:rsidR="00284A2F" w:rsidRPr="00215D5A">
        <w:rPr>
          <w:rFonts w:ascii="Arial" w:hAnsi="Arial" w:cs="Arial"/>
          <w:sz w:val="18"/>
          <w:szCs w:val="18"/>
        </w:rPr>
        <w:t xml:space="preserve">Plana nabave Grada Karlovca </w:t>
      </w:r>
    </w:p>
    <w:p w14:paraId="2EDB671A" w14:textId="4FAB09BB" w:rsidR="007A65F6" w:rsidRPr="00215D5A" w:rsidRDefault="00611FFD"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00284A2F" w:rsidRPr="00215D5A">
        <w:rPr>
          <w:rFonts w:ascii="Arial" w:hAnsi="Arial" w:cs="Arial"/>
          <w:sz w:val="18"/>
          <w:szCs w:val="18"/>
        </w:rPr>
        <w:t>za 2025. godinu</w:t>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4A4023" w:rsidRPr="00215D5A">
        <w:rPr>
          <w:rFonts w:ascii="Arial" w:hAnsi="Arial" w:cs="Arial"/>
          <w:sz w:val="18"/>
          <w:szCs w:val="18"/>
        </w:rPr>
        <w:tab/>
      </w:r>
      <w:r w:rsidR="00B0117A" w:rsidRPr="00215D5A">
        <w:rPr>
          <w:rFonts w:ascii="Arial" w:hAnsi="Arial" w:cs="Arial"/>
          <w:sz w:val="18"/>
          <w:szCs w:val="18"/>
        </w:rPr>
        <w:t>80</w:t>
      </w:r>
      <w:r w:rsidR="00AB543A">
        <w:rPr>
          <w:rFonts w:ascii="Arial" w:hAnsi="Arial" w:cs="Arial"/>
          <w:sz w:val="18"/>
          <w:szCs w:val="18"/>
        </w:rPr>
        <w:t>7</w:t>
      </w:r>
      <w:r w:rsidR="00B0117A" w:rsidRPr="00215D5A">
        <w:rPr>
          <w:rFonts w:ascii="Arial" w:hAnsi="Arial" w:cs="Arial"/>
          <w:sz w:val="18"/>
          <w:szCs w:val="18"/>
        </w:rPr>
        <w:t>.</w:t>
      </w:r>
    </w:p>
    <w:p w14:paraId="0B23A0B4" w14:textId="77777777" w:rsidR="007A65F6" w:rsidRPr="00215D5A" w:rsidRDefault="007A65F6" w:rsidP="00215D5A">
      <w:pPr>
        <w:spacing w:after="0" w:line="240" w:lineRule="auto"/>
        <w:rPr>
          <w:rFonts w:ascii="Arial" w:hAnsi="Arial" w:cs="Arial"/>
          <w:sz w:val="18"/>
          <w:szCs w:val="18"/>
        </w:rPr>
      </w:pPr>
    </w:p>
    <w:p w14:paraId="4D8F6657" w14:textId="00608B84" w:rsidR="007A65F6" w:rsidRPr="00215D5A" w:rsidRDefault="00571FB6" w:rsidP="00215D5A">
      <w:pPr>
        <w:spacing w:after="0" w:line="240" w:lineRule="auto"/>
        <w:rPr>
          <w:rFonts w:ascii="Arial" w:hAnsi="Arial" w:cs="Arial"/>
          <w:sz w:val="18"/>
          <w:szCs w:val="18"/>
        </w:rPr>
      </w:pPr>
      <w:r w:rsidRPr="00215D5A">
        <w:rPr>
          <w:rFonts w:ascii="Arial" w:hAnsi="Arial" w:cs="Arial"/>
          <w:sz w:val="18"/>
          <w:szCs w:val="18"/>
        </w:rPr>
        <w:t>1</w:t>
      </w:r>
      <w:r w:rsidR="00C00637">
        <w:rPr>
          <w:rFonts w:ascii="Arial" w:hAnsi="Arial" w:cs="Arial"/>
          <w:sz w:val="18"/>
          <w:szCs w:val="18"/>
        </w:rPr>
        <w:t>69</w:t>
      </w:r>
      <w:r w:rsidRPr="00215D5A">
        <w:rPr>
          <w:rFonts w:ascii="Arial" w:hAnsi="Arial" w:cs="Arial"/>
          <w:sz w:val="18"/>
          <w:szCs w:val="18"/>
        </w:rPr>
        <w:t xml:space="preserve">. </w:t>
      </w:r>
      <w:r w:rsidR="007A65F6" w:rsidRPr="00215D5A">
        <w:rPr>
          <w:rFonts w:ascii="Arial" w:hAnsi="Arial" w:cs="Arial"/>
          <w:sz w:val="18"/>
          <w:szCs w:val="18"/>
        </w:rPr>
        <w:t>ODLUKA</w:t>
      </w:r>
      <w:r w:rsidR="007A65F6" w:rsidRPr="00215D5A">
        <w:rPr>
          <w:rFonts w:ascii="Arial" w:hAnsi="Arial" w:cs="Arial"/>
          <w:sz w:val="18"/>
          <w:szCs w:val="18"/>
        </w:rPr>
        <w:tab/>
      </w:r>
      <w:r w:rsidR="007A65F6" w:rsidRPr="00215D5A">
        <w:rPr>
          <w:rFonts w:ascii="Arial" w:hAnsi="Arial" w:cs="Arial"/>
          <w:sz w:val="18"/>
          <w:szCs w:val="18"/>
        </w:rPr>
        <w:tab/>
      </w:r>
      <w:r w:rsidR="007A65F6" w:rsidRPr="00215D5A">
        <w:rPr>
          <w:rFonts w:ascii="Arial" w:hAnsi="Arial" w:cs="Arial"/>
          <w:sz w:val="18"/>
          <w:szCs w:val="18"/>
        </w:rPr>
        <w:tab/>
        <w:t>o osnivanju i imenovanju Povjerenstva za pripremu dokumentacije za</w:t>
      </w:r>
    </w:p>
    <w:p w14:paraId="6C8FA5E7" w14:textId="47661F53" w:rsidR="007A65F6" w:rsidRPr="00215D5A" w:rsidRDefault="007A65F6"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realizaciju projekta „Dom za starije i nemoćne Luščić - centar“</w:t>
      </w:r>
      <w:r w:rsidR="00B0117A" w:rsidRPr="00215D5A">
        <w:rPr>
          <w:rFonts w:ascii="Arial" w:hAnsi="Arial" w:cs="Arial"/>
          <w:sz w:val="18"/>
          <w:szCs w:val="18"/>
        </w:rPr>
        <w:tab/>
      </w:r>
      <w:r w:rsidR="00B0117A" w:rsidRPr="00215D5A">
        <w:rPr>
          <w:rFonts w:ascii="Arial" w:hAnsi="Arial" w:cs="Arial"/>
          <w:sz w:val="18"/>
          <w:szCs w:val="18"/>
        </w:rPr>
        <w:tab/>
      </w:r>
      <w:r w:rsidR="00086C27" w:rsidRPr="00215D5A">
        <w:rPr>
          <w:rFonts w:ascii="Arial" w:hAnsi="Arial" w:cs="Arial"/>
          <w:sz w:val="18"/>
          <w:szCs w:val="18"/>
        </w:rPr>
        <w:t>80</w:t>
      </w:r>
      <w:r w:rsidR="00652DE0">
        <w:rPr>
          <w:rFonts w:ascii="Arial" w:hAnsi="Arial" w:cs="Arial"/>
          <w:sz w:val="18"/>
          <w:szCs w:val="18"/>
        </w:rPr>
        <w:t>8</w:t>
      </w:r>
      <w:r w:rsidR="00086C27" w:rsidRPr="00215D5A">
        <w:rPr>
          <w:rFonts w:ascii="Arial" w:hAnsi="Arial" w:cs="Arial"/>
          <w:sz w:val="18"/>
          <w:szCs w:val="18"/>
        </w:rPr>
        <w:t>.</w:t>
      </w:r>
    </w:p>
    <w:p w14:paraId="3B22AD7D" w14:textId="77777777" w:rsidR="00A159F3" w:rsidRPr="00215D5A" w:rsidRDefault="00A159F3" w:rsidP="00215D5A">
      <w:pPr>
        <w:spacing w:after="0" w:line="240" w:lineRule="auto"/>
        <w:rPr>
          <w:rFonts w:ascii="Arial" w:hAnsi="Arial" w:cs="Arial"/>
          <w:sz w:val="18"/>
          <w:szCs w:val="18"/>
        </w:rPr>
      </w:pPr>
    </w:p>
    <w:p w14:paraId="2391B177" w14:textId="102AB90B" w:rsidR="00215D5A" w:rsidRPr="00215D5A" w:rsidRDefault="000E259E" w:rsidP="00215D5A">
      <w:pPr>
        <w:spacing w:after="0" w:line="240" w:lineRule="auto"/>
        <w:rPr>
          <w:rFonts w:ascii="Arial" w:hAnsi="Arial" w:cs="Arial"/>
          <w:sz w:val="18"/>
          <w:szCs w:val="18"/>
        </w:rPr>
      </w:pPr>
      <w:r w:rsidRPr="00215D5A">
        <w:rPr>
          <w:rFonts w:ascii="Arial" w:hAnsi="Arial" w:cs="Arial"/>
          <w:sz w:val="18"/>
          <w:szCs w:val="18"/>
        </w:rPr>
        <w:t>17</w:t>
      </w:r>
      <w:r w:rsidR="00C00637">
        <w:rPr>
          <w:rFonts w:ascii="Arial" w:hAnsi="Arial" w:cs="Arial"/>
          <w:sz w:val="18"/>
          <w:szCs w:val="18"/>
        </w:rPr>
        <w:t>0</w:t>
      </w:r>
      <w:r w:rsidRPr="00215D5A">
        <w:rPr>
          <w:rFonts w:ascii="Arial" w:hAnsi="Arial" w:cs="Arial"/>
          <w:sz w:val="18"/>
          <w:szCs w:val="18"/>
        </w:rPr>
        <w:t>. ODLUKA</w:t>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o osnivanju Povjerenstva za usklađivanje se Direktivom</w:t>
      </w:r>
      <w:r w:rsidR="00311427" w:rsidRPr="00215D5A">
        <w:rPr>
          <w:rFonts w:ascii="Arial" w:hAnsi="Arial" w:cs="Arial"/>
          <w:sz w:val="18"/>
          <w:szCs w:val="18"/>
        </w:rPr>
        <w:t xml:space="preserve"> (EU) </w:t>
      </w:r>
    </w:p>
    <w:p w14:paraId="400AE5A6" w14:textId="51566A96" w:rsidR="00A159F3" w:rsidRPr="00215D5A" w:rsidRDefault="00215D5A"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00311427" w:rsidRPr="00215D5A">
        <w:rPr>
          <w:rFonts w:ascii="Arial" w:hAnsi="Arial" w:cs="Arial"/>
          <w:sz w:val="18"/>
          <w:szCs w:val="18"/>
        </w:rPr>
        <w:t>2022/2555 (NIS2</w:t>
      </w:r>
      <w:r w:rsidRPr="00215D5A">
        <w:rPr>
          <w:rFonts w:ascii="Arial" w:hAnsi="Arial" w:cs="Arial"/>
          <w:sz w:val="18"/>
          <w:szCs w:val="18"/>
        </w:rPr>
        <w:t>)</w:t>
      </w:r>
      <w:r w:rsidR="0054090E">
        <w:rPr>
          <w:rFonts w:ascii="Arial" w:hAnsi="Arial" w:cs="Arial"/>
          <w:sz w:val="18"/>
          <w:szCs w:val="18"/>
        </w:rPr>
        <w:tab/>
      </w:r>
      <w:r w:rsidR="0054090E">
        <w:rPr>
          <w:rFonts w:ascii="Arial" w:hAnsi="Arial" w:cs="Arial"/>
          <w:sz w:val="18"/>
          <w:szCs w:val="18"/>
        </w:rPr>
        <w:tab/>
      </w:r>
      <w:r w:rsidR="0054090E">
        <w:rPr>
          <w:rFonts w:ascii="Arial" w:hAnsi="Arial" w:cs="Arial"/>
          <w:sz w:val="18"/>
          <w:szCs w:val="18"/>
        </w:rPr>
        <w:tab/>
      </w:r>
      <w:r w:rsidR="0054090E">
        <w:rPr>
          <w:rFonts w:ascii="Arial" w:hAnsi="Arial" w:cs="Arial"/>
          <w:sz w:val="18"/>
          <w:szCs w:val="18"/>
        </w:rPr>
        <w:tab/>
      </w:r>
      <w:r w:rsidR="0054090E">
        <w:rPr>
          <w:rFonts w:ascii="Arial" w:hAnsi="Arial" w:cs="Arial"/>
          <w:sz w:val="18"/>
          <w:szCs w:val="18"/>
        </w:rPr>
        <w:tab/>
      </w:r>
      <w:r w:rsidR="0054090E">
        <w:rPr>
          <w:rFonts w:ascii="Arial" w:hAnsi="Arial" w:cs="Arial"/>
          <w:sz w:val="18"/>
          <w:szCs w:val="18"/>
        </w:rPr>
        <w:tab/>
        <w:t>8</w:t>
      </w:r>
      <w:r w:rsidR="003A7E56">
        <w:rPr>
          <w:rFonts w:ascii="Arial" w:hAnsi="Arial" w:cs="Arial"/>
          <w:sz w:val="18"/>
          <w:szCs w:val="18"/>
        </w:rPr>
        <w:t>09</w:t>
      </w:r>
      <w:r w:rsidR="0054090E">
        <w:rPr>
          <w:rFonts w:ascii="Arial" w:hAnsi="Arial" w:cs="Arial"/>
          <w:sz w:val="18"/>
          <w:szCs w:val="18"/>
        </w:rPr>
        <w:t>.</w:t>
      </w:r>
    </w:p>
    <w:p w14:paraId="134A5F57" w14:textId="5DDC73EB" w:rsidR="007A65F6" w:rsidRPr="00215D5A" w:rsidRDefault="007A65F6" w:rsidP="00215D5A">
      <w:pPr>
        <w:spacing w:after="0" w:line="240" w:lineRule="auto"/>
        <w:rPr>
          <w:rFonts w:ascii="Arial" w:hAnsi="Arial" w:cs="Arial"/>
          <w:sz w:val="18"/>
          <w:szCs w:val="18"/>
        </w:rPr>
      </w:pPr>
    </w:p>
    <w:p w14:paraId="3A78A61C" w14:textId="5301394A" w:rsidR="00571FB6" w:rsidRPr="00215D5A" w:rsidRDefault="007A65F6" w:rsidP="00215D5A">
      <w:pPr>
        <w:spacing w:after="0" w:line="240" w:lineRule="auto"/>
        <w:rPr>
          <w:rFonts w:ascii="Arial" w:hAnsi="Arial" w:cs="Arial"/>
          <w:sz w:val="18"/>
          <w:szCs w:val="18"/>
        </w:rPr>
      </w:pPr>
      <w:r w:rsidRPr="00215D5A">
        <w:rPr>
          <w:rFonts w:ascii="Arial" w:hAnsi="Arial" w:cs="Arial"/>
          <w:sz w:val="18"/>
          <w:szCs w:val="18"/>
        </w:rPr>
        <w:t>17</w:t>
      </w:r>
      <w:r w:rsidR="00C00637">
        <w:rPr>
          <w:rFonts w:ascii="Arial" w:hAnsi="Arial" w:cs="Arial"/>
          <w:sz w:val="18"/>
          <w:szCs w:val="18"/>
        </w:rPr>
        <w:t>1</w:t>
      </w:r>
      <w:r w:rsidRPr="00215D5A">
        <w:rPr>
          <w:rFonts w:ascii="Arial" w:hAnsi="Arial" w:cs="Arial"/>
          <w:sz w:val="18"/>
          <w:szCs w:val="18"/>
        </w:rPr>
        <w:t xml:space="preserve">. </w:t>
      </w:r>
      <w:r w:rsidR="00571FB6" w:rsidRPr="00215D5A">
        <w:rPr>
          <w:rFonts w:ascii="Arial" w:hAnsi="Arial" w:cs="Arial"/>
          <w:sz w:val="18"/>
          <w:szCs w:val="18"/>
        </w:rPr>
        <w:t>ODLUKA</w:t>
      </w:r>
      <w:r w:rsidR="00571FB6" w:rsidRPr="00215D5A">
        <w:rPr>
          <w:rFonts w:ascii="Arial" w:hAnsi="Arial" w:cs="Arial"/>
          <w:sz w:val="18"/>
          <w:szCs w:val="18"/>
        </w:rPr>
        <w:tab/>
      </w:r>
      <w:r w:rsidR="00571FB6" w:rsidRPr="00215D5A">
        <w:rPr>
          <w:rFonts w:ascii="Arial" w:hAnsi="Arial" w:cs="Arial"/>
          <w:sz w:val="18"/>
          <w:szCs w:val="18"/>
        </w:rPr>
        <w:tab/>
      </w:r>
      <w:r w:rsidR="00571FB6" w:rsidRPr="00215D5A">
        <w:rPr>
          <w:rFonts w:ascii="Arial" w:hAnsi="Arial" w:cs="Arial"/>
          <w:sz w:val="18"/>
          <w:szCs w:val="18"/>
        </w:rPr>
        <w:tab/>
        <w:t xml:space="preserve">o donošenju Jedanaestih izmjena i dopuna Plana nabave Grada </w:t>
      </w:r>
    </w:p>
    <w:p w14:paraId="283885A2" w14:textId="427259C9" w:rsidR="00571FB6" w:rsidRPr="00215D5A" w:rsidRDefault="00571FB6"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Karlovca za 2025. godinu</w:t>
      </w:r>
      <w:r w:rsidR="0054090E">
        <w:rPr>
          <w:rFonts w:ascii="Arial" w:hAnsi="Arial" w:cs="Arial"/>
          <w:sz w:val="18"/>
          <w:szCs w:val="18"/>
        </w:rPr>
        <w:tab/>
      </w:r>
      <w:r w:rsidR="0054090E">
        <w:rPr>
          <w:rFonts w:ascii="Arial" w:hAnsi="Arial" w:cs="Arial"/>
          <w:sz w:val="18"/>
          <w:szCs w:val="18"/>
        </w:rPr>
        <w:tab/>
      </w:r>
      <w:r w:rsidR="0054090E">
        <w:rPr>
          <w:rFonts w:ascii="Arial" w:hAnsi="Arial" w:cs="Arial"/>
          <w:sz w:val="18"/>
          <w:szCs w:val="18"/>
        </w:rPr>
        <w:tab/>
      </w:r>
      <w:r w:rsidR="0054090E">
        <w:rPr>
          <w:rFonts w:ascii="Arial" w:hAnsi="Arial" w:cs="Arial"/>
          <w:sz w:val="18"/>
          <w:szCs w:val="18"/>
        </w:rPr>
        <w:tab/>
      </w:r>
      <w:r w:rsidR="0054090E">
        <w:rPr>
          <w:rFonts w:ascii="Arial" w:hAnsi="Arial" w:cs="Arial"/>
          <w:sz w:val="18"/>
          <w:szCs w:val="18"/>
        </w:rPr>
        <w:tab/>
      </w:r>
      <w:r w:rsidR="0054090E">
        <w:rPr>
          <w:rFonts w:ascii="Arial" w:hAnsi="Arial" w:cs="Arial"/>
          <w:sz w:val="18"/>
          <w:szCs w:val="18"/>
        </w:rPr>
        <w:tab/>
      </w:r>
      <w:r w:rsidR="00534FF1">
        <w:rPr>
          <w:rFonts w:ascii="Arial" w:hAnsi="Arial" w:cs="Arial"/>
          <w:sz w:val="18"/>
          <w:szCs w:val="18"/>
        </w:rPr>
        <w:t>8</w:t>
      </w:r>
      <w:r w:rsidR="003A7E56">
        <w:rPr>
          <w:rFonts w:ascii="Arial" w:hAnsi="Arial" w:cs="Arial"/>
          <w:sz w:val="18"/>
          <w:szCs w:val="18"/>
        </w:rPr>
        <w:t>10</w:t>
      </w:r>
      <w:r w:rsidR="00534FF1">
        <w:rPr>
          <w:rFonts w:ascii="Arial" w:hAnsi="Arial" w:cs="Arial"/>
          <w:sz w:val="18"/>
          <w:szCs w:val="18"/>
        </w:rPr>
        <w:t>.</w:t>
      </w:r>
    </w:p>
    <w:p w14:paraId="186B8655" w14:textId="77777777" w:rsidR="00571FB6" w:rsidRPr="00215D5A" w:rsidRDefault="00571FB6" w:rsidP="00215D5A">
      <w:pPr>
        <w:spacing w:after="0" w:line="240" w:lineRule="auto"/>
        <w:rPr>
          <w:rFonts w:ascii="Arial" w:hAnsi="Arial" w:cs="Arial"/>
          <w:sz w:val="18"/>
          <w:szCs w:val="18"/>
        </w:rPr>
      </w:pPr>
    </w:p>
    <w:p w14:paraId="6F1D4F82" w14:textId="1DFDB3EB" w:rsidR="00571FB6" w:rsidRPr="00215D5A" w:rsidRDefault="00571FB6" w:rsidP="00215D5A">
      <w:pPr>
        <w:spacing w:after="0" w:line="240" w:lineRule="auto"/>
        <w:rPr>
          <w:rFonts w:ascii="Arial" w:hAnsi="Arial" w:cs="Arial"/>
          <w:sz w:val="18"/>
          <w:szCs w:val="18"/>
        </w:rPr>
      </w:pPr>
      <w:r w:rsidRPr="00215D5A">
        <w:rPr>
          <w:rFonts w:ascii="Arial" w:hAnsi="Arial" w:cs="Arial"/>
          <w:sz w:val="18"/>
          <w:szCs w:val="18"/>
        </w:rPr>
        <w:t>17</w:t>
      </w:r>
      <w:r w:rsidR="00C00637">
        <w:rPr>
          <w:rFonts w:ascii="Arial" w:hAnsi="Arial" w:cs="Arial"/>
          <w:sz w:val="18"/>
          <w:szCs w:val="18"/>
        </w:rPr>
        <w:t>2</w:t>
      </w:r>
      <w:r w:rsidRPr="00215D5A">
        <w:rPr>
          <w:rFonts w:ascii="Arial" w:hAnsi="Arial" w:cs="Arial"/>
          <w:sz w:val="18"/>
          <w:szCs w:val="18"/>
        </w:rPr>
        <w:t>. ODLUKA</w:t>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o donošenju Dvanaestih izmjena i dopuna Plana nabave Grada </w:t>
      </w:r>
    </w:p>
    <w:p w14:paraId="45DEB1DD" w14:textId="455B08A4" w:rsidR="00571FB6" w:rsidRPr="00215D5A" w:rsidRDefault="00571FB6"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Karlovca za 2025. godinu</w:t>
      </w:r>
      <w:r w:rsidR="00B67BB9" w:rsidRPr="00215D5A">
        <w:rPr>
          <w:rFonts w:ascii="Arial" w:hAnsi="Arial" w:cs="Arial"/>
          <w:sz w:val="18"/>
          <w:szCs w:val="18"/>
        </w:rPr>
        <w:tab/>
      </w:r>
      <w:r w:rsidR="00B67BB9" w:rsidRPr="00215D5A">
        <w:rPr>
          <w:rFonts w:ascii="Arial" w:hAnsi="Arial" w:cs="Arial"/>
          <w:sz w:val="18"/>
          <w:szCs w:val="18"/>
        </w:rPr>
        <w:tab/>
      </w:r>
      <w:r w:rsidR="00B67BB9" w:rsidRPr="00215D5A">
        <w:rPr>
          <w:rFonts w:ascii="Arial" w:hAnsi="Arial" w:cs="Arial"/>
          <w:sz w:val="18"/>
          <w:szCs w:val="18"/>
        </w:rPr>
        <w:tab/>
      </w:r>
      <w:r w:rsidR="00B67BB9" w:rsidRPr="00215D5A">
        <w:rPr>
          <w:rFonts w:ascii="Arial" w:hAnsi="Arial" w:cs="Arial"/>
          <w:sz w:val="18"/>
          <w:szCs w:val="18"/>
        </w:rPr>
        <w:tab/>
      </w:r>
      <w:r w:rsidR="00B67BB9" w:rsidRPr="00215D5A">
        <w:rPr>
          <w:rFonts w:ascii="Arial" w:hAnsi="Arial" w:cs="Arial"/>
          <w:sz w:val="18"/>
          <w:szCs w:val="18"/>
        </w:rPr>
        <w:tab/>
      </w:r>
      <w:r w:rsidR="00B67BB9" w:rsidRPr="00215D5A">
        <w:rPr>
          <w:rFonts w:ascii="Arial" w:hAnsi="Arial" w:cs="Arial"/>
          <w:sz w:val="18"/>
          <w:szCs w:val="18"/>
        </w:rPr>
        <w:tab/>
      </w:r>
      <w:r w:rsidR="00534FF1">
        <w:rPr>
          <w:rFonts w:ascii="Arial" w:hAnsi="Arial" w:cs="Arial"/>
          <w:sz w:val="18"/>
          <w:szCs w:val="18"/>
        </w:rPr>
        <w:t>8</w:t>
      </w:r>
      <w:r w:rsidR="003A7E56">
        <w:rPr>
          <w:rFonts w:ascii="Arial" w:hAnsi="Arial" w:cs="Arial"/>
          <w:sz w:val="18"/>
          <w:szCs w:val="18"/>
        </w:rPr>
        <w:t>11</w:t>
      </w:r>
      <w:r w:rsidR="00534FF1">
        <w:rPr>
          <w:rFonts w:ascii="Arial" w:hAnsi="Arial" w:cs="Arial"/>
          <w:sz w:val="18"/>
          <w:szCs w:val="18"/>
        </w:rPr>
        <w:t>.</w:t>
      </w:r>
    </w:p>
    <w:p w14:paraId="15C4CAE3" w14:textId="77777777" w:rsidR="00611FFD" w:rsidRDefault="00611FFD" w:rsidP="00215D5A">
      <w:pPr>
        <w:spacing w:after="0" w:line="240" w:lineRule="auto"/>
        <w:rPr>
          <w:rFonts w:ascii="Arial" w:hAnsi="Arial" w:cs="Arial"/>
          <w:sz w:val="18"/>
          <w:szCs w:val="18"/>
        </w:rPr>
      </w:pPr>
    </w:p>
    <w:p w14:paraId="33136C9B" w14:textId="2533D357" w:rsidR="00F11105" w:rsidRDefault="00F11105" w:rsidP="00215D5A">
      <w:pPr>
        <w:spacing w:after="0" w:line="240" w:lineRule="auto"/>
        <w:rPr>
          <w:rFonts w:ascii="Arial" w:hAnsi="Arial" w:cs="Arial"/>
          <w:sz w:val="18"/>
          <w:szCs w:val="18"/>
        </w:rPr>
      </w:pPr>
      <w:r>
        <w:rPr>
          <w:rFonts w:ascii="Arial" w:hAnsi="Arial" w:cs="Arial"/>
          <w:sz w:val="18"/>
          <w:szCs w:val="18"/>
        </w:rPr>
        <w:t>17</w:t>
      </w:r>
      <w:r w:rsidR="00C00637">
        <w:rPr>
          <w:rFonts w:ascii="Arial" w:hAnsi="Arial" w:cs="Arial"/>
          <w:sz w:val="18"/>
          <w:szCs w:val="18"/>
        </w:rPr>
        <w:t>3</w:t>
      </w:r>
      <w:r>
        <w:rPr>
          <w:rFonts w:ascii="Arial" w:hAnsi="Arial" w:cs="Arial"/>
          <w:sz w:val="18"/>
          <w:szCs w:val="18"/>
        </w:rPr>
        <w:t>. ZAKLJUČAK</w:t>
      </w:r>
      <w:r>
        <w:rPr>
          <w:rFonts w:ascii="Arial" w:hAnsi="Arial" w:cs="Arial"/>
          <w:sz w:val="18"/>
          <w:szCs w:val="18"/>
        </w:rPr>
        <w:tab/>
      </w:r>
      <w:r>
        <w:rPr>
          <w:rFonts w:ascii="Arial" w:hAnsi="Arial" w:cs="Arial"/>
          <w:sz w:val="18"/>
          <w:szCs w:val="18"/>
        </w:rPr>
        <w:tab/>
        <w:t>o prihvaćanju pokroviteljstva</w:t>
      </w:r>
      <w:r w:rsidR="00534FF1">
        <w:rPr>
          <w:rFonts w:ascii="Arial" w:hAnsi="Arial" w:cs="Arial"/>
          <w:sz w:val="18"/>
          <w:szCs w:val="18"/>
        </w:rPr>
        <w:tab/>
      </w:r>
      <w:r w:rsidR="00534FF1">
        <w:rPr>
          <w:rFonts w:ascii="Arial" w:hAnsi="Arial" w:cs="Arial"/>
          <w:sz w:val="18"/>
          <w:szCs w:val="18"/>
        </w:rPr>
        <w:tab/>
      </w:r>
      <w:r w:rsidR="00534FF1">
        <w:rPr>
          <w:rFonts w:ascii="Arial" w:hAnsi="Arial" w:cs="Arial"/>
          <w:sz w:val="18"/>
          <w:szCs w:val="18"/>
        </w:rPr>
        <w:tab/>
      </w:r>
      <w:r w:rsidR="00534FF1">
        <w:rPr>
          <w:rFonts w:ascii="Arial" w:hAnsi="Arial" w:cs="Arial"/>
          <w:sz w:val="18"/>
          <w:szCs w:val="18"/>
        </w:rPr>
        <w:tab/>
      </w:r>
      <w:r w:rsidR="00534FF1">
        <w:rPr>
          <w:rFonts w:ascii="Arial" w:hAnsi="Arial" w:cs="Arial"/>
          <w:sz w:val="18"/>
          <w:szCs w:val="18"/>
        </w:rPr>
        <w:tab/>
        <w:t>81</w:t>
      </w:r>
      <w:r w:rsidR="003A7E56">
        <w:rPr>
          <w:rFonts w:ascii="Arial" w:hAnsi="Arial" w:cs="Arial"/>
          <w:sz w:val="18"/>
          <w:szCs w:val="18"/>
        </w:rPr>
        <w:t>1</w:t>
      </w:r>
      <w:r w:rsidR="00534FF1">
        <w:rPr>
          <w:rFonts w:ascii="Arial" w:hAnsi="Arial" w:cs="Arial"/>
          <w:sz w:val="18"/>
          <w:szCs w:val="18"/>
        </w:rPr>
        <w:t>.</w:t>
      </w:r>
    </w:p>
    <w:p w14:paraId="2193C281" w14:textId="77777777" w:rsidR="00F11105" w:rsidRDefault="00F11105" w:rsidP="00215D5A">
      <w:pPr>
        <w:spacing w:after="0" w:line="240" w:lineRule="auto"/>
        <w:rPr>
          <w:rFonts w:ascii="Arial" w:hAnsi="Arial" w:cs="Arial"/>
          <w:sz w:val="18"/>
          <w:szCs w:val="18"/>
        </w:rPr>
      </w:pPr>
    </w:p>
    <w:p w14:paraId="6A8B79DC" w14:textId="2F44D962" w:rsidR="00F11105" w:rsidRPr="00215D5A" w:rsidRDefault="00F11105" w:rsidP="00215D5A">
      <w:pPr>
        <w:spacing w:after="0" w:line="240" w:lineRule="auto"/>
        <w:rPr>
          <w:rFonts w:ascii="Arial" w:hAnsi="Arial" w:cs="Arial"/>
          <w:sz w:val="18"/>
          <w:szCs w:val="18"/>
        </w:rPr>
      </w:pPr>
      <w:r>
        <w:rPr>
          <w:rFonts w:ascii="Arial" w:hAnsi="Arial" w:cs="Arial"/>
          <w:sz w:val="18"/>
          <w:szCs w:val="18"/>
        </w:rPr>
        <w:t>17</w:t>
      </w:r>
      <w:r w:rsidR="00C00637">
        <w:rPr>
          <w:rFonts w:ascii="Arial" w:hAnsi="Arial" w:cs="Arial"/>
          <w:sz w:val="18"/>
          <w:szCs w:val="18"/>
        </w:rPr>
        <w:t>4</w:t>
      </w:r>
      <w:r>
        <w:rPr>
          <w:rFonts w:ascii="Arial" w:hAnsi="Arial" w:cs="Arial"/>
          <w:sz w:val="18"/>
          <w:szCs w:val="18"/>
        </w:rPr>
        <w:t>. ZAKLJUČAK</w:t>
      </w:r>
      <w:r>
        <w:rPr>
          <w:rFonts w:ascii="Arial" w:hAnsi="Arial" w:cs="Arial"/>
          <w:sz w:val="18"/>
          <w:szCs w:val="18"/>
        </w:rPr>
        <w:tab/>
      </w:r>
      <w:r>
        <w:rPr>
          <w:rFonts w:ascii="Arial" w:hAnsi="Arial" w:cs="Arial"/>
          <w:sz w:val="18"/>
          <w:szCs w:val="18"/>
        </w:rPr>
        <w:tab/>
        <w:t>o prihvaćanju pokroviteljstva</w:t>
      </w:r>
      <w:r w:rsidR="00534FF1">
        <w:rPr>
          <w:rFonts w:ascii="Arial" w:hAnsi="Arial" w:cs="Arial"/>
          <w:sz w:val="18"/>
          <w:szCs w:val="18"/>
        </w:rPr>
        <w:tab/>
      </w:r>
      <w:r w:rsidR="00534FF1">
        <w:rPr>
          <w:rFonts w:ascii="Arial" w:hAnsi="Arial" w:cs="Arial"/>
          <w:sz w:val="18"/>
          <w:szCs w:val="18"/>
        </w:rPr>
        <w:tab/>
      </w:r>
      <w:r w:rsidR="00534FF1">
        <w:rPr>
          <w:rFonts w:ascii="Arial" w:hAnsi="Arial" w:cs="Arial"/>
          <w:sz w:val="18"/>
          <w:szCs w:val="18"/>
        </w:rPr>
        <w:tab/>
      </w:r>
      <w:r w:rsidR="00534FF1">
        <w:rPr>
          <w:rFonts w:ascii="Arial" w:hAnsi="Arial" w:cs="Arial"/>
          <w:sz w:val="18"/>
          <w:szCs w:val="18"/>
        </w:rPr>
        <w:tab/>
      </w:r>
      <w:r w:rsidR="00534FF1">
        <w:rPr>
          <w:rFonts w:ascii="Arial" w:hAnsi="Arial" w:cs="Arial"/>
          <w:sz w:val="18"/>
          <w:szCs w:val="18"/>
        </w:rPr>
        <w:tab/>
        <w:t>81</w:t>
      </w:r>
      <w:r w:rsidR="003A7E56">
        <w:rPr>
          <w:rFonts w:ascii="Arial" w:hAnsi="Arial" w:cs="Arial"/>
          <w:sz w:val="18"/>
          <w:szCs w:val="18"/>
        </w:rPr>
        <w:t>2</w:t>
      </w:r>
      <w:r w:rsidR="00534FF1">
        <w:rPr>
          <w:rFonts w:ascii="Arial" w:hAnsi="Arial" w:cs="Arial"/>
          <w:sz w:val="18"/>
          <w:szCs w:val="18"/>
        </w:rPr>
        <w:t>.</w:t>
      </w:r>
    </w:p>
    <w:p w14:paraId="01346183" w14:textId="77777777" w:rsidR="00611FFD" w:rsidRPr="00215D5A" w:rsidRDefault="00611FFD" w:rsidP="00215D5A">
      <w:pPr>
        <w:spacing w:after="0" w:line="240" w:lineRule="auto"/>
        <w:rPr>
          <w:rFonts w:ascii="Arial" w:hAnsi="Arial" w:cs="Arial"/>
          <w:sz w:val="18"/>
          <w:szCs w:val="18"/>
        </w:rPr>
      </w:pPr>
    </w:p>
    <w:p w14:paraId="0CBC9B3F" w14:textId="77777777" w:rsidR="007E5B7F" w:rsidRPr="00215D5A" w:rsidRDefault="007E5B7F" w:rsidP="00215D5A">
      <w:pPr>
        <w:spacing w:after="0" w:line="240" w:lineRule="auto"/>
        <w:rPr>
          <w:rFonts w:ascii="Arial" w:hAnsi="Arial" w:cs="Arial"/>
          <w:b/>
          <w:bCs/>
          <w:sz w:val="18"/>
          <w:szCs w:val="18"/>
        </w:rPr>
      </w:pPr>
    </w:p>
    <w:p w14:paraId="6F5F55EE" w14:textId="77777777" w:rsidR="00580C0A" w:rsidRDefault="00580C0A" w:rsidP="00215D5A">
      <w:pPr>
        <w:spacing w:after="0" w:line="240" w:lineRule="auto"/>
        <w:rPr>
          <w:rFonts w:ascii="Arial" w:hAnsi="Arial" w:cs="Arial"/>
          <w:b/>
          <w:bCs/>
          <w:sz w:val="18"/>
          <w:szCs w:val="18"/>
        </w:rPr>
      </w:pPr>
    </w:p>
    <w:p w14:paraId="3D9F9991" w14:textId="3A627CED" w:rsidR="00611FFD" w:rsidRPr="00215D5A" w:rsidRDefault="00611FFD" w:rsidP="00215D5A">
      <w:pPr>
        <w:spacing w:after="0" w:line="240" w:lineRule="auto"/>
        <w:rPr>
          <w:rFonts w:ascii="Arial" w:hAnsi="Arial" w:cs="Arial"/>
          <w:b/>
          <w:bCs/>
          <w:sz w:val="18"/>
          <w:szCs w:val="18"/>
        </w:rPr>
      </w:pPr>
      <w:r w:rsidRPr="00215D5A">
        <w:rPr>
          <w:rFonts w:ascii="Arial" w:hAnsi="Arial" w:cs="Arial"/>
          <w:b/>
          <w:bCs/>
          <w:sz w:val="18"/>
          <w:szCs w:val="18"/>
        </w:rPr>
        <w:t xml:space="preserve">UPRAVNI ODJEL ZA </w:t>
      </w:r>
    </w:p>
    <w:p w14:paraId="7E543A9C" w14:textId="6683843A" w:rsidR="00611FFD" w:rsidRPr="00215D5A" w:rsidRDefault="00611FFD" w:rsidP="00215D5A">
      <w:pPr>
        <w:spacing w:after="0" w:line="240" w:lineRule="auto"/>
        <w:rPr>
          <w:rFonts w:ascii="Arial" w:hAnsi="Arial" w:cs="Arial"/>
          <w:b/>
          <w:bCs/>
          <w:sz w:val="18"/>
          <w:szCs w:val="18"/>
        </w:rPr>
      </w:pPr>
      <w:r w:rsidRPr="00215D5A">
        <w:rPr>
          <w:rFonts w:ascii="Arial" w:hAnsi="Arial" w:cs="Arial"/>
          <w:b/>
          <w:bCs/>
          <w:sz w:val="18"/>
          <w:szCs w:val="18"/>
        </w:rPr>
        <w:t>IMOVINSKO PRAVNE POSLOVE</w:t>
      </w:r>
    </w:p>
    <w:p w14:paraId="37F5EE24" w14:textId="76313E71" w:rsidR="00611FFD" w:rsidRPr="00215D5A" w:rsidRDefault="00611FFD" w:rsidP="00215D5A">
      <w:pPr>
        <w:spacing w:after="0" w:line="240" w:lineRule="auto"/>
        <w:rPr>
          <w:rFonts w:ascii="Arial" w:hAnsi="Arial" w:cs="Arial"/>
          <w:b/>
          <w:bCs/>
          <w:sz w:val="18"/>
          <w:szCs w:val="18"/>
        </w:rPr>
      </w:pPr>
      <w:r w:rsidRPr="00215D5A">
        <w:rPr>
          <w:rFonts w:ascii="Arial" w:hAnsi="Arial" w:cs="Arial"/>
          <w:b/>
          <w:bCs/>
          <w:sz w:val="18"/>
          <w:szCs w:val="18"/>
        </w:rPr>
        <w:t>I UPRAVLJANJE IMOVINOM</w:t>
      </w:r>
    </w:p>
    <w:p w14:paraId="51190FD2" w14:textId="77777777" w:rsidR="00356807" w:rsidRPr="00215D5A" w:rsidRDefault="00356807" w:rsidP="00215D5A">
      <w:pPr>
        <w:spacing w:after="0" w:line="240" w:lineRule="auto"/>
        <w:rPr>
          <w:rFonts w:ascii="Arial" w:hAnsi="Arial" w:cs="Arial"/>
          <w:sz w:val="18"/>
          <w:szCs w:val="18"/>
        </w:rPr>
      </w:pPr>
    </w:p>
    <w:p w14:paraId="7242D161" w14:textId="5FFA8647" w:rsidR="000640E0" w:rsidRPr="00215D5A" w:rsidRDefault="00611FFD" w:rsidP="00215D5A">
      <w:pPr>
        <w:spacing w:after="0" w:line="240" w:lineRule="auto"/>
        <w:rPr>
          <w:rFonts w:ascii="Arial" w:hAnsi="Arial" w:cs="Arial"/>
          <w:sz w:val="18"/>
          <w:szCs w:val="18"/>
        </w:rPr>
      </w:pPr>
      <w:r w:rsidRPr="00215D5A">
        <w:rPr>
          <w:rFonts w:ascii="Arial" w:hAnsi="Arial" w:cs="Arial"/>
          <w:sz w:val="18"/>
          <w:szCs w:val="18"/>
        </w:rPr>
        <w:t>1</w:t>
      </w:r>
      <w:r w:rsidR="00703842" w:rsidRPr="00215D5A">
        <w:rPr>
          <w:rFonts w:ascii="Arial" w:hAnsi="Arial" w:cs="Arial"/>
          <w:sz w:val="18"/>
          <w:szCs w:val="18"/>
        </w:rPr>
        <w:t>7</w:t>
      </w:r>
      <w:r w:rsidR="003A7E56">
        <w:rPr>
          <w:rFonts w:ascii="Arial" w:hAnsi="Arial" w:cs="Arial"/>
          <w:sz w:val="18"/>
          <w:szCs w:val="18"/>
        </w:rPr>
        <w:t>5</w:t>
      </w:r>
      <w:r w:rsidRPr="00215D5A">
        <w:rPr>
          <w:rFonts w:ascii="Arial" w:hAnsi="Arial" w:cs="Arial"/>
          <w:sz w:val="18"/>
          <w:szCs w:val="18"/>
        </w:rPr>
        <w:t>. ISPRAVAK ODLUKE</w:t>
      </w:r>
      <w:r w:rsidRPr="00215D5A">
        <w:rPr>
          <w:rFonts w:ascii="Arial" w:hAnsi="Arial" w:cs="Arial"/>
          <w:sz w:val="18"/>
          <w:szCs w:val="18"/>
        </w:rPr>
        <w:tab/>
      </w:r>
      <w:r w:rsidRPr="00215D5A">
        <w:rPr>
          <w:rFonts w:ascii="Arial" w:hAnsi="Arial" w:cs="Arial"/>
          <w:sz w:val="18"/>
          <w:szCs w:val="18"/>
        </w:rPr>
        <w:tab/>
        <w:t>o drugim izmjenama i dopunama Odluke o zakupu i kupoprodaj</w:t>
      </w:r>
      <w:r w:rsidR="000640E0" w:rsidRPr="00215D5A">
        <w:rPr>
          <w:rFonts w:ascii="Arial" w:hAnsi="Arial" w:cs="Arial"/>
          <w:sz w:val="18"/>
          <w:szCs w:val="18"/>
        </w:rPr>
        <w:t>i</w:t>
      </w:r>
      <w:r w:rsidRPr="00215D5A">
        <w:rPr>
          <w:rFonts w:ascii="Arial" w:hAnsi="Arial" w:cs="Arial"/>
          <w:sz w:val="18"/>
          <w:szCs w:val="18"/>
        </w:rPr>
        <w:t xml:space="preserve"> </w:t>
      </w:r>
    </w:p>
    <w:p w14:paraId="6A93461E" w14:textId="3B07AA13" w:rsidR="00356807" w:rsidRPr="00215D5A" w:rsidRDefault="000640E0"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00611FFD" w:rsidRPr="00215D5A">
        <w:rPr>
          <w:rFonts w:ascii="Arial" w:hAnsi="Arial" w:cs="Arial"/>
          <w:sz w:val="18"/>
          <w:szCs w:val="18"/>
        </w:rPr>
        <w:t>poslovnog prostora u vlasništvu grada Karlovca</w:t>
      </w:r>
      <w:r w:rsidR="00580C0A">
        <w:rPr>
          <w:rFonts w:ascii="Arial" w:hAnsi="Arial" w:cs="Arial"/>
          <w:sz w:val="18"/>
          <w:szCs w:val="18"/>
        </w:rPr>
        <w:tab/>
      </w:r>
      <w:r w:rsidR="00580C0A">
        <w:rPr>
          <w:rFonts w:ascii="Arial" w:hAnsi="Arial" w:cs="Arial"/>
          <w:sz w:val="18"/>
          <w:szCs w:val="18"/>
        </w:rPr>
        <w:tab/>
      </w:r>
      <w:r w:rsidR="00580C0A">
        <w:rPr>
          <w:rFonts w:ascii="Arial" w:hAnsi="Arial" w:cs="Arial"/>
          <w:sz w:val="18"/>
          <w:szCs w:val="18"/>
        </w:rPr>
        <w:tab/>
        <w:t>81</w:t>
      </w:r>
      <w:r w:rsidR="003A7E56">
        <w:rPr>
          <w:rFonts w:ascii="Arial" w:hAnsi="Arial" w:cs="Arial"/>
          <w:sz w:val="18"/>
          <w:szCs w:val="18"/>
        </w:rPr>
        <w:t>2</w:t>
      </w:r>
      <w:r w:rsidR="00580C0A">
        <w:rPr>
          <w:rFonts w:ascii="Arial" w:hAnsi="Arial" w:cs="Arial"/>
          <w:sz w:val="18"/>
          <w:szCs w:val="18"/>
        </w:rPr>
        <w:t>.</w:t>
      </w:r>
    </w:p>
    <w:p w14:paraId="7F9E9185" w14:textId="6FC714A5" w:rsidR="00356807" w:rsidRPr="00215D5A" w:rsidRDefault="00580C0A" w:rsidP="00215D5A">
      <w:pPr>
        <w:spacing w:after="0" w:line="240" w:lineRule="auto"/>
        <w:rPr>
          <w:rFonts w:ascii="Arial" w:hAnsi="Arial" w:cs="Arial"/>
          <w:sz w:val="18"/>
          <w:szCs w:val="18"/>
        </w:rPr>
      </w:pPr>
      <w:r>
        <w:rPr>
          <w:rFonts w:ascii="Arial" w:hAnsi="Arial" w:cs="Arial"/>
          <w:sz w:val="18"/>
          <w:szCs w:val="18"/>
        </w:rPr>
        <w:tab/>
      </w:r>
    </w:p>
    <w:p w14:paraId="4B5A21B0" w14:textId="77777777" w:rsidR="00356807" w:rsidRPr="00215D5A" w:rsidRDefault="00356807" w:rsidP="00215D5A">
      <w:pPr>
        <w:spacing w:after="0" w:line="240" w:lineRule="auto"/>
        <w:rPr>
          <w:rFonts w:ascii="Arial" w:hAnsi="Arial" w:cs="Arial"/>
          <w:sz w:val="18"/>
          <w:szCs w:val="18"/>
        </w:rPr>
      </w:pPr>
    </w:p>
    <w:p w14:paraId="1BED855B" w14:textId="77777777" w:rsidR="00356807" w:rsidRPr="00215D5A" w:rsidRDefault="00356807" w:rsidP="00215D5A">
      <w:pPr>
        <w:spacing w:after="0" w:line="240" w:lineRule="auto"/>
        <w:rPr>
          <w:rFonts w:ascii="Arial" w:hAnsi="Arial" w:cs="Arial"/>
          <w:b/>
          <w:bCs/>
          <w:sz w:val="18"/>
          <w:szCs w:val="18"/>
        </w:rPr>
      </w:pPr>
    </w:p>
    <w:p w14:paraId="72C1BF9F" w14:textId="77777777" w:rsidR="009F61A7" w:rsidRPr="00215D5A" w:rsidRDefault="009F61A7" w:rsidP="00215D5A">
      <w:pPr>
        <w:spacing w:after="0" w:line="240" w:lineRule="auto"/>
        <w:rPr>
          <w:rFonts w:ascii="Arial" w:hAnsi="Arial" w:cs="Arial"/>
          <w:b/>
          <w:bCs/>
          <w:sz w:val="18"/>
          <w:szCs w:val="18"/>
        </w:rPr>
      </w:pPr>
    </w:p>
    <w:p w14:paraId="11549285" w14:textId="77777777" w:rsidR="009F61A7" w:rsidRDefault="009F61A7" w:rsidP="00215D5A">
      <w:pPr>
        <w:spacing w:after="0" w:line="240" w:lineRule="auto"/>
        <w:rPr>
          <w:rFonts w:ascii="Arial" w:hAnsi="Arial" w:cs="Arial"/>
          <w:b/>
          <w:bCs/>
          <w:sz w:val="18"/>
          <w:szCs w:val="18"/>
        </w:rPr>
      </w:pPr>
    </w:p>
    <w:p w14:paraId="33B57E41" w14:textId="77777777" w:rsidR="009D6B77" w:rsidRDefault="009D6B77" w:rsidP="00215D5A">
      <w:pPr>
        <w:spacing w:after="0" w:line="240" w:lineRule="auto"/>
        <w:rPr>
          <w:rFonts w:ascii="Arial" w:hAnsi="Arial" w:cs="Arial"/>
          <w:b/>
          <w:bCs/>
          <w:sz w:val="18"/>
          <w:szCs w:val="18"/>
        </w:rPr>
      </w:pPr>
    </w:p>
    <w:p w14:paraId="6423B541" w14:textId="77777777" w:rsidR="009D6B77" w:rsidRDefault="009D6B77" w:rsidP="00215D5A">
      <w:pPr>
        <w:spacing w:after="0" w:line="240" w:lineRule="auto"/>
        <w:rPr>
          <w:rFonts w:ascii="Arial" w:hAnsi="Arial" w:cs="Arial"/>
          <w:b/>
          <w:bCs/>
          <w:sz w:val="18"/>
          <w:szCs w:val="18"/>
        </w:rPr>
      </w:pPr>
    </w:p>
    <w:p w14:paraId="397300A3" w14:textId="77777777" w:rsidR="00795A69" w:rsidRPr="00215D5A" w:rsidRDefault="00795A69" w:rsidP="00215D5A">
      <w:pPr>
        <w:spacing w:after="0" w:line="240" w:lineRule="auto"/>
        <w:rPr>
          <w:rFonts w:ascii="Arial" w:hAnsi="Arial" w:cs="Arial"/>
          <w:b/>
          <w:bCs/>
          <w:sz w:val="18"/>
          <w:szCs w:val="18"/>
        </w:rPr>
      </w:pPr>
    </w:p>
    <w:p w14:paraId="46D47FA7" w14:textId="77777777" w:rsidR="009F61A7" w:rsidRPr="00215D5A" w:rsidRDefault="009F61A7" w:rsidP="00215D5A">
      <w:pPr>
        <w:spacing w:after="0" w:line="240" w:lineRule="auto"/>
        <w:rPr>
          <w:rFonts w:ascii="Arial" w:hAnsi="Arial" w:cs="Arial"/>
          <w:b/>
          <w:bCs/>
          <w:sz w:val="18"/>
          <w:szCs w:val="18"/>
        </w:rPr>
      </w:pPr>
    </w:p>
    <w:p w14:paraId="63E5193F" w14:textId="2D8E18FB" w:rsidR="00356807" w:rsidRPr="00215D5A" w:rsidRDefault="00C46E53" w:rsidP="00215D5A">
      <w:pPr>
        <w:spacing w:after="0" w:line="240" w:lineRule="auto"/>
        <w:rPr>
          <w:rFonts w:ascii="Arial" w:hAnsi="Arial" w:cs="Arial"/>
          <w:b/>
          <w:bCs/>
          <w:sz w:val="18"/>
          <w:szCs w:val="18"/>
        </w:rPr>
      </w:pPr>
      <w:r w:rsidRPr="00215D5A">
        <w:rPr>
          <w:rFonts w:ascii="Arial" w:hAnsi="Arial" w:cs="Arial"/>
          <w:b/>
          <w:bCs/>
          <w:sz w:val="18"/>
          <w:szCs w:val="18"/>
        </w:rPr>
        <w:lastRenderedPageBreak/>
        <w:t>GRADONAČELNIK</w:t>
      </w:r>
    </w:p>
    <w:p w14:paraId="0D981364" w14:textId="3AD71905" w:rsidR="00C46E53" w:rsidRPr="00215D5A" w:rsidRDefault="00C46E53" w:rsidP="00215D5A">
      <w:pPr>
        <w:spacing w:after="0" w:line="240" w:lineRule="auto"/>
        <w:rPr>
          <w:rFonts w:ascii="Arial" w:hAnsi="Arial" w:cs="Arial"/>
          <w:b/>
          <w:bCs/>
          <w:sz w:val="18"/>
          <w:szCs w:val="18"/>
        </w:rPr>
      </w:pPr>
      <w:r w:rsidRPr="00215D5A">
        <w:rPr>
          <w:rFonts w:ascii="Arial" w:hAnsi="Arial" w:cs="Arial"/>
          <w:b/>
          <w:bCs/>
          <w:sz w:val="18"/>
          <w:szCs w:val="18"/>
        </w:rPr>
        <w:t>GRADA KARLOVCA</w:t>
      </w:r>
    </w:p>
    <w:p w14:paraId="6D5BCA89" w14:textId="77777777" w:rsidR="00F11105" w:rsidRDefault="00F11105" w:rsidP="00215D5A">
      <w:pPr>
        <w:spacing w:after="0" w:line="240" w:lineRule="auto"/>
        <w:rPr>
          <w:rFonts w:ascii="Arial" w:hAnsi="Arial" w:cs="Arial"/>
          <w:b/>
          <w:bCs/>
          <w:sz w:val="18"/>
          <w:szCs w:val="18"/>
        </w:rPr>
      </w:pPr>
    </w:p>
    <w:p w14:paraId="719EB8CB" w14:textId="7A8681F9" w:rsidR="007A5AD1" w:rsidRDefault="009F61A7" w:rsidP="00215D5A">
      <w:pPr>
        <w:spacing w:after="0" w:line="240" w:lineRule="auto"/>
        <w:rPr>
          <w:rFonts w:ascii="Arial" w:hAnsi="Arial" w:cs="Arial"/>
          <w:b/>
          <w:bCs/>
          <w:sz w:val="18"/>
          <w:szCs w:val="18"/>
        </w:rPr>
      </w:pPr>
      <w:r w:rsidRPr="00215D5A">
        <w:rPr>
          <w:rFonts w:ascii="Arial" w:hAnsi="Arial" w:cs="Arial"/>
          <w:b/>
          <w:bCs/>
          <w:sz w:val="18"/>
          <w:szCs w:val="18"/>
        </w:rPr>
        <w:t xml:space="preserve">165. </w:t>
      </w:r>
    </w:p>
    <w:p w14:paraId="1622D1DF" w14:textId="77777777" w:rsidR="000C4AB4" w:rsidRPr="00215D5A" w:rsidRDefault="000C4AB4" w:rsidP="00215D5A">
      <w:pPr>
        <w:spacing w:after="0" w:line="240" w:lineRule="auto"/>
        <w:rPr>
          <w:rFonts w:ascii="Arial" w:hAnsi="Arial" w:cs="Arial"/>
          <w:b/>
          <w:bCs/>
          <w:sz w:val="18"/>
          <w:szCs w:val="18"/>
        </w:rPr>
      </w:pPr>
    </w:p>
    <w:p w14:paraId="2725B9F9" w14:textId="77777777" w:rsidR="00197ED2" w:rsidRDefault="00197ED2" w:rsidP="00215D5A">
      <w:pPr>
        <w:spacing w:after="0" w:line="240" w:lineRule="auto"/>
        <w:ind w:right="142"/>
        <w:jc w:val="both"/>
        <w:rPr>
          <w:rFonts w:ascii="Arial" w:hAnsi="Arial" w:cs="Arial"/>
          <w:spacing w:val="-2"/>
          <w:sz w:val="18"/>
          <w:szCs w:val="18"/>
        </w:rPr>
      </w:pPr>
    </w:p>
    <w:p w14:paraId="60CF2D51" w14:textId="34B537AD" w:rsidR="00741E65" w:rsidRPr="00215D5A" w:rsidRDefault="00741E65" w:rsidP="00215D5A">
      <w:pPr>
        <w:spacing w:after="0" w:line="240" w:lineRule="auto"/>
        <w:ind w:right="142"/>
        <w:jc w:val="both"/>
        <w:rPr>
          <w:rFonts w:ascii="Arial" w:hAnsi="Arial" w:cs="Arial"/>
          <w:spacing w:val="-2"/>
          <w:sz w:val="18"/>
          <w:szCs w:val="18"/>
        </w:rPr>
      </w:pPr>
      <w:r w:rsidRPr="00215D5A">
        <w:rPr>
          <w:rFonts w:ascii="Arial" w:hAnsi="Arial" w:cs="Arial"/>
          <w:spacing w:val="-2"/>
          <w:sz w:val="18"/>
          <w:szCs w:val="18"/>
        </w:rPr>
        <w:tab/>
        <w:t xml:space="preserve">Na temelju članka 48. Zakona o lokalnoj i područnoj (regionalnoj) samoupravi („Narodne novine“ broj 33/01, 60/01, 129/05, 109/07, 125/08, 36/09, 150/11, 144/12, 19/13, 137/15, 123/17, 98/19, 144/20), te članka 44. i 98. Statuta Grada Karlovca (Glasnik Grada Karlovca broj 7/09, 8/09, 3/13, 6/13, 1/15 – pročišćeni tekst, 3/18, 13/18, 6/20, 4/21, 8/21, 9/21 – pročišćeni tekst i 10/22) gradonačelnik Grada Karlovca je dana 3. srpnja 2025. godine donio sljedeću </w:t>
      </w:r>
    </w:p>
    <w:p w14:paraId="070A5585" w14:textId="77777777" w:rsidR="00741E65" w:rsidRPr="00215D5A" w:rsidRDefault="00741E65" w:rsidP="00215D5A">
      <w:pPr>
        <w:spacing w:after="0" w:line="240" w:lineRule="auto"/>
        <w:jc w:val="center"/>
        <w:rPr>
          <w:rFonts w:ascii="Arial" w:hAnsi="Arial" w:cs="Arial"/>
          <w:b/>
          <w:bCs/>
          <w:spacing w:val="-2"/>
          <w:sz w:val="18"/>
          <w:szCs w:val="18"/>
        </w:rPr>
      </w:pPr>
    </w:p>
    <w:p w14:paraId="3B102808" w14:textId="77777777" w:rsidR="00B050F0" w:rsidRPr="00215D5A" w:rsidRDefault="00741E65" w:rsidP="00215D5A">
      <w:pPr>
        <w:spacing w:after="0" w:line="240" w:lineRule="auto"/>
        <w:jc w:val="center"/>
        <w:rPr>
          <w:rFonts w:ascii="Arial" w:hAnsi="Arial" w:cs="Arial"/>
          <w:b/>
          <w:bCs/>
          <w:spacing w:val="-2"/>
          <w:sz w:val="18"/>
          <w:szCs w:val="18"/>
        </w:rPr>
      </w:pPr>
      <w:r w:rsidRPr="00215D5A">
        <w:rPr>
          <w:rFonts w:ascii="Arial" w:hAnsi="Arial" w:cs="Arial"/>
          <w:b/>
          <w:bCs/>
          <w:spacing w:val="-2"/>
          <w:sz w:val="18"/>
          <w:szCs w:val="18"/>
        </w:rPr>
        <w:t>Odluku</w:t>
      </w:r>
    </w:p>
    <w:p w14:paraId="609E595B" w14:textId="374A5E4B" w:rsidR="00741E65" w:rsidRPr="00215D5A" w:rsidRDefault="00C70BF6" w:rsidP="00215D5A">
      <w:pPr>
        <w:spacing w:after="0" w:line="240" w:lineRule="auto"/>
        <w:jc w:val="center"/>
        <w:rPr>
          <w:rFonts w:ascii="Arial" w:hAnsi="Arial" w:cs="Arial"/>
          <w:b/>
          <w:bCs/>
          <w:spacing w:val="-2"/>
          <w:sz w:val="18"/>
          <w:szCs w:val="18"/>
        </w:rPr>
      </w:pPr>
      <w:r w:rsidRPr="00215D5A">
        <w:rPr>
          <w:rFonts w:ascii="Arial" w:hAnsi="Arial" w:cs="Arial"/>
          <w:b/>
          <w:bCs/>
          <w:spacing w:val="-2"/>
          <w:sz w:val="18"/>
          <w:szCs w:val="18"/>
        </w:rPr>
        <w:t>o</w:t>
      </w:r>
      <w:r w:rsidR="00741E65" w:rsidRPr="00215D5A">
        <w:rPr>
          <w:rFonts w:ascii="Arial" w:hAnsi="Arial" w:cs="Arial"/>
          <w:b/>
          <w:bCs/>
          <w:spacing w:val="-2"/>
          <w:sz w:val="18"/>
          <w:szCs w:val="18"/>
        </w:rPr>
        <w:t xml:space="preserve"> izmjenama i dopuni Odluke</w:t>
      </w:r>
      <w:r w:rsidRPr="00215D5A">
        <w:rPr>
          <w:rFonts w:ascii="Arial" w:hAnsi="Arial" w:cs="Arial"/>
          <w:b/>
          <w:bCs/>
          <w:spacing w:val="-2"/>
          <w:sz w:val="18"/>
          <w:szCs w:val="18"/>
        </w:rPr>
        <w:t xml:space="preserve"> </w:t>
      </w:r>
      <w:r w:rsidR="00741E65" w:rsidRPr="00215D5A">
        <w:rPr>
          <w:rFonts w:ascii="Arial" w:hAnsi="Arial" w:cs="Arial"/>
          <w:b/>
          <w:bCs/>
          <w:spacing w:val="-2"/>
          <w:sz w:val="18"/>
          <w:szCs w:val="18"/>
        </w:rPr>
        <w:t>o osnivanju radne skupine za pripremu i izradu dokumentacije za prijavu</w:t>
      </w:r>
      <w:r w:rsidRPr="00215D5A">
        <w:rPr>
          <w:rFonts w:ascii="Arial" w:hAnsi="Arial" w:cs="Arial"/>
          <w:b/>
          <w:bCs/>
          <w:spacing w:val="-2"/>
          <w:sz w:val="18"/>
          <w:szCs w:val="18"/>
        </w:rPr>
        <w:t xml:space="preserve"> </w:t>
      </w:r>
      <w:r w:rsidR="00741E65" w:rsidRPr="00215D5A">
        <w:rPr>
          <w:rFonts w:ascii="Arial" w:hAnsi="Arial" w:cs="Arial"/>
          <w:b/>
          <w:bCs/>
          <w:spacing w:val="-2"/>
          <w:sz w:val="18"/>
          <w:szCs w:val="18"/>
        </w:rPr>
        <w:t>projekta Stari grad Dubovac – ITU financiranje</w:t>
      </w:r>
    </w:p>
    <w:p w14:paraId="35D6E8E7" w14:textId="77777777" w:rsidR="00741E65" w:rsidRPr="00215D5A" w:rsidRDefault="00741E65" w:rsidP="00215D5A">
      <w:pPr>
        <w:spacing w:after="0" w:line="240" w:lineRule="auto"/>
        <w:rPr>
          <w:rFonts w:ascii="Arial" w:hAnsi="Arial" w:cs="Arial"/>
          <w:b/>
          <w:bCs/>
          <w:spacing w:val="-2"/>
          <w:sz w:val="18"/>
          <w:szCs w:val="18"/>
        </w:rPr>
      </w:pPr>
    </w:p>
    <w:p w14:paraId="10B1AE87" w14:textId="77777777" w:rsidR="00741E65" w:rsidRPr="00215D5A" w:rsidRDefault="00741E65" w:rsidP="00215D5A">
      <w:pPr>
        <w:spacing w:after="0" w:line="240" w:lineRule="auto"/>
        <w:jc w:val="center"/>
        <w:rPr>
          <w:rFonts w:ascii="Arial" w:hAnsi="Arial" w:cs="Arial"/>
          <w:b/>
          <w:bCs/>
          <w:spacing w:val="-2"/>
          <w:sz w:val="18"/>
          <w:szCs w:val="18"/>
        </w:rPr>
      </w:pPr>
      <w:r w:rsidRPr="00215D5A">
        <w:rPr>
          <w:rFonts w:ascii="Arial" w:hAnsi="Arial" w:cs="Arial"/>
          <w:b/>
          <w:bCs/>
          <w:spacing w:val="-2"/>
          <w:sz w:val="18"/>
          <w:szCs w:val="18"/>
        </w:rPr>
        <w:t>I.</w:t>
      </w:r>
    </w:p>
    <w:p w14:paraId="0B8124E6" w14:textId="77777777" w:rsidR="00741E65" w:rsidRPr="00215D5A" w:rsidRDefault="00741E65" w:rsidP="00215D5A">
      <w:pPr>
        <w:spacing w:after="0" w:line="240" w:lineRule="auto"/>
        <w:jc w:val="both"/>
        <w:rPr>
          <w:rFonts w:ascii="Arial" w:hAnsi="Arial" w:cs="Arial"/>
          <w:spacing w:val="-2"/>
          <w:sz w:val="18"/>
          <w:szCs w:val="18"/>
        </w:rPr>
      </w:pPr>
      <w:r w:rsidRPr="00215D5A">
        <w:rPr>
          <w:rFonts w:ascii="Arial" w:hAnsi="Arial" w:cs="Arial"/>
          <w:spacing w:val="-2"/>
          <w:sz w:val="18"/>
          <w:szCs w:val="18"/>
        </w:rPr>
        <w:tab/>
        <w:t>U Odluci o osnivanju Radne skupine za pripremu i izradu dokumentacije za prijavu projekta Stari grad Dubovac za ITU financiranje od dana 26. veljače 2024. godine (u daljnjem tekstu: Odluka) u članku I. stavak 2. mijenjaju se točke 8., 9. i 10. na način da sada glase:</w:t>
      </w:r>
    </w:p>
    <w:p w14:paraId="74713357" w14:textId="77777777" w:rsidR="00741E65" w:rsidRPr="00215D5A" w:rsidRDefault="00741E65" w:rsidP="00215D5A">
      <w:pPr>
        <w:spacing w:after="0" w:line="240" w:lineRule="auto"/>
        <w:jc w:val="both"/>
        <w:rPr>
          <w:rFonts w:ascii="Arial" w:hAnsi="Arial" w:cs="Arial"/>
          <w:spacing w:val="-2"/>
          <w:sz w:val="18"/>
          <w:szCs w:val="18"/>
        </w:rPr>
      </w:pPr>
      <w:r w:rsidRPr="00215D5A">
        <w:rPr>
          <w:rFonts w:ascii="Arial" w:hAnsi="Arial" w:cs="Arial"/>
          <w:spacing w:val="-2"/>
          <w:sz w:val="18"/>
          <w:szCs w:val="18"/>
        </w:rPr>
        <w:t xml:space="preserve"> </w:t>
      </w:r>
      <w:r w:rsidRPr="00215D5A">
        <w:rPr>
          <w:rFonts w:ascii="Arial" w:hAnsi="Arial" w:cs="Arial"/>
          <w:spacing w:val="-2"/>
          <w:sz w:val="18"/>
          <w:szCs w:val="18"/>
        </w:rPr>
        <w:tab/>
        <w:t>„8. Robert Vodopić – Upravni odjel za gospodarstvo, razvoj grada i fondove EU</w:t>
      </w:r>
    </w:p>
    <w:p w14:paraId="35CB7BC1" w14:textId="7F1CD44D" w:rsidR="00741E65" w:rsidRPr="00215D5A" w:rsidRDefault="00741E65" w:rsidP="00215D5A">
      <w:pPr>
        <w:spacing w:after="0" w:line="240" w:lineRule="auto"/>
        <w:jc w:val="both"/>
        <w:rPr>
          <w:rFonts w:ascii="Arial" w:hAnsi="Arial" w:cs="Arial"/>
          <w:spacing w:val="-2"/>
          <w:sz w:val="18"/>
          <w:szCs w:val="18"/>
        </w:rPr>
      </w:pPr>
      <w:r w:rsidRPr="00215D5A">
        <w:rPr>
          <w:rFonts w:ascii="Arial" w:hAnsi="Arial" w:cs="Arial"/>
          <w:spacing w:val="-2"/>
          <w:sz w:val="18"/>
          <w:szCs w:val="18"/>
        </w:rPr>
        <w:tab/>
        <w:t xml:space="preserve"> 9. Snježana Cindrić – Upravni odjel za komunalno gospodarstvo, promet i mjesnu samoupravu</w:t>
      </w:r>
    </w:p>
    <w:p w14:paraId="5A576B5C" w14:textId="5B1E74D1" w:rsidR="00741E65" w:rsidRPr="00215D5A" w:rsidRDefault="00741E65" w:rsidP="00215D5A">
      <w:pPr>
        <w:spacing w:after="0" w:line="240" w:lineRule="auto"/>
        <w:jc w:val="both"/>
        <w:rPr>
          <w:rFonts w:ascii="Arial" w:hAnsi="Arial" w:cs="Arial"/>
          <w:spacing w:val="-2"/>
          <w:sz w:val="18"/>
          <w:szCs w:val="18"/>
        </w:rPr>
      </w:pPr>
      <w:r w:rsidRPr="00215D5A">
        <w:rPr>
          <w:rFonts w:ascii="Arial" w:hAnsi="Arial" w:cs="Arial"/>
          <w:spacing w:val="-2"/>
          <w:sz w:val="18"/>
          <w:szCs w:val="18"/>
        </w:rPr>
        <w:tab/>
        <w:t>10. Valentina Ribar – Upravni odjel za društvene djelatnosti“,</w:t>
      </w:r>
    </w:p>
    <w:p w14:paraId="66BE96DD" w14:textId="77777777" w:rsidR="00741E65" w:rsidRPr="00215D5A" w:rsidRDefault="00741E65" w:rsidP="00215D5A">
      <w:pPr>
        <w:spacing w:after="0" w:line="240" w:lineRule="auto"/>
        <w:jc w:val="both"/>
        <w:rPr>
          <w:rFonts w:ascii="Arial" w:hAnsi="Arial" w:cs="Arial"/>
          <w:spacing w:val="-2"/>
          <w:sz w:val="18"/>
          <w:szCs w:val="18"/>
        </w:rPr>
      </w:pPr>
      <w:r w:rsidRPr="00215D5A">
        <w:rPr>
          <w:rFonts w:ascii="Arial" w:hAnsi="Arial" w:cs="Arial"/>
          <w:spacing w:val="-2"/>
          <w:sz w:val="18"/>
          <w:szCs w:val="18"/>
        </w:rPr>
        <w:t>te se dodaje točka 11.:</w:t>
      </w:r>
    </w:p>
    <w:p w14:paraId="38AE9273" w14:textId="77777777" w:rsidR="00741E65" w:rsidRPr="00215D5A" w:rsidRDefault="00741E65" w:rsidP="00215D5A">
      <w:pPr>
        <w:spacing w:after="0" w:line="240" w:lineRule="auto"/>
        <w:jc w:val="both"/>
        <w:rPr>
          <w:rFonts w:ascii="Arial" w:hAnsi="Arial" w:cs="Arial"/>
          <w:spacing w:val="-2"/>
          <w:sz w:val="18"/>
          <w:szCs w:val="18"/>
        </w:rPr>
      </w:pPr>
      <w:r w:rsidRPr="00215D5A">
        <w:rPr>
          <w:rFonts w:ascii="Arial" w:hAnsi="Arial" w:cs="Arial"/>
          <w:spacing w:val="-2"/>
          <w:sz w:val="18"/>
          <w:szCs w:val="18"/>
        </w:rPr>
        <w:tab/>
        <w:t>„11. Marina Pavić Črne – Upravni odjel za imovinsko pravne poslove i upravljanje imovinom“</w:t>
      </w:r>
    </w:p>
    <w:p w14:paraId="1C350A6A" w14:textId="77777777" w:rsidR="00741E65" w:rsidRPr="00215D5A" w:rsidRDefault="00741E65" w:rsidP="00215D5A">
      <w:pPr>
        <w:spacing w:after="0" w:line="240" w:lineRule="auto"/>
        <w:rPr>
          <w:rFonts w:ascii="Arial" w:hAnsi="Arial" w:cs="Arial"/>
          <w:spacing w:val="-2"/>
          <w:sz w:val="18"/>
          <w:szCs w:val="18"/>
        </w:rPr>
      </w:pPr>
    </w:p>
    <w:p w14:paraId="39DD46AC" w14:textId="77777777" w:rsidR="00741E65" w:rsidRPr="00215D5A" w:rsidRDefault="00741E65" w:rsidP="00215D5A">
      <w:pPr>
        <w:spacing w:after="0" w:line="240" w:lineRule="auto"/>
        <w:jc w:val="center"/>
        <w:rPr>
          <w:rFonts w:ascii="Arial" w:hAnsi="Arial" w:cs="Arial"/>
          <w:b/>
          <w:bCs/>
          <w:spacing w:val="-2"/>
          <w:sz w:val="18"/>
          <w:szCs w:val="18"/>
        </w:rPr>
      </w:pPr>
      <w:r w:rsidRPr="00215D5A">
        <w:rPr>
          <w:rFonts w:ascii="Arial" w:hAnsi="Arial" w:cs="Arial"/>
          <w:b/>
          <w:bCs/>
          <w:spacing w:val="-2"/>
          <w:sz w:val="18"/>
          <w:szCs w:val="18"/>
        </w:rPr>
        <w:t>II.</w:t>
      </w:r>
    </w:p>
    <w:p w14:paraId="78ECF6DE" w14:textId="77777777" w:rsidR="00741E65" w:rsidRPr="00215D5A" w:rsidRDefault="00741E65" w:rsidP="00215D5A">
      <w:pPr>
        <w:spacing w:after="0" w:line="240" w:lineRule="auto"/>
        <w:rPr>
          <w:rFonts w:ascii="Arial" w:hAnsi="Arial" w:cs="Arial"/>
          <w:spacing w:val="-2"/>
          <w:sz w:val="18"/>
          <w:szCs w:val="18"/>
        </w:rPr>
      </w:pPr>
      <w:r w:rsidRPr="00215D5A">
        <w:rPr>
          <w:rFonts w:ascii="Arial" w:hAnsi="Arial" w:cs="Arial"/>
          <w:spacing w:val="-2"/>
          <w:sz w:val="18"/>
          <w:szCs w:val="18"/>
        </w:rPr>
        <w:tab/>
        <w:t>U preostalom dijelu Odluka ostaje nepromijenjena.</w:t>
      </w:r>
    </w:p>
    <w:p w14:paraId="35C7A04E" w14:textId="77777777" w:rsidR="00741E65" w:rsidRPr="00215D5A" w:rsidRDefault="00741E65" w:rsidP="00215D5A">
      <w:pPr>
        <w:spacing w:after="0" w:line="240" w:lineRule="auto"/>
        <w:rPr>
          <w:rFonts w:ascii="Arial" w:hAnsi="Arial" w:cs="Arial"/>
          <w:spacing w:val="-2"/>
          <w:sz w:val="18"/>
          <w:szCs w:val="18"/>
        </w:rPr>
      </w:pPr>
    </w:p>
    <w:p w14:paraId="465D9B57" w14:textId="77777777" w:rsidR="00741E65" w:rsidRPr="00215D5A" w:rsidRDefault="00741E65" w:rsidP="00215D5A">
      <w:pPr>
        <w:spacing w:after="0" w:line="240" w:lineRule="auto"/>
        <w:jc w:val="center"/>
        <w:rPr>
          <w:rFonts w:ascii="Arial" w:hAnsi="Arial" w:cs="Arial"/>
          <w:b/>
          <w:bCs/>
          <w:spacing w:val="-2"/>
          <w:sz w:val="18"/>
          <w:szCs w:val="18"/>
        </w:rPr>
      </w:pPr>
      <w:r w:rsidRPr="00215D5A">
        <w:rPr>
          <w:rFonts w:ascii="Arial" w:hAnsi="Arial" w:cs="Arial"/>
          <w:b/>
          <w:bCs/>
          <w:spacing w:val="-2"/>
          <w:sz w:val="18"/>
          <w:szCs w:val="18"/>
        </w:rPr>
        <w:t>III.</w:t>
      </w:r>
    </w:p>
    <w:p w14:paraId="101D2BA1" w14:textId="77777777" w:rsidR="00741E65" w:rsidRPr="00215D5A" w:rsidRDefault="00741E65" w:rsidP="00215D5A">
      <w:pPr>
        <w:spacing w:after="0" w:line="240" w:lineRule="auto"/>
        <w:rPr>
          <w:rFonts w:ascii="Arial" w:hAnsi="Arial" w:cs="Arial"/>
          <w:spacing w:val="-2"/>
          <w:sz w:val="18"/>
          <w:szCs w:val="18"/>
        </w:rPr>
      </w:pPr>
      <w:r w:rsidRPr="00215D5A">
        <w:rPr>
          <w:rFonts w:ascii="Arial" w:hAnsi="Arial" w:cs="Arial"/>
          <w:spacing w:val="-2"/>
          <w:sz w:val="18"/>
          <w:szCs w:val="18"/>
        </w:rPr>
        <w:tab/>
        <w:t>Ova Odluka stupa na snagu danom donošenja i objaviti će se u Glasniku Grada Karlovca.</w:t>
      </w:r>
    </w:p>
    <w:p w14:paraId="4F0429A5" w14:textId="77777777" w:rsidR="00B14742" w:rsidRPr="00215D5A" w:rsidRDefault="00B14742" w:rsidP="00215D5A">
      <w:pPr>
        <w:spacing w:after="0" w:line="240" w:lineRule="auto"/>
        <w:rPr>
          <w:rFonts w:ascii="Arial" w:hAnsi="Arial" w:cs="Arial"/>
          <w:spacing w:val="-2"/>
          <w:sz w:val="18"/>
          <w:szCs w:val="18"/>
        </w:rPr>
      </w:pPr>
    </w:p>
    <w:p w14:paraId="52B2B49A" w14:textId="0E9A42DF" w:rsidR="00B14742" w:rsidRPr="00215D5A" w:rsidRDefault="00B14742" w:rsidP="00215D5A">
      <w:pPr>
        <w:spacing w:after="0" w:line="240" w:lineRule="auto"/>
        <w:rPr>
          <w:rFonts w:ascii="Arial" w:hAnsi="Arial" w:cs="Arial"/>
          <w:spacing w:val="-2"/>
          <w:sz w:val="18"/>
          <w:szCs w:val="18"/>
        </w:rPr>
      </w:pPr>
      <w:r w:rsidRPr="00215D5A">
        <w:rPr>
          <w:rFonts w:ascii="Arial" w:hAnsi="Arial" w:cs="Arial"/>
          <w:spacing w:val="-2"/>
          <w:sz w:val="18"/>
          <w:szCs w:val="18"/>
        </w:rPr>
        <w:t>GRADONAČELNIK</w:t>
      </w:r>
    </w:p>
    <w:p w14:paraId="2CC76052" w14:textId="77777777" w:rsidR="00B14742" w:rsidRPr="00215D5A" w:rsidRDefault="00B14742" w:rsidP="00215D5A">
      <w:pPr>
        <w:spacing w:after="0" w:line="240" w:lineRule="auto"/>
        <w:rPr>
          <w:rFonts w:ascii="Arial" w:hAnsi="Arial" w:cs="Arial"/>
          <w:spacing w:val="-2"/>
          <w:sz w:val="18"/>
          <w:szCs w:val="18"/>
        </w:rPr>
      </w:pPr>
      <w:r w:rsidRPr="00215D5A">
        <w:rPr>
          <w:rFonts w:ascii="Arial" w:hAnsi="Arial" w:cs="Arial"/>
          <w:spacing w:val="-2"/>
          <w:sz w:val="18"/>
          <w:szCs w:val="18"/>
        </w:rPr>
        <w:t>KLASA: 024-02/24-01/20</w:t>
      </w:r>
    </w:p>
    <w:p w14:paraId="77C70499" w14:textId="77777777" w:rsidR="00B14742" w:rsidRPr="00215D5A" w:rsidRDefault="00B14742" w:rsidP="00215D5A">
      <w:pPr>
        <w:spacing w:after="0" w:line="240" w:lineRule="auto"/>
        <w:rPr>
          <w:rFonts w:ascii="Arial" w:hAnsi="Arial" w:cs="Arial"/>
          <w:spacing w:val="-2"/>
          <w:sz w:val="18"/>
          <w:szCs w:val="18"/>
        </w:rPr>
      </w:pPr>
      <w:r w:rsidRPr="00215D5A">
        <w:rPr>
          <w:rFonts w:ascii="Arial" w:hAnsi="Arial" w:cs="Arial"/>
          <w:spacing w:val="-2"/>
          <w:sz w:val="18"/>
          <w:szCs w:val="18"/>
        </w:rPr>
        <w:t>URBROJ: 2133-1-08-02/01-24-2</w:t>
      </w:r>
    </w:p>
    <w:p w14:paraId="3505AE55" w14:textId="16A2B88E" w:rsidR="00741E65" w:rsidRPr="00215D5A" w:rsidRDefault="00B14742" w:rsidP="00215D5A">
      <w:pPr>
        <w:spacing w:after="0" w:line="240" w:lineRule="auto"/>
        <w:rPr>
          <w:rFonts w:ascii="Arial" w:hAnsi="Arial" w:cs="Arial"/>
          <w:spacing w:val="-2"/>
          <w:sz w:val="18"/>
          <w:szCs w:val="18"/>
        </w:rPr>
      </w:pPr>
      <w:r w:rsidRPr="00215D5A">
        <w:rPr>
          <w:rFonts w:ascii="Arial" w:hAnsi="Arial" w:cs="Arial"/>
          <w:spacing w:val="-2"/>
          <w:sz w:val="18"/>
          <w:szCs w:val="18"/>
        </w:rPr>
        <w:t>Karlovac, 3. srpnja 2025. godine</w:t>
      </w:r>
      <w:r w:rsidR="00741E65" w:rsidRPr="00215D5A">
        <w:rPr>
          <w:rFonts w:ascii="Arial" w:hAnsi="Arial" w:cs="Arial"/>
          <w:spacing w:val="-2"/>
          <w:sz w:val="18"/>
          <w:szCs w:val="18"/>
        </w:rPr>
        <w:tab/>
      </w:r>
      <w:r w:rsidR="00741E65" w:rsidRPr="00215D5A">
        <w:rPr>
          <w:rFonts w:ascii="Arial" w:hAnsi="Arial" w:cs="Arial"/>
          <w:spacing w:val="-2"/>
          <w:sz w:val="18"/>
          <w:szCs w:val="18"/>
        </w:rPr>
        <w:tab/>
      </w:r>
      <w:r w:rsidR="00741E65" w:rsidRPr="00215D5A">
        <w:rPr>
          <w:rFonts w:ascii="Arial" w:hAnsi="Arial" w:cs="Arial"/>
          <w:spacing w:val="-2"/>
          <w:sz w:val="18"/>
          <w:szCs w:val="18"/>
        </w:rPr>
        <w:tab/>
      </w:r>
      <w:r w:rsidR="00741E65" w:rsidRPr="00215D5A">
        <w:rPr>
          <w:rFonts w:ascii="Arial" w:hAnsi="Arial" w:cs="Arial"/>
          <w:spacing w:val="-2"/>
          <w:sz w:val="18"/>
          <w:szCs w:val="18"/>
        </w:rPr>
        <w:tab/>
      </w:r>
      <w:r w:rsidR="00741E65" w:rsidRPr="00215D5A">
        <w:rPr>
          <w:rFonts w:ascii="Arial" w:hAnsi="Arial" w:cs="Arial"/>
          <w:spacing w:val="-2"/>
          <w:sz w:val="18"/>
          <w:szCs w:val="18"/>
        </w:rPr>
        <w:tab/>
      </w:r>
      <w:r w:rsidR="00741E65" w:rsidRPr="00215D5A">
        <w:rPr>
          <w:rFonts w:ascii="Arial" w:hAnsi="Arial" w:cs="Arial"/>
          <w:spacing w:val="-2"/>
          <w:sz w:val="18"/>
          <w:szCs w:val="18"/>
        </w:rPr>
        <w:tab/>
      </w:r>
      <w:r w:rsidR="00741E65" w:rsidRPr="00215D5A">
        <w:rPr>
          <w:rFonts w:ascii="Arial" w:hAnsi="Arial" w:cs="Arial"/>
          <w:spacing w:val="-2"/>
          <w:sz w:val="18"/>
          <w:szCs w:val="18"/>
        </w:rPr>
        <w:tab/>
      </w:r>
      <w:r w:rsidR="00741E65" w:rsidRPr="00215D5A">
        <w:rPr>
          <w:rFonts w:ascii="Arial" w:hAnsi="Arial" w:cs="Arial"/>
          <w:spacing w:val="-2"/>
          <w:sz w:val="18"/>
          <w:szCs w:val="18"/>
        </w:rPr>
        <w:tab/>
      </w:r>
    </w:p>
    <w:p w14:paraId="35FDC560" w14:textId="1111DAC3" w:rsidR="00741E65" w:rsidRPr="00215D5A" w:rsidRDefault="00741E65" w:rsidP="00215D5A">
      <w:pPr>
        <w:spacing w:after="0" w:line="240" w:lineRule="auto"/>
        <w:rPr>
          <w:rFonts w:ascii="Arial" w:hAnsi="Arial" w:cs="Arial"/>
          <w:spacing w:val="-2"/>
          <w:sz w:val="18"/>
          <w:szCs w:val="18"/>
        </w:rPr>
      </w:pP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00976576" w:rsidRPr="00215D5A">
        <w:rPr>
          <w:rFonts w:ascii="Arial" w:hAnsi="Arial" w:cs="Arial"/>
          <w:spacing w:val="-2"/>
          <w:sz w:val="18"/>
          <w:szCs w:val="18"/>
        </w:rPr>
        <w:tab/>
        <w:t xml:space="preserve">     </w:t>
      </w:r>
      <w:r w:rsidRPr="00215D5A">
        <w:rPr>
          <w:rFonts w:ascii="Arial" w:hAnsi="Arial" w:cs="Arial"/>
          <w:spacing w:val="-2"/>
          <w:sz w:val="18"/>
          <w:szCs w:val="18"/>
        </w:rPr>
        <w:t>GRADONAČELNIK</w:t>
      </w:r>
    </w:p>
    <w:p w14:paraId="6389CD30" w14:textId="6D8CA469" w:rsidR="00741E65" w:rsidRPr="00215D5A" w:rsidRDefault="00741E65" w:rsidP="00215D5A">
      <w:pPr>
        <w:spacing w:after="0" w:line="240" w:lineRule="auto"/>
        <w:rPr>
          <w:rFonts w:ascii="Arial" w:hAnsi="Arial" w:cs="Arial"/>
          <w:spacing w:val="-2"/>
          <w:sz w:val="18"/>
          <w:szCs w:val="18"/>
        </w:rPr>
      </w:pP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r>
      <w:r w:rsidRPr="00215D5A">
        <w:rPr>
          <w:rFonts w:ascii="Arial" w:hAnsi="Arial" w:cs="Arial"/>
          <w:spacing w:val="-2"/>
          <w:sz w:val="18"/>
          <w:szCs w:val="18"/>
        </w:rPr>
        <w:tab/>
        <w:t>Damir Mandić, dipl.teol.</w:t>
      </w:r>
      <w:r w:rsidR="00B14742" w:rsidRPr="00215D5A">
        <w:rPr>
          <w:rFonts w:ascii="Arial" w:hAnsi="Arial" w:cs="Arial"/>
          <w:spacing w:val="-2"/>
          <w:sz w:val="18"/>
          <w:szCs w:val="18"/>
        </w:rPr>
        <w:t>, v.r.</w:t>
      </w:r>
    </w:p>
    <w:p w14:paraId="1716E0CD" w14:textId="77777777" w:rsidR="00703842" w:rsidRPr="00215D5A" w:rsidRDefault="00703842" w:rsidP="00215D5A">
      <w:pPr>
        <w:pStyle w:val="BodyText"/>
        <w:spacing w:before="0"/>
        <w:rPr>
          <w:rFonts w:ascii="Arial" w:hAnsi="Arial" w:cs="Arial"/>
          <w:sz w:val="18"/>
          <w:szCs w:val="18"/>
        </w:rPr>
      </w:pPr>
    </w:p>
    <w:p w14:paraId="25F68A9C" w14:textId="1D9C762E" w:rsidR="00422BE9" w:rsidRPr="00215D5A" w:rsidRDefault="00422BE9" w:rsidP="00215D5A">
      <w:pPr>
        <w:pStyle w:val="BodyText"/>
        <w:spacing w:before="0"/>
        <w:rPr>
          <w:rFonts w:ascii="Arial" w:hAnsi="Arial" w:cs="Arial"/>
          <w:sz w:val="18"/>
          <w:szCs w:val="18"/>
        </w:rPr>
      </w:pPr>
    </w:p>
    <w:p w14:paraId="6DDCFA74" w14:textId="77777777" w:rsidR="000C4AB4" w:rsidRDefault="000C4AB4" w:rsidP="00215D5A">
      <w:pPr>
        <w:spacing w:after="0" w:line="240" w:lineRule="auto"/>
        <w:rPr>
          <w:rFonts w:ascii="Arial" w:hAnsi="Arial" w:cs="Arial"/>
          <w:b/>
          <w:bCs/>
          <w:sz w:val="18"/>
          <w:szCs w:val="18"/>
        </w:rPr>
      </w:pPr>
    </w:p>
    <w:p w14:paraId="3E37F419" w14:textId="77777777" w:rsidR="000C4AB4" w:rsidRDefault="000C4AB4" w:rsidP="00215D5A">
      <w:pPr>
        <w:spacing w:after="0" w:line="240" w:lineRule="auto"/>
        <w:rPr>
          <w:rFonts w:ascii="Arial" w:hAnsi="Arial" w:cs="Arial"/>
          <w:b/>
          <w:bCs/>
          <w:sz w:val="18"/>
          <w:szCs w:val="18"/>
        </w:rPr>
      </w:pPr>
    </w:p>
    <w:p w14:paraId="03C4F09E" w14:textId="4F6DB14F" w:rsidR="00741E65" w:rsidRPr="00215D5A" w:rsidRDefault="00703842" w:rsidP="00215D5A">
      <w:pPr>
        <w:spacing w:after="0" w:line="240" w:lineRule="auto"/>
        <w:rPr>
          <w:rFonts w:ascii="Arial" w:hAnsi="Arial" w:cs="Arial"/>
          <w:b/>
          <w:bCs/>
          <w:sz w:val="18"/>
          <w:szCs w:val="18"/>
        </w:rPr>
      </w:pPr>
      <w:r w:rsidRPr="00215D5A">
        <w:rPr>
          <w:rFonts w:ascii="Arial" w:hAnsi="Arial" w:cs="Arial"/>
          <w:b/>
          <w:bCs/>
          <w:sz w:val="18"/>
          <w:szCs w:val="18"/>
        </w:rPr>
        <w:t>16</w:t>
      </w:r>
      <w:r w:rsidR="00F93210">
        <w:rPr>
          <w:rFonts w:ascii="Arial" w:hAnsi="Arial" w:cs="Arial"/>
          <w:b/>
          <w:bCs/>
          <w:sz w:val="18"/>
          <w:szCs w:val="18"/>
        </w:rPr>
        <w:t>6</w:t>
      </w:r>
      <w:r w:rsidRPr="00215D5A">
        <w:rPr>
          <w:rFonts w:ascii="Arial" w:hAnsi="Arial" w:cs="Arial"/>
          <w:b/>
          <w:bCs/>
          <w:sz w:val="18"/>
          <w:szCs w:val="18"/>
        </w:rPr>
        <w:t>.</w:t>
      </w:r>
    </w:p>
    <w:p w14:paraId="0C16900E" w14:textId="77777777" w:rsidR="00A3484C" w:rsidRDefault="00A3484C" w:rsidP="00215D5A">
      <w:pPr>
        <w:spacing w:after="0" w:line="240" w:lineRule="auto"/>
        <w:rPr>
          <w:rFonts w:ascii="Arial" w:hAnsi="Arial" w:cs="Arial"/>
          <w:sz w:val="18"/>
          <w:szCs w:val="18"/>
        </w:rPr>
      </w:pPr>
    </w:p>
    <w:p w14:paraId="1B476201" w14:textId="77777777" w:rsidR="000C4AB4" w:rsidRPr="00215D5A" w:rsidRDefault="000C4AB4" w:rsidP="00215D5A">
      <w:pPr>
        <w:spacing w:after="0" w:line="240" w:lineRule="auto"/>
        <w:rPr>
          <w:rFonts w:ascii="Arial" w:hAnsi="Arial" w:cs="Arial"/>
          <w:sz w:val="18"/>
          <w:szCs w:val="18"/>
        </w:rPr>
      </w:pPr>
    </w:p>
    <w:p w14:paraId="69A375E7" w14:textId="086D18F9" w:rsidR="000E2CA5" w:rsidRPr="00215D5A" w:rsidRDefault="000E2CA5" w:rsidP="00215D5A">
      <w:pPr>
        <w:spacing w:after="0" w:line="240" w:lineRule="auto"/>
        <w:jc w:val="both"/>
        <w:rPr>
          <w:rFonts w:ascii="Arial" w:hAnsi="Arial" w:cs="Arial"/>
          <w:sz w:val="18"/>
          <w:szCs w:val="18"/>
        </w:rPr>
      </w:pPr>
      <w:r w:rsidRPr="00215D5A">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07. srpnja 2025. godine donosi</w:t>
      </w:r>
    </w:p>
    <w:p w14:paraId="3EEF16CE" w14:textId="77777777" w:rsidR="000E2CA5" w:rsidRPr="00215D5A" w:rsidRDefault="000E2CA5" w:rsidP="00215D5A">
      <w:pPr>
        <w:spacing w:after="0" w:line="240" w:lineRule="auto"/>
        <w:jc w:val="both"/>
        <w:rPr>
          <w:rFonts w:ascii="Arial" w:hAnsi="Arial" w:cs="Arial"/>
          <w:sz w:val="18"/>
          <w:szCs w:val="18"/>
        </w:rPr>
      </w:pPr>
    </w:p>
    <w:p w14:paraId="4C26F55A" w14:textId="77777777" w:rsidR="000E2CA5" w:rsidRPr="00215D5A" w:rsidRDefault="000E2CA5" w:rsidP="00215D5A">
      <w:pPr>
        <w:spacing w:after="0" w:line="240" w:lineRule="auto"/>
        <w:jc w:val="center"/>
        <w:rPr>
          <w:rFonts w:ascii="Arial" w:hAnsi="Arial" w:cs="Arial"/>
          <w:sz w:val="18"/>
          <w:szCs w:val="18"/>
        </w:rPr>
      </w:pPr>
      <w:r w:rsidRPr="00215D5A">
        <w:rPr>
          <w:rFonts w:ascii="Arial" w:hAnsi="Arial" w:cs="Arial"/>
          <w:sz w:val="18"/>
          <w:szCs w:val="18"/>
        </w:rPr>
        <w:t>ODLUKU</w:t>
      </w:r>
    </w:p>
    <w:p w14:paraId="6B1070EC" w14:textId="6646A0F1" w:rsidR="00583B8F" w:rsidRPr="00215D5A" w:rsidRDefault="00583B8F" w:rsidP="00215D5A">
      <w:pPr>
        <w:spacing w:after="0" w:line="240" w:lineRule="auto"/>
        <w:jc w:val="center"/>
        <w:rPr>
          <w:rFonts w:ascii="Arial" w:hAnsi="Arial" w:cs="Arial"/>
          <w:sz w:val="18"/>
          <w:szCs w:val="18"/>
        </w:rPr>
      </w:pPr>
      <w:r w:rsidRPr="00215D5A">
        <w:rPr>
          <w:rFonts w:ascii="Arial" w:hAnsi="Arial" w:cs="Arial"/>
          <w:sz w:val="18"/>
          <w:szCs w:val="18"/>
        </w:rPr>
        <w:t>o donošenju De</w:t>
      </w:r>
      <w:r w:rsidR="00AF65BD" w:rsidRPr="00215D5A">
        <w:rPr>
          <w:rFonts w:ascii="Arial" w:hAnsi="Arial" w:cs="Arial"/>
          <w:sz w:val="18"/>
          <w:szCs w:val="18"/>
        </w:rPr>
        <w:t>vetih izmjena i dopuna Plana nabave Grada Karlovca za 2025. godinu</w:t>
      </w:r>
    </w:p>
    <w:p w14:paraId="0D9F48DA" w14:textId="77777777" w:rsidR="000E2CA5" w:rsidRPr="00215D5A" w:rsidRDefault="000E2CA5" w:rsidP="00215D5A">
      <w:pPr>
        <w:spacing w:after="0" w:line="240" w:lineRule="auto"/>
        <w:jc w:val="center"/>
        <w:rPr>
          <w:rFonts w:ascii="Arial" w:hAnsi="Arial" w:cs="Arial"/>
          <w:sz w:val="18"/>
          <w:szCs w:val="18"/>
        </w:rPr>
      </w:pPr>
    </w:p>
    <w:p w14:paraId="32BA8DCA" w14:textId="77777777" w:rsidR="000E2CA5" w:rsidRPr="00215D5A" w:rsidRDefault="000E2CA5" w:rsidP="00215D5A">
      <w:pPr>
        <w:spacing w:after="0" w:line="240" w:lineRule="auto"/>
        <w:jc w:val="center"/>
        <w:rPr>
          <w:rFonts w:ascii="Arial" w:hAnsi="Arial" w:cs="Arial"/>
          <w:sz w:val="18"/>
          <w:szCs w:val="18"/>
        </w:rPr>
      </w:pPr>
      <w:r w:rsidRPr="00215D5A">
        <w:rPr>
          <w:rFonts w:ascii="Arial" w:hAnsi="Arial" w:cs="Arial"/>
          <w:sz w:val="18"/>
          <w:szCs w:val="18"/>
        </w:rPr>
        <w:t>I.</w:t>
      </w:r>
    </w:p>
    <w:p w14:paraId="39DE59DF" w14:textId="77777777" w:rsidR="000E2CA5" w:rsidRPr="00215D5A" w:rsidRDefault="000E2CA5" w:rsidP="00215D5A">
      <w:pPr>
        <w:spacing w:after="0" w:line="240" w:lineRule="auto"/>
        <w:jc w:val="both"/>
        <w:rPr>
          <w:rFonts w:ascii="Arial" w:hAnsi="Arial" w:cs="Arial"/>
          <w:sz w:val="18"/>
          <w:szCs w:val="18"/>
        </w:rPr>
      </w:pPr>
      <w:r w:rsidRPr="00215D5A">
        <w:rPr>
          <w:rFonts w:ascii="Arial" w:hAnsi="Arial" w:cs="Arial"/>
          <w:sz w:val="18"/>
          <w:szCs w:val="18"/>
        </w:rPr>
        <w:t>Gradonačelnik Grada Karlovca donosi Devete izmjene i dopune Plana nabave Grada Karlovca za 2025. godinu.</w:t>
      </w:r>
    </w:p>
    <w:p w14:paraId="222A9189" w14:textId="77777777" w:rsidR="000E2CA5" w:rsidRPr="00215D5A" w:rsidRDefault="000E2CA5" w:rsidP="00215D5A">
      <w:pPr>
        <w:spacing w:after="0" w:line="240" w:lineRule="auto"/>
        <w:jc w:val="both"/>
        <w:rPr>
          <w:rFonts w:ascii="Arial" w:hAnsi="Arial" w:cs="Arial"/>
          <w:sz w:val="18"/>
          <w:szCs w:val="18"/>
        </w:rPr>
      </w:pPr>
    </w:p>
    <w:p w14:paraId="561E0039" w14:textId="77777777" w:rsidR="000E2CA5" w:rsidRPr="00215D5A" w:rsidRDefault="000E2CA5" w:rsidP="00215D5A">
      <w:pPr>
        <w:spacing w:after="0" w:line="240" w:lineRule="auto"/>
        <w:jc w:val="center"/>
        <w:rPr>
          <w:rFonts w:ascii="Arial" w:hAnsi="Arial" w:cs="Arial"/>
          <w:sz w:val="18"/>
          <w:szCs w:val="18"/>
        </w:rPr>
      </w:pPr>
      <w:r w:rsidRPr="00215D5A">
        <w:rPr>
          <w:rFonts w:ascii="Arial" w:hAnsi="Arial" w:cs="Arial"/>
          <w:sz w:val="18"/>
          <w:szCs w:val="18"/>
        </w:rPr>
        <w:t>II.</w:t>
      </w:r>
    </w:p>
    <w:p w14:paraId="57FB612C" w14:textId="77777777" w:rsidR="000E2CA5" w:rsidRPr="00215D5A" w:rsidRDefault="000E2CA5" w:rsidP="00215D5A">
      <w:pPr>
        <w:spacing w:after="0" w:line="240" w:lineRule="auto"/>
        <w:jc w:val="both"/>
        <w:rPr>
          <w:rFonts w:ascii="Arial" w:hAnsi="Arial" w:cs="Arial"/>
          <w:sz w:val="18"/>
          <w:szCs w:val="18"/>
        </w:rPr>
      </w:pPr>
      <w:r w:rsidRPr="00215D5A">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61CBC659" w14:textId="77777777" w:rsidR="000E2CA5" w:rsidRPr="00215D5A" w:rsidRDefault="000E2CA5" w:rsidP="00215D5A">
      <w:pPr>
        <w:spacing w:after="0" w:line="240" w:lineRule="auto"/>
        <w:jc w:val="both"/>
        <w:rPr>
          <w:rFonts w:ascii="Arial" w:hAnsi="Arial" w:cs="Arial"/>
          <w:sz w:val="18"/>
          <w:szCs w:val="18"/>
        </w:rPr>
      </w:pPr>
    </w:p>
    <w:p w14:paraId="61853DB7" w14:textId="77777777" w:rsidR="000E2CA5" w:rsidRPr="00215D5A" w:rsidRDefault="000E2CA5" w:rsidP="00215D5A">
      <w:pPr>
        <w:spacing w:after="0" w:line="240" w:lineRule="auto"/>
        <w:jc w:val="center"/>
        <w:rPr>
          <w:rFonts w:ascii="Arial" w:hAnsi="Arial" w:cs="Arial"/>
          <w:sz w:val="18"/>
          <w:szCs w:val="18"/>
        </w:rPr>
      </w:pPr>
      <w:r w:rsidRPr="00215D5A">
        <w:rPr>
          <w:rFonts w:ascii="Arial" w:hAnsi="Arial" w:cs="Arial"/>
          <w:sz w:val="18"/>
          <w:szCs w:val="18"/>
        </w:rPr>
        <w:t>III.</w:t>
      </w:r>
    </w:p>
    <w:p w14:paraId="4F9D7936" w14:textId="77777777" w:rsidR="000E2CA5" w:rsidRPr="00215D5A" w:rsidRDefault="000E2CA5" w:rsidP="00215D5A">
      <w:pPr>
        <w:spacing w:after="0" w:line="240" w:lineRule="auto"/>
        <w:jc w:val="both"/>
        <w:rPr>
          <w:rFonts w:ascii="Arial" w:hAnsi="Arial" w:cs="Arial"/>
          <w:sz w:val="18"/>
          <w:szCs w:val="18"/>
        </w:rPr>
      </w:pPr>
      <w:r w:rsidRPr="00215D5A">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673FDD63" w14:textId="77777777" w:rsidR="000E2CA5" w:rsidRDefault="000E2CA5" w:rsidP="00215D5A">
      <w:pPr>
        <w:spacing w:after="0" w:line="240" w:lineRule="auto"/>
        <w:jc w:val="both"/>
        <w:rPr>
          <w:rFonts w:ascii="Arial" w:hAnsi="Arial" w:cs="Arial"/>
          <w:sz w:val="18"/>
          <w:szCs w:val="18"/>
        </w:rPr>
      </w:pPr>
    </w:p>
    <w:p w14:paraId="59C65742" w14:textId="77777777" w:rsidR="000C4AB4" w:rsidRPr="00215D5A" w:rsidRDefault="000C4AB4" w:rsidP="00215D5A">
      <w:pPr>
        <w:spacing w:after="0" w:line="240" w:lineRule="auto"/>
        <w:jc w:val="both"/>
        <w:rPr>
          <w:rFonts w:ascii="Arial" w:hAnsi="Arial" w:cs="Arial"/>
          <w:sz w:val="18"/>
          <w:szCs w:val="18"/>
        </w:rPr>
      </w:pPr>
    </w:p>
    <w:p w14:paraId="2942FBF3" w14:textId="6D5C3BED" w:rsidR="00583B8F" w:rsidRPr="00215D5A" w:rsidRDefault="000E2CA5" w:rsidP="00215D5A">
      <w:pPr>
        <w:spacing w:after="0" w:line="240" w:lineRule="auto"/>
        <w:jc w:val="center"/>
        <w:rPr>
          <w:rFonts w:ascii="Arial" w:hAnsi="Arial" w:cs="Arial"/>
          <w:sz w:val="18"/>
          <w:szCs w:val="18"/>
        </w:rPr>
      </w:pPr>
      <w:r w:rsidRPr="00215D5A">
        <w:rPr>
          <w:rFonts w:ascii="Arial" w:hAnsi="Arial" w:cs="Arial"/>
          <w:sz w:val="18"/>
          <w:szCs w:val="18"/>
        </w:rPr>
        <w:lastRenderedPageBreak/>
        <w:t>IV.</w:t>
      </w:r>
    </w:p>
    <w:p w14:paraId="2F27D2F8" w14:textId="77777777" w:rsidR="000E2CA5" w:rsidRPr="00215D5A" w:rsidRDefault="000E2CA5" w:rsidP="00215D5A">
      <w:pPr>
        <w:spacing w:after="0" w:line="240" w:lineRule="auto"/>
        <w:jc w:val="both"/>
        <w:rPr>
          <w:rFonts w:ascii="Arial" w:hAnsi="Arial" w:cs="Arial"/>
          <w:sz w:val="18"/>
          <w:szCs w:val="18"/>
        </w:rPr>
      </w:pPr>
      <w:r w:rsidRPr="00215D5A">
        <w:rPr>
          <w:rFonts w:ascii="Arial" w:hAnsi="Arial" w:cs="Arial"/>
          <w:sz w:val="18"/>
          <w:szCs w:val="18"/>
        </w:rPr>
        <w:t>Ova Odluka stupa na snagu danom donošenja, a objavit će se u Glasniku Grada Karlovca bez privitka.</w:t>
      </w:r>
    </w:p>
    <w:p w14:paraId="229EBDA8" w14:textId="77777777" w:rsidR="00583B8F" w:rsidRPr="00215D5A" w:rsidRDefault="00583B8F" w:rsidP="00215D5A">
      <w:pPr>
        <w:spacing w:after="0" w:line="240" w:lineRule="auto"/>
        <w:jc w:val="both"/>
        <w:rPr>
          <w:rFonts w:ascii="Arial" w:hAnsi="Arial" w:cs="Arial"/>
          <w:sz w:val="18"/>
          <w:szCs w:val="18"/>
        </w:rPr>
      </w:pPr>
    </w:p>
    <w:p w14:paraId="79FCBF04" w14:textId="77777777" w:rsidR="00583B8F" w:rsidRPr="00215D5A" w:rsidRDefault="00583B8F" w:rsidP="00215D5A">
      <w:pPr>
        <w:spacing w:after="0" w:line="240" w:lineRule="auto"/>
        <w:rPr>
          <w:rFonts w:ascii="Arial" w:hAnsi="Arial" w:cs="Arial"/>
          <w:sz w:val="18"/>
          <w:szCs w:val="18"/>
        </w:rPr>
      </w:pPr>
      <w:r w:rsidRPr="00215D5A">
        <w:rPr>
          <w:rFonts w:ascii="Arial" w:hAnsi="Arial" w:cs="Arial"/>
          <w:sz w:val="18"/>
          <w:szCs w:val="18"/>
        </w:rPr>
        <w:t>GRADONAČELNIK</w:t>
      </w:r>
    </w:p>
    <w:p w14:paraId="70390365" w14:textId="77777777" w:rsidR="00583B8F" w:rsidRPr="00215D5A" w:rsidRDefault="00583B8F" w:rsidP="00215D5A">
      <w:pPr>
        <w:spacing w:after="0" w:line="240" w:lineRule="auto"/>
        <w:rPr>
          <w:rFonts w:ascii="Arial" w:hAnsi="Arial" w:cs="Arial"/>
          <w:sz w:val="18"/>
          <w:szCs w:val="18"/>
        </w:rPr>
      </w:pPr>
      <w:r w:rsidRPr="00215D5A">
        <w:rPr>
          <w:rFonts w:ascii="Arial" w:hAnsi="Arial" w:cs="Arial"/>
          <w:sz w:val="18"/>
          <w:szCs w:val="18"/>
        </w:rPr>
        <w:t>KLASA: 024-02/24-01/139</w:t>
      </w:r>
    </w:p>
    <w:p w14:paraId="56443F23" w14:textId="77777777" w:rsidR="00583B8F" w:rsidRPr="00215D5A" w:rsidRDefault="00583B8F" w:rsidP="00215D5A">
      <w:pPr>
        <w:spacing w:after="0" w:line="240" w:lineRule="auto"/>
        <w:rPr>
          <w:rFonts w:ascii="Arial" w:hAnsi="Arial" w:cs="Arial"/>
          <w:bCs/>
          <w:sz w:val="18"/>
          <w:szCs w:val="18"/>
        </w:rPr>
      </w:pPr>
      <w:r w:rsidRPr="00215D5A">
        <w:rPr>
          <w:rFonts w:ascii="Arial" w:hAnsi="Arial" w:cs="Arial"/>
          <w:sz w:val="18"/>
          <w:szCs w:val="18"/>
        </w:rPr>
        <w:t xml:space="preserve">URBROJ: </w:t>
      </w:r>
      <w:r w:rsidRPr="00215D5A">
        <w:rPr>
          <w:rFonts w:ascii="Arial" w:hAnsi="Arial" w:cs="Arial"/>
          <w:bCs/>
          <w:sz w:val="18"/>
          <w:szCs w:val="18"/>
        </w:rPr>
        <w:t>2133-01-12/04-25-10</w:t>
      </w:r>
    </w:p>
    <w:p w14:paraId="13370EE3" w14:textId="77777777" w:rsidR="00583B8F" w:rsidRPr="00215D5A" w:rsidRDefault="00583B8F" w:rsidP="00215D5A">
      <w:pPr>
        <w:spacing w:after="0" w:line="240" w:lineRule="auto"/>
        <w:rPr>
          <w:rFonts w:ascii="Arial" w:hAnsi="Arial" w:cs="Arial"/>
          <w:sz w:val="18"/>
          <w:szCs w:val="18"/>
        </w:rPr>
      </w:pPr>
      <w:r w:rsidRPr="00215D5A">
        <w:rPr>
          <w:rFonts w:ascii="Arial" w:hAnsi="Arial" w:cs="Arial"/>
          <w:sz w:val="18"/>
          <w:szCs w:val="18"/>
        </w:rPr>
        <w:t>Karlovac, 07. srpanj 2025. godine</w:t>
      </w:r>
    </w:p>
    <w:p w14:paraId="00F29BA5" w14:textId="46A64EFC" w:rsidR="000E2CA5" w:rsidRPr="00215D5A" w:rsidRDefault="000E2CA5"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w:t>
      </w:r>
      <w:r w:rsidR="00583B8F" w:rsidRPr="00215D5A">
        <w:rPr>
          <w:rFonts w:ascii="Arial" w:hAnsi="Arial" w:cs="Arial"/>
          <w:sz w:val="18"/>
          <w:szCs w:val="18"/>
        </w:rPr>
        <w:tab/>
      </w:r>
      <w:r w:rsidRPr="00215D5A">
        <w:rPr>
          <w:rFonts w:ascii="Arial" w:hAnsi="Arial" w:cs="Arial"/>
          <w:sz w:val="18"/>
          <w:szCs w:val="18"/>
        </w:rPr>
        <w:t xml:space="preserve"> GRADONAČELNIK</w:t>
      </w:r>
    </w:p>
    <w:p w14:paraId="7649C6FB" w14:textId="665D65BB" w:rsidR="000E2CA5" w:rsidRPr="00215D5A" w:rsidRDefault="000E2CA5"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00583B8F" w:rsidRPr="00215D5A">
        <w:rPr>
          <w:rFonts w:ascii="Arial" w:hAnsi="Arial" w:cs="Arial"/>
          <w:sz w:val="18"/>
          <w:szCs w:val="18"/>
        </w:rPr>
        <w:t xml:space="preserve">        </w:t>
      </w:r>
      <w:r w:rsidRPr="00215D5A">
        <w:rPr>
          <w:rFonts w:ascii="Arial" w:hAnsi="Arial" w:cs="Arial"/>
          <w:sz w:val="18"/>
          <w:szCs w:val="18"/>
        </w:rPr>
        <w:t>Damir Mandić, dipl. teol.</w:t>
      </w:r>
      <w:r w:rsidR="00583B8F" w:rsidRPr="00215D5A">
        <w:rPr>
          <w:rFonts w:ascii="Arial" w:hAnsi="Arial" w:cs="Arial"/>
          <w:sz w:val="18"/>
          <w:szCs w:val="18"/>
        </w:rPr>
        <w:t>, v.r.</w:t>
      </w:r>
    </w:p>
    <w:p w14:paraId="3869FB82" w14:textId="77777777" w:rsidR="000E2CA5" w:rsidRPr="00215D5A" w:rsidRDefault="000E2CA5" w:rsidP="00215D5A">
      <w:pPr>
        <w:spacing w:after="0" w:line="240" w:lineRule="auto"/>
        <w:rPr>
          <w:rFonts w:ascii="Arial" w:hAnsi="Arial" w:cs="Arial"/>
          <w:sz w:val="18"/>
          <w:szCs w:val="18"/>
        </w:rPr>
      </w:pPr>
    </w:p>
    <w:p w14:paraId="4CD87CD4" w14:textId="77777777" w:rsidR="00A3484C" w:rsidRDefault="00A3484C" w:rsidP="00215D5A">
      <w:pPr>
        <w:spacing w:after="0" w:line="240" w:lineRule="auto"/>
        <w:rPr>
          <w:rFonts w:ascii="Arial" w:hAnsi="Arial" w:cs="Arial"/>
          <w:b/>
          <w:bCs/>
          <w:sz w:val="18"/>
          <w:szCs w:val="18"/>
        </w:rPr>
      </w:pPr>
    </w:p>
    <w:p w14:paraId="0CFA9F81" w14:textId="4C9ED0CB" w:rsidR="000E2CA5" w:rsidRPr="00215D5A" w:rsidRDefault="009F61A7" w:rsidP="00215D5A">
      <w:pPr>
        <w:spacing w:after="0" w:line="240" w:lineRule="auto"/>
        <w:rPr>
          <w:rFonts w:ascii="Arial" w:hAnsi="Arial" w:cs="Arial"/>
          <w:b/>
          <w:bCs/>
          <w:sz w:val="18"/>
          <w:szCs w:val="18"/>
        </w:rPr>
      </w:pPr>
      <w:r w:rsidRPr="00215D5A">
        <w:rPr>
          <w:rFonts w:ascii="Arial" w:hAnsi="Arial" w:cs="Arial"/>
          <w:b/>
          <w:bCs/>
          <w:sz w:val="18"/>
          <w:szCs w:val="18"/>
        </w:rPr>
        <w:t>16</w:t>
      </w:r>
      <w:r w:rsidR="00F93210">
        <w:rPr>
          <w:rFonts w:ascii="Arial" w:hAnsi="Arial" w:cs="Arial"/>
          <w:b/>
          <w:bCs/>
          <w:sz w:val="18"/>
          <w:szCs w:val="18"/>
        </w:rPr>
        <w:t>7</w:t>
      </w:r>
      <w:r w:rsidR="00703842" w:rsidRPr="00215D5A">
        <w:rPr>
          <w:rFonts w:ascii="Arial" w:hAnsi="Arial" w:cs="Arial"/>
          <w:b/>
          <w:bCs/>
          <w:sz w:val="18"/>
          <w:szCs w:val="18"/>
        </w:rPr>
        <w:t>.</w:t>
      </w:r>
    </w:p>
    <w:p w14:paraId="0F8F805C" w14:textId="77777777" w:rsidR="000E2CA5" w:rsidRDefault="000E2CA5" w:rsidP="00215D5A">
      <w:pPr>
        <w:spacing w:after="0" w:line="240" w:lineRule="auto"/>
        <w:rPr>
          <w:rFonts w:ascii="Arial" w:hAnsi="Arial" w:cs="Arial"/>
          <w:sz w:val="18"/>
          <w:szCs w:val="18"/>
        </w:rPr>
      </w:pPr>
    </w:p>
    <w:p w14:paraId="2BE49EE0" w14:textId="77777777" w:rsidR="00356807" w:rsidRPr="00215D5A" w:rsidRDefault="00356807" w:rsidP="00215D5A">
      <w:pPr>
        <w:tabs>
          <w:tab w:val="left" w:pos="3885"/>
          <w:tab w:val="center" w:pos="7020"/>
        </w:tabs>
        <w:spacing w:after="0" w:line="240" w:lineRule="auto"/>
        <w:jc w:val="both"/>
        <w:rPr>
          <w:rFonts w:ascii="Arial" w:hAnsi="Arial" w:cs="Arial"/>
          <w:sz w:val="18"/>
          <w:szCs w:val="18"/>
        </w:rPr>
      </w:pPr>
      <w:r w:rsidRPr="00215D5A">
        <w:rPr>
          <w:rFonts w:ascii="Arial" w:hAnsi="Arial" w:cs="Arial"/>
          <w:b/>
          <w:bCs/>
          <w:sz w:val="18"/>
          <w:szCs w:val="18"/>
        </w:rPr>
        <w:t xml:space="preserve">            </w:t>
      </w:r>
      <w:r w:rsidRPr="00215D5A">
        <w:rPr>
          <w:rFonts w:ascii="Arial" w:hAnsi="Arial" w:cs="Arial"/>
          <w:sz w:val="18"/>
          <w:szCs w:val="18"/>
        </w:rPr>
        <w:t>Na temelju članaka 44. i 98. Statuta Grada Karlovca („Glasnik Grada Karlovca“ br. 7/09., 8/09., 3/13., 6/13., 1/15. - potpuni tekst, 3/18., 13/18., 6/20., 4/21., 8/21., 9/21. – potpuni tekst i 10/22.) i članka 9. Pravilnika o načinu i uvjetima dodjele sredstava proračuna Grada Karlovca za očuvanje i obnovu objekata zaštićene spomeničke baštine putem javnog poziva („Glasnik Grada Karlovca“, broj 14/24.)  Gradonačelnik Grada Karlovca donosi sljedeću</w:t>
      </w:r>
    </w:p>
    <w:p w14:paraId="61335F95" w14:textId="77777777" w:rsidR="007E5B7F" w:rsidRPr="00215D5A" w:rsidRDefault="00356807" w:rsidP="00215D5A">
      <w:pPr>
        <w:tabs>
          <w:tab w:val="center" w:pos="7020"/>
        </w:tabs>
        <w:spacing w:after="0" w:line="240" w:lineRule="auto"/>
        <w:jc w:val="center"/>
        <w:rPr>
          <w:rFonts w:ascii="Arial" w:hAnsi="Arial" w:cs="Arial"/>
          <w:bCs/>
          <w:sz w:val="18"/>
          <w:szCs w:val="18"/>
        </w:rPr>
      </w:pPr>
      <w:r w:rsidRPr="00215D5A">
        <w:rPr>
          <w:rFonts w:ascii="Arial" w:hAnsi="Arial" w:cs="Arial"/>
          <w:bCs/>
          <w:sz w:val="18"/>
          <w:szCs w:val="18"/>
        </w:rPr>
        <w:t xml:space="preserve">Odluku </w:t>
      </w:r>
    </w:p>
    <w:p w14:paraId="65161CE2" w14:textId="424A32FB" w:rsidR="00356807" w:rsidRPr="00215D5A" w:rsidRDefault="00356807" w:rsidP="00215D5A">
      <w:pPr>
        <w:tabs>
          <w:tab w:val="center" w:pos="7020"/>
        </w:tabs>
        <w:spacing w:after="0" w:line="240" w:lineRule="auto"/>
        <w:jc w:val="center"/>
        <w:rPr>
          <w:rFonts w:ascii="Arial" w:hAnsi="Arial" w:cs="Arial"/>
          <w:bCs/>
          <w:sz w:val="18"/>
          <w:szCs w:val="18"/>
        </w:rPr>
      </w:pPr>
      <w:r w:rsidRPr="00215D5A">
        <w:rPr>
          <w:rFonts w:ascii="Arial" w:hAnsi="Arial" w:cs="Arial"/>
          <w:bCs/>
          <w:sz w:val="18"/>
          <w:szCs w:val="18"/>
        </w:rPr>
        <w:t>o izmjeni i dopuni Odluke</w:t>
      </w:r>
      <w:r w:rsidR="007E5B7F" w:rsidRPr="00215D5A">
        <w:rPr>
          <w:rFonts w:ascii="Arial" w:hAnsi="Arial" w:cs="Arial"/>
          <w:bCs/>
          <w:sz w:val="18"/>
          <w:szCs w:val="18"/>
        </w:rPr>
        <w:t xml:space="preserve"> </w:t>
      </w:r>
      <w:r w:rsidRPr="00215D5A">
        <w:rPr>
          <w:rFonts w:ascii="Arial" w:hAnsi="Arial" w:cs="Arial"/>
          <w:bCs/>
          <w:sz w:val="18"/>
          <w:szCs w:val="18"/>
        </w:rPr>
        <w:t>o dodjeli sredstava za sufinanciranje očuvanja i obnove objekata</w:t>
      </w:r>
      <w:r w:rsidR="007E5B7F" w:rsidRPr="00215D5A">
        <w:rPr>
          <w:rFonts w:ascii="Arial" w:hAnsi="Arial" w:cs="Arial"/>
          <w:bCs/>
          <w:sz w:val="18"/>
          <w:szCs w:val="18"/>
        </w:rPr>
        <w:t xml:space="preserve"> </w:t>
      </w:r>
      <w:r w:rsidRPr="00215D5A">
        <w:rPr>
          <w:rFonts w:ascii="Arial" w:hAnsi="Arial" w:cs="Arial"/>
          <w:bCs/>
          <w:sz w:val="18"/>
          <w:szCs w:val="18"/>
        </w:rPr>
        <w:t xml:space="preserve">zaštićene spomeničke baštine u 2025. godini </w:t>
      </w:r>
    </w:p>
    <w:p w14:paraId="030FFB8D" w14:textId="77777777" w:rsidR="00356807" w:rsidRPr="00215D5A" w:rsidRDefault="00356807" w:rsidP="00215D5A">
      <w:pPr>
        <w:tabs>
          <w:tab w:val="center" w:pos="7020"/>
        </w:tabs>
        <w:spacing w:after="0" w:line="240" w:lineRule="auto"/>
        <w:jc w:val="both"/>
        <w:rPr>
          <w:rFonts w:ascii="Arial" w:hAnsi="Arial" w:cs="Arial"/>
          <w:bCs/>
          <w:sz w:val="18"/>
          <w:szCs w:val="18"/>
        </w:rPr>
      </w:pPr>
    </w:p>
    <w:p w14:paraId="1731F205" w14:textId="77777777" w:rsidR="00356807" w:rsidRPr="00215D5A" w:rsidRDefault="00356807" w:rsidP="00215D5A">
      <w:pPr>
        <w:tabs>
          <w:tab w:val="center" w:pos="7020"/>
        </w:tabs>
        <w:spacing w:after="0" w:line="240" w:lineRule="auto"/>
        <w:jc w:val="center"/>
        <w:rPr>
          <w:rFonts w:ascii="Arial" w:hAnsi="Arial" w:cs="Arial"/>
          <w:bCs/>
          <w:sz w:val="18"/>
          <w:szCs w:val="18"/>
        </w:rPr>
      </w:pPr>
      <w:r w:rsidRPr="00215D5A">
        <w:rPr>
          <w:rFonts w:ascii="Arial" w:hAnsi="Arial" w:cs="Arial"/>
          <w:bCs/>
          <w:sz w:val="18"/>
          <w:szCs w:val="18"/>
        </w:rPr>
        <w:t>I</w:t>
      </w:r>
    </w:p>
    <w:p w14:paraId="721E5A38" w14:textId="77777777" w:rsidR="00356807" w:rsidRPr="00215D5A" w:rsidRDefault="00356807" w:rsidP="00215D5A">
      <w:pPr>
        <w:tabs>
          <w:tab w:val="center" w:pos="7020"/>
        </w:tabs>
        <w:spacing w:after="0" w:line="240" w:lineRule="auto"/>
        <w:jc w:val="both"/>
        <w:rPr>
          <w:rFonts w:ascii="Arial" w:hAnsi="Arial" w:cs="Arial"/>
          <w:bCs/>
          <w:sz w:val="18"/>
          <w:szCs w:val="18"/>
        </w:rPr>
      </w:pPr>
      <w:r w:rsidRPr="00215D5A">
        <w:rPr>
          <w:rFonts w:ascii="Arial" w:hAnsi="Arial" w:cs="Arial"/>
          <w:sz w:val="18"/>
          <w:szCs w:val="18"/>
        </w:rPr>
        <w:t xml:space="preserve">U Odluci o </w:t>
      </w:r>
      <w:r w:rsidRPr="00215D5A">
        <w:rPr>
          <w:rFonts w:ascii="Arial" w:hAnsi="Arial" w:cs="Arial"/>
          <w:bCs/>
          <w:sz w:val="18"/>
          <w:szCs w:val="18"/>
        </w:rPr>
        <w:t xml:space="preserve"> dodjeli sredstava za sufinanciranje očuvanja i obnove objekata zaštićene spomeničke baštine u 2025. godini KLASA: 360-01/24-02/01, URBROJ: 2133-1-06-01/07-25-10 od 12.06.2025. godine („Glasnik Grada Karlovca“ br. 8/25) u točki I. riječi: „u iznosu od 38.797,00 EU„  zamjenjuju se riječima: „u iznosu od 93.797,00 EUR“ i riječi: „u sveukupnom iznosu od 192.000,00 EUR“ zamjenjuju se riječima: „u sveukupnom iznosu od 247.000,00 EUR“ .</w:t>
      </w:r>
    </w:p>
    <w:p w14:paraId="1178143A" w14:textId="77777777" w:rsidR="00356807" w:rsidRPr="00215D5A" w:rsidRDefault="00356807" w:rsidP="00215D5A">
      <w:pPr>
        <w:tabs>
          <w:tab w:val="center" w:pos="7020"/>
        </w:tabs>
        <w:spacing w:after="0" w:line="240" w:lineRule="auto"/>
        <w:rPr>
          <w:rFonts w:ascii="Arial" w:hAnsi="Arial" w:cs="Arial"/>
          <w:bCs/>
          <w:color w:val="FF0000"/>
          <w:sz w:val="18"/>
          <w:szCs w:val="18"/>
        </w:rPr>
      </w:pPr>
    </w:p>
    <w:p w14:paraId="46ACAE8A" w14:textId="77777777" w:rsidR="00356807" w:rsidRPr="00215D5A" w:rsidRDefault="00356807" w:rsidP="00215D5A">
      <w:pPr>
        <w:tabs>
          <w:tab w:val="center" w:pos="7020"/>
        </w:tabs>
        <w:spacing w:after="0" w:line="240" w:lineRule="auto"/>
        <w:rPr>
          <w:rFonts w:ascii="Arial" w:hAnsi="Arial" w:cs="Arial"/>
          <w:bCs/>
          <w:sz w:val="18"/>
          <w:szCs w:val="18"/>
        </w:rPr>
      </w:pPr>
      <w:r w:rsidRPr="00215D5A">
        <w:rPr>
          <w:rFonts w:ascii="Arial" w:hAnsi="Arial" w:cs="Arial"/>
          <w:bCs/>
          <w:sz w:val="18"/>
          <w:szCs w:val="18"/>
        </w:rPr>
        <w:t>Podtočka 8. mijenja se i glasi:</w:t>
      </w:r>
    </w:p>
    <w:p w14:paraId="69B0CA2F"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„8. Inkasator d.o.o., Trg hrvatskih branitelja 4, Karlovac, u ime suvlasnika objekta na adresi M. Gambona 1/Đ. Bencetića 1, Karlovac u iznosu od 65.267,00 EUR za sufinanciranje radova na sanaciji pročelja i stolarije na objektu na adresi M. Gambona 1/Đ. Bencetića 1, Karlovac.</w:t>
      </w:r>
    </w:p>
    <w:p w14:paraId="3E49560D"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Vrijednost radova prema zaključenom ugovoru s izvođačem radova iznosi 133.197,50 EUR.“</w:t>
      </w:r>
    </w:p>
    <w:p w14:paraId="1E76F68F" w14:textId="77777777" w:rsidR="00356807" w:rsidRPr="00215D5A" w:rsidRDefault="00356807" w:rsidP="00215D5A">
      <w:pPr>
        <w:spacing w:after="0" w:line="240" w:lineRule="auto"/>
        <w:jc w:val="both"/>
        <w:rPr>
          <w:rFonts w:ascii="Arial" w:hAnsi="Arial" w:cs="Arial"/>
          <w:sz w:val="18"/>
          <w:szCs w:val="18"/>
        </w:rPr>
      </w:pPr>
    </w:p>
    <w:p w14:paraId="54DD8A83"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Dodaje se podtočka 10. i glasi:</w:t>
      </w:r>
    </w:p>
    <w:p w14:paraId="5217B721"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„10. Joso Cindrić, Rakovac 29, Karlovac, u iznosu od 55.000,00 EUR, za sufinanciranje radova na sanaciji stolarije, pročelja i fumigaciji drvenih greda na objektu na adresi Rakovac 29, Karlovac.</w:t>
      </w:r>
    </w:p>
    <w:p w14:paraId="72D94A45"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Vrijednost radova prema najpovoljnijoj ponudi iznosi 112.629,50 EUR.“</w:t>
      </w:r>
    </w:p>
    <w:p w14:paraId="15033EBE" w14:textId="77777777" w:rsidR="00356807" w:rsidRPr="00215D5A" w:rsidRDefault="00356807" w:rsidP="00215D5A">
      <w:pPr>
        <w:spacing w:after="0" w:line="240" w:lineRule="auto"/>
        <w:jc w:val="both"/>
        <w:rPr>
          <w:rFonts w:ascii="Arial" w:hAnsi="Arial" w:cs="Arial"/>
          <w:sz w:val="18"/>
          <w:szCs w:val="18"/>
        </w:rPr>
      </w:pPr>
    </w:p>
    <w:p w14:paraId="3C33A712" w14:textId="1E096C75" w:rsidR="00356807" w:rsidRPr="00215D5A" w:rsidRDefault="00356807" w:rsidP="00215D5A">
      <w:pPr>
        <w:spacing w:after="0" w:line="240" w:lineRule="auto"/>
        <w:jc w:val="center"/>
        <w:rPr>
          <w:rFonts w:ascii="Arial" w:hAnsi="Arial" w:cs="Arial"/>
          <w:sz w:val="18"/>
          <w:szCs w:val="18"/>
        </w:rPr>
      </w:pPr>
      <w:r w:rsidRPr="00215D5A">
        <w:rPr>
          <w:rFonts w:ascii="Arial" w:hAnsi="Arial" w:cs="Arial"/>
          <w:sz w:val="18"/>
          <w:szCs w:val="18"/>
        </w:rPr>
        <w:t>II.</w:t>
      </w:r>
    </w:p>
    <w:p w14:paraId="249D20C0"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U točki II. briše se podtočka 4.</w:t>
      </w:r>
    </w:p>
    <w:p w14:paraId="4675BA0E" w14:textId="77777777" w:rsidR="00356807" w:rsidRPr="00215D5A" w:rsidRDefault="00356807" w:rsidP="00215D5A">
      <w:pPr>
        <w:spacing w:after="0" w:line="240" w:lineRule="auto"/>
        <w:ind w:firstLine="720"/>
        <w:jc w:val="both"/>
        <w:rPr>
          <w:rFonts w:ascii="Arial" w:eastAsia="Times New Roman" w:hAnsi="Arial" w:cs="Arial"/>
          <w:sz w:val="18"/>
          <w:szCs w:val="18"/>
        </w:rPr>
      </w:pPr>
    </w:p>
    <w:p w14:paraId="2D6F7B43" w14:textId="77777777" w:rsidR="00356807" w:rsidRPr="00215D5A" w:rsidRDefault="00356807" w:rsidP="00215D5A">
      <w:pPr>
        <w:spacing w:after="0" w:line="240" w:lineRule="auto"/>
        <w:jc w:val="center"/>
        <w:rPr>
          <w:rFonts w:ascii="Arial" w:eastAsia="Times New Roman" w:hAnsi="Arial" w:cs="Arial"/>
          <w:sz w:val="18"/>
          <w:szCs w:val="18"/>
          <w:lang w:val="pl-PL"/>
        </w:rPr>
      </w:pPr>
      <w:r w:rsidRPr="00215D5A">
        <w:rPr>
          <w:rFonts w:ascii="Arial" w:eastAsia="Times New Roman" w:hAnsi="Arial" w:cs="Arial"/>
          <w:sz w:val="18"/>
          <w:szCs w:val="18"/>
          <w:lang w:val="pl-PL"/>
        </w:rPr>
        <w:t>III.</w:t>
      </w:r>
    </w:p>
    <w:p w14:paraId="28D87A74" w14:textId="77777777" w:rsidR="00356807" w:rsidRPr="00215D5A" w:rsidRDefault="00356807" w:rsidP="00215D5A">
      <w:pPr>
        <w:spacing w:after="0" w:line="240" w:lineRule="auto"/>
        <w:jc w:val="both"/>
        <w:rPr>
          <w:rFonts w:ascii="Arial" w:eastAsia="Times New Roman" w:hAnsi="Arial" w:cs="Arial"/>
          <w:sz w:val="18"/>
          <w:szCs w:val="18"/>
          <w:lang w:val="pl-PL"/>
        </w:rPr>
      </w:pPr>
      <w:r w:rsidRPr="00215D5A">
        <w:rPr>
          <w:rFonts w:ascii="Arial" w:eastAsia="Times New Roman" w:hAnsi="Arial" w:cs="Arial"/>
          <w:sz w:val="18"/>
          <w:szCs w:val="18"/>
          <w:lang w:val="pl-PL"/>
        </w:rPr>
        <w:t>Ova Odluka stupa na snagu danom donošenja, a bit će objavljena u „Glasniku Grada Karlovca”.</w:t>
      </w:r>
    </w:p>
    <w:p w14:paraId="0846C44F" w14:textId="77777777" w:rsidR="00AF65BD" w:rsidRPr="00215D5A" w:rsidRDefault="00AF65BD" w:rsidP="00215D5A">
      <w:pPr>
        <w:spacing w:after="0" w:line="240" w:lineRule="auto"/>
        <w:jc w:val="both"/>
        <w:rPr>
          <w:rFonts w:ascii="Arial" w:eastAsia="Times New Roman" w:hAnsi="Arial" w:cs="Arial"/>
          <w:sz w:val="18"/>
          <w:szCs w:val="18"/>
          <w:lang w:val="pl-PL"/>
        </w:rPr>
      </w:pPr>
    </w:p>
    <w:p w14:paraId="1597B576" w14:textId="77777777" w:rsidR="00AF65BD" w:rsidRPr="00215D5A" w:rsidRDefault="00AF65BD" w:rsidP="00215D5A">
      <w:pPr>
        <w:spacing w:after="0" w:line="240" w:lineRule="auto"/>
        <w:rPr>
          <w:rFonts w:ascii="Arial" w:hAnsi="Arial" w:cs="Arial"/>
          <w:sz w:val="18"/>
          <w:szCs w:val="18"/>
        </w:rPr>
      </w:pPr>
      <w:r w:rsidRPr="00215D5A">
        <w:rPr>
          <w:rFonts w:ascii="Arial" w:hAnsi="Arial" w:cs="Arial"/>
          <w:sz w:val="18"/>
          <w:szCs w:val="18"/>
        </w:rPr>
        <w:t>GRADONAČELNIK</w:t>
      </w:r>
    </w:p>
    <w:p w14:paraId="78191DB8" w14:textId="77777777" w:rsidR="00AF65BD" w:rsidRPr="00215D5A" w:rsidRDefault="00AF65BD" w:rsidP="00215D5A">
      <w:pPr>
        <w:spacing w:after="0" w:line="240" w:lineRule="auto"/>
        <w:rPr>
          <w:rFonts w:ascii="Arial" w:hAnsi="Arial" w:cs="Arial"/>
          <w:sz w:val="18"/>
          <w:szCs w:val="18"/>
        </w:rPr>
      </w:pPr>
      <w:r w:rsidRPr="00215D5A">
        <w:rPr>
          <w:rFonts w:ascii="Arial" w:hAnsi="Arial" w:cs="Arial"/>
          <w:sz w:val="18"/>
          <w:szCs w:val="18"/>
        </w:rPr>
        <w:t>KLASA:360-01/25-02/01</w:t>
      </w:r>
    </w:p>
    <w:p w14:paraId="76962256" w14:textId="77777777" w:rsidR="00AF65BD" w:rsidRPr="00215D5A" w:rsidRDefault="00AF65BD" w:rsidP="00215D5A">
      <w:pPr>
        <w:spacing w:after="0" w:line="240" w:lineRule="auto"/>
        <w:rPr>
          <w:rFonts w:ascii="Arial" w:eastAsia="Calibri" w:hAnsi="Arial" w:cs="Arial"/>
          <w:color w:val="FF0000"/>
          <w:sz w:val="18"/>
          <w:szCs w:val="18"/>
        </w:rPr>
      </w:pPr>
      <w:r w:rsidRPr="00215D5A">
        <w:rPr>
          <w:rFonts w:ascii="Arial" w:hAnsi="Arial" w:cs="Arial"/>
          <w:sz w:val="18"/>
          <w:szCs w:val="18"/>
        </w:rPr>
        <w:t>URBROJ: 2133-1-06-01/02-25-24</w:t>
      </w:r>
    </w:p>
    <w:p w14:paraId="78B03F3D" w14:textId="77777777" w:rsidR="00AF65BD" w:rsidRPr="00215D5A" w:rsidRDefault="00AF65BD" w:rsidP="00215D5A">
      <w:pPr>
        <w:spacing w:after="0" w:line="240" w:lineRule="auto"/>
        <w:rPr>
          <w:rFonts w:ascii="Arial" w:hAnsi="Arial" w:cs="Arial"/>
          <w:sz w:val="18"/>
          <w:szCs w:val="18"/>
        </w:rPr>
      </w:pPr>
      <w:r w:rsidRPr="00215D5A">
        <w:rPr>
          <w:rFonts w:ascii="Arial" w:hAnsi="Arial" w:cs="Arial"/>
          <w:sz w:val="18"/>
          <w:szCs w:val="18"/>
        </w:rPr>
        <w:t>Karlovac, 16. srpnja 2025. godine</w:t>
      </w:r>
    </w:p>
    <w:p w14:paraId="74F92434" w14:textId="77777777" w:rsidR="00AF65BD" w:rsidRPr="00215D5A" w:rsidRDefault="00AF65BD"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w:t>
      </w:r>
      <w:r w:rsidRPr="00215D5A">
        <w:rPr>
          <w:rFonts w:ascii="Arial" w:hAnsi="Arial" w:cs="Arial"/>
          <w:sz w:val="18"/>
          <w:szCs w:val="18"/>
        </w:rPr>
        <w:tab/>
        <w:t xml:space="preserve"> GRADONAČELNIK</w:t>
      </w:r>
    </w:p>
    <w:p w14:paraId="14EEDA4D" w14:textId="77777777" w:rsidR="00AF65BD" w:rsidRPr="00215D5A" w:rsidRDefault="00AF65BD"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Damir Mandić, dipl. teol., v.r.</w:t>
      </w:r>
    </w:p>
    <w:p w14:paraId="0A4EEDF5" w14:textId="77777777" w:rsidR="00356807" w:rsidRPr="00215D5A" w:rsidRDefault="00356807" w:rsidP="00215D5A">
      <w:pPr>
        <w:spacing w:after="0" w:line="240" w:lineRule="auto"/>
        <w:rPr>
          <w:rFonts w:ascii="Arial" w:hAnsi="Arial" w:cs="Arial"/>
          <w:sz w:val="18"/>
          <w:szCs w:val="18"/>
        </w:rPr>
      </w:pPr>
    </w:p>
    <w:p w14:paraId="693701FF" w14:textId="77777777" w:rsidR="00A3484C" w:rsidRDefault="00A3484C" w:rsidP="00215D5A">
      <w:pPr>
        <w:spacing w:after="0" w:line="240" w:lineRule="auto"/>
        <w:rPr>
          <w:rFonts w:ascii="Arial" w:hAnsi="Arial" w:cs="Arial"/>
          <w:b/>
          <w:bCs/>
          <w:sz w:val="18"/>
          <w:szCs w:val="18"/>
        </w:rPr>
      </w:pPr>
    </w:p>
    <w:p w14:paraId="426FBBBB" w14:textId="7EDC0757" w:rsidR="00356807" w:rsidRPr="00215D5A" w:rsidRDefault="00583B8F" w:rsidP="00215D5A">
      <w:pPr>
        <w:spacing w:after="0" w:line="240" w:lineRule="auto"/>
        <w:rPr>
          <w:rFonts w:ascii="Arial" w:hAnsi="Arial" w:cs="Arial"/>
          <w:b/>
          <w:bCs/>
          <w:sz w:val="18"/>
          <w:szCs w:val="18"/>
        </w:rPr>
      </w:pPr>
      <w:r w:rsidRPr="00215D5A">
        <w:rPr>
          <w:rFonts w:ascii="Arial" w:hAnsi="Arial" w:cs="Arial"/>
          <w:b/>
          <w:bCs/>
          <w:sz w:val="18"/>
          <w:szCs w:val="18"/>
        </w:rPr>
        <w:t>16</w:t>
      </w:r>
      <w:r w:rsidR="00F93210">
        <w:rPr>
          <w:rFonts w:ascii="Arial" w:hAnsi="Arial" w:cs="Arial"/>
          <w:b/>
          <w:bCs/>
          <w:sz w:val="18"/>
          <w:szCs w:val="18"/>
        </w:rPr>
        <w:t>8</w:t>
      </w:r>
      <w:r w:rsidRPr="00215D5A">
        <w:rPr>
          <w:rFonts w:ascii="Arial" w:hAnsi="Arial" w:cs="Arial"/>
          <w:b/>
          <w:bCs/>
          <w:sz w:val="18"/>
          <w:szCs w:val="18"/>
        </w:rPr>
        <w:t>.</w:t>
      </w:r>
    </w:p>
    <w:p w14:paraId="367BCCE1" w14:textId="77777777" w:rsidR="00356807" w:rsidRDefault="00356807" w:rsidP="00215D5A">
      <w:pPr>
        <w:spacing w:after="0" w:line="240" w:lineRule="auto"/>
        <w:rPr>
          <w:rFonts w:ascii="Arial" w:hAnsi="Arial" w:cs="Arial"/>
          <w:sz w:val="18"/>
          <w:szCs w:val="18"/>
        </w:rPr>
      </w:pPr>
    </w:p>
    <w:p w14:paraId="78326F6C"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17. srpnja 2025. godine donosi</w:t>
      </w:r>
    </w:p>
    <w:p w14:paraId="3543BF9D" w14:textId="77777777" w:rsidR="00356807" w:rsidRPr="00215D5A" w:rsidRDefault="00356807" w:rsidP="00215D5A">
      <w:pPr>
        <w:spacing w:after="0" w:line="240" w:lineRule="auto"/>
        <w:jc w:val="both"/>
        <w:rPr>
          <w:rFonts w:ascii="Arial" w:hAnsi="Arial" w:cs="Arial"/>
          <w:sz w:val="18"/>
          <w:szCs w:val="18"/>
        </w:rPr>
      </w:pPr>
    </w:p>
    <w:p w14:paraId="031AAA54" w14:textId="77777777" w:rsidR="00356807" w:rsidRPr="00215D5A" w:rsidRDefault="00356807" w:rsidP="00215D5A">
      <w:pPr>
        <w:spacing w:after="0" w:line="240" w:lineRule="auto"/>
        <w:jc w:val="center"/>
        <w:rPr>
          <w:rFonts w:ascii="Arial" w:hAnsi="Arial" w:cs="Arial"/>
          <w:sz w:val="18"/>
          <w:szCs w:val="18"/>
        </w:rPr>
      </w:pPr>
      <w:r w:rsidRPr="00215D5A">
        <w:rPr>
          <w:rFonts w:ascii="Arial" w:hAnsi="Arial" w:cs="Arial"/>
          <w:sz w:val="18"/>
          <w:szCs w:val="18"/>
        </w:rPr>
        <w:t>ODLUKU</w:t>
      </w:r>
    </w:p>
    <w:p w14:paraId="31050626" w14:textId="6D2D67B8" w:rsidR="00356807" w:rsidRPr="00215D5A" w:rsidRDefault="007F1136" w:rsidP="00215D5A">
      <w:pPr>
        <w:spacing w:after="0" w:line="240" w:lineRule="auto"/>
        <w:jc w:val="center"/>
        <w:rPr>
          <w:rFonts w:ascii="Arial" w:hAnsi="Arial" w:cs="Arial"/>
          <w:sz w:val="18"/>
          <w:szCs w:val="18"/>
        </w:rPr>
      </w:pPr>
      <w:r w:rsidRPr="00215D5A">
        <w:rPr>
          <w:rFonts w:ascii="Arial" w:hAnsi="Arial" w:cs="Arial"/>
          <w:sz w:val="18"/>
          <w:szCs w:val="18"/>
        </w:rPr>
        <w:t>o donošenju Desetih izmjena i dopuna Plana nabave Grada Karlovca za 2025. godinu</w:t>
      </w:r>
    </w:p>
    <w:p w14:paraId="104FBDBC" w14:textId="77777777" w:rsidR="007F1136" w:rsidRPr="00215D5A" w:rsidRDefault="007F1136" w:rsidP="00215D5A">
      <w:pPr>
        <w:spacing w:after="0" w:line="240" w:lineRule="auto"/>
        <w:jc w:val="center"/>
        <w:rPr>
          <w:rFonts w:ascii="Arial" w:hAnsi="Arial" w:cs="Arial"/>
          <w:sz w:val="18"/>
          <w:szCs w:val="18"/>
        </w:rPr>
      </w:pPr>
    </w:p>
    <w:p w14:paraId="28C9AB09" w14:textId="01F0DCB5" w:rsidR="00356807" w:rsidRPr="00215D5A" w:rsidRDefault="00356807" w:rsidP="00215D5A">
      <w:pPr>
        <w:spacing w:after="0" w:line="240" w:lineRule="auto"/>
        <w:jc w:val="center"/>
        <w:rPr>
          <w:rFonts w:ascii="Arial" w:hAnsi="Arial" w:cs="Arial"/>
          <w:sz w:val="18"/>
          <w:szCs w:val="18"/>
        </w:rPr>
      </w:pPr>
      <w:r w:rsidRPr="00215D5A">
        <w:rPr>
          <w:rFonts w:ascii="Arial" w:hAnsi="Arial" w:cs="Arial"/>
          <w:sz w:val="18"/>
          <w:szCs w:val="18"/>
        </w:rPr>
        <w:t>I.</w:t>
      </w:r>
    </w:p>
    <w:p w14:paraId="5BB350D5"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Gradonačelnik Grada Karlovca donosi Desete izmjene i dopune Plana nabave Grada Karlovca za 2025. godinu.</w:t>
      </w:r>
    </w:p>
    <w:p w14:paraId="3575A8B8" w14:textId="77777777" w:rsidR="00356807" w:rsidRPr="00215D5A" w:rsidRDefault="00356807" w:rsidP="00215D5A">
      <w:pPr>
        <w:spacing w:after="0" w:line="240" w:lineRule="auto"/>
        <w:jc w:val="center"/>
        <w:rPr>
          <w:rFonts w:ascii="Arial" w:hAnsi="Arial" w:cs="Arial"/>
          <w:sz w:val="18"/>
          <w:szCs w:val="18"/>
        </w:rPr>
      </w:pPr>
      <w:r w:rsidRPr="00215D5A">
        <w:rPr>
          <w:rFonts w:ascii="Arial" w:hAnsi="Arial" w:cs="Arial"/>
          <w:sz w:val="18"/>
          <w:szCs w:val="18"/>
        </w:rPr>
        <w:lastRenderedPageBreak/>
        <w:t>II.</w:t>
      </w:r>
    </w:p>
    <w:p w14:paraId="7DD662B2"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19B49C26" w14:textId="77777777" w:rsidR="00A3484C" w:rsidRDefault="00A3484C" w:rsidP="00215D5A">
      <w:pPr>
        <w:spacing w:after="0" w:line="240" w:lineRule="auto"/>
        <w:jc w:val="center"/>
        <w:rPr>
          <w:rFonts w:ascii="Arial" w:hAnsi="Arial" w:cs="Arial"/>
          <w:sz w:val="18"/>
          <w:szCs w:val="18"/>
        </w:rPr>
      </w:pPr>
    </w:p>
    <w:p w14:paraId="0EE917AC" w14:textId="68943B52" w:rsidR="00356807" w:rsidRPr="00215D5A" w:rsidRDefault="00356807" w:rsidP="00215D5A">
      <w:pPr>
        <w:spacing w:after="0" w:line="240" w:lineRule="auto"/>
        <w:jc w:val="center"/>
        <w:rPr>
          <w:rFonts w:ascii="Arial" w:hAnsi="Arial" w:cs="Arial"/>
          <w:sz w:val="18"/>
          <w:szCs w:val="18"/>
        </w:rPr>
      </w:pPr>
      <w:r w:rsidRPr="00215D5A">
        <w:rPr>
          <w:rFonts w:ascii="Arial" w:hAnsi="Arial" w:cs="Arial"/>
          <w:sz w:val="18"/>
          <w:szCs w:val="18"/>
        </w:rPr>
        <w:t>III.</w:t>
      </w:r>
    </w:p>
    <w:p w14:paraId="1F3DCA19"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207EE5CB" w14:textId="77777777" w:rsidR="00356807" w:rsidRPr="00215D5A" w:rsidRDefault="00356807" w:rsidP="00215D5A">
      <w:pPr>
        <w:spacing w:after="0" w:line="240" w:lineRule="auto"/>
        <w:jc w:val="both"/>
        <w:rPr>
          <w:rFonts w:ascii="Arial" w:hAnsi="Arial" w:cs="Arial"/>
          <w:sz w:val="18"/>
          <w:szCs w:val="18"/>
        </w:rPr>
      </w:pPr>
    </w:p>
    <w:p w14:paraId="3F4265E0" w14:textId="27BA6458" w:rsidR="00356807" w:rsidRPr="00215D5A" w:rsidRDefault="00356807" w:rsidP="00215D5A">
      <w:pPr>
        <w:spacing w:after="0" w:line="240" w:lineRule="auto"/>
        <w:jc w:val="center"/>
        <w:rPr>
          <w:rFonts w:ascii="Arial" w:hAnsi="Arial" w:cs="Arial"/>
          <w:sz w:val="18"/>
          <w:szCs w:val="18"/>
        </w:rPr>
      </w:pPr>
      <w:r w:rsidRPr="00215D5A">
        <w:rPr>
          <w:rFonts w:ascii="Arial" w:hAnsi="Arial" w:cs="Arial"/>
          <w:sz w:val="18"/>
          <w:szCs w:val="18"/>
        </w:rPr>
        <w:t>IV.</w:t>
      </w:r>
    </w:p>
    <w:p w14:paraId="714B2700" w14:textId="77777777" w:rsidR="00356807" w:rsidRPr="00215D5A" w:rsidRDefault="00356807" w:rsidP="00215D5A">
      <w:pPr>
        <w:spacing w:after="0" w:line="240" w:lineRule="auto"/>
        <w:jc w:val="both"/>
        <w:rPr>
          <w:rFonts w:ascii="Arial" w:hAnsi="Arial" w:cs="Arial"/>
          <w:sz w:val="18"/>
          <w:szCs w:val="18"/>
        </w:rPr>
      </w:pPr>
      <w:r w:rsidRPr="00215D5A">
        <w:rPr>
          <w:rFonts w:ascii="Arial" w:hAnsi="Arial" w:cs="Arial"/>
          <w:sz w:val="18"/>
          <w:szCs w:val="18"/>
        </w:rPr>
        <w:t>Ova Odluka stupa na snagu danom donošenja, a objavit će se u Glasniku Grada Karlovca bez privitka.</w:t>
      </w:r>
    </w:p>
    <w:p w14:paraId="56716F6F" w14:textId="77777777" w:rsidR="00AF65BD" w:rsidRPr="00215D5A" w:rsidRDefault="00AF65BD" w:rsidP="00215D5A">
      <w:pPr>
        <w:spacing w:after="0" w:line="240" w:lineRule="auto"/>
        <w:jc w:val="both"/>
        <w:rPr>
          <w:rFonts w:ascii="Arial" w:hAnsi="Arial" w:cs="Arial"/>
          <w:sz w:val="18"/>
          <w:szCs w:val="18"/>
        </w:rPr>
      </w:pPr>
    </w:p>
    <w:p w14:paraId="5670654D" w14:textId="77777777" w:rsidR="00AF65BD" w:rsidRPr="00215D5A" w:rsidRDefault="00AF65BD" w:rsidP="00215D5A">
      <w:pPr>
        <w:spacing w:after="0" w:line="240" w:lineRule="auto"/>
        <w:rPr>
          <w:rFonts w:ascii="Arial" w:hAnsi="Arial" w:cs="Arial"/>
          <w:sz w:val="18"/>
          <w:szCs w:val="18"/>
        </w:rPr>
      </w:pPr>
    </w:p>
    <w:p w14:paraId="30EB2479" w14:textId="77777777" w:rsidR="00AF65BD" w:rsidRPr="00215D5A" w:rsidRDefault="00AF65BD" w:rsidP="00215D5A">
      <w:pPr>
        <w:spacing w:after="0" w:line="240" w:lineRule="auto"/>
        <w:rPr>
          <w:rFonts w:ascii="Arial" w:hAnsi="Arial" w:cs="Arial"/>
          <w:sz w:val="18"/>
          <w:szCs w:val="18"/>
        </w:rPr>
      </w:pPr>
      <w:r w:rsidRPr="00215D5A">
        <w:rPr>
          <w:rFonts w:ascii="Arial" w:hAnsi="Arial" w:cs="Arial"/>
          <w:sz w:val="18"/>
          <w:szCs w:val="18"/>
        </w:rPr>
        <w:t>GRADONAČELNIK</w:t>
      </w:r>
    </w:p>
    <w:p w14:paraId="47E30634" w14:textId="77777777" w:rsidR="00AF65BD" w:rsidRPr="00215D5A" w:rsidRDefault="00AF65BD" w:rsidP="00215D5A">
      <w:pPr>
        <w:spacing w:after="0" w:line="240" w:lineRule="auto"/>
        <w:rPr>
          <w:rFonts w:ascii="Arial" w:hAnsi="Arial" w:cs="Arial"/>
          <w:sz w:val="18"/>
          <w:szCs w:val="18"/>
        </w:rPr>
      </w:pPr>
      <w:r w:rsidRPr="00215D5A">
        <w:rPr>
          <w:rFonts w:ascii="Arial" w:hAnsi="Arial" w:cs="Arial"/>
          <w:sz w:val="18"/>
          <w:szCs w:val="18"/>
        </w:rPr>
        <w:t>KLASA: 024-02/24-01/139</w:t>
      </w:r>
    </w:p>
    <w:p w14:paraId="6B71E755" w14:textId="77777777" w:rsidR="00AF65BD" w:rsidRPr="00215D5A" w:rsidRDefault="00AF65BD" w:rsidP="00215D5A">
      <w:pPr>
        <w:spacing w:after="0" w:line="240" w:lineRule="auto"/>
        <w:rPr>
          <w:rFonts w:ascii="Arial" w:hAnsi="Arial" w:cs="Arial"/>
          <w:bCs/>
          <w:sz w:val="18"/>
          <w:szCs w:val="18"/>
        </w:rPr>
      </w:pPr>
      <w:r w:rsidRPr="00215D5A">
        <w:rPr>
          <w:rFonts w:ascii="Arial" w:hAnsi="Arial" w:cs="Arial"/>
          <w:sz w:val="18"/>
          <w:szCs w:val="18"/>
        </w:rPr>
        <w:t xml:space="preserve">URBROJ: </w:t>
      </w:r>
      <w:r w:rsidRPr="00215D5A">
        <w:rPr>
          <w:rFonts w:ascii="Arial" w:hAnsi="Arial" w:cs="Arial"/>
          <w:bCs/>
          <w:sz w:val="18"/>
          <w:szCs w:val="18"/>
        </w:rPr>
        <w:t>2133-01-12/04-25-11</w:t>
      </w:r>
    </w:p>
    <w:p w14:paraId="0BC49E0B" w14:textId="77777777" w:rsidR="00AF65BD" w:rsidRPr="00215D5A" w:rsidRDefault="00AF65BD" w:rsidP="00215D5A">
      <w:pPr>
        <w:spacing w:after="0" w:line="240" w:lineRule="auto"/>
        <w:rPr>
          <w:rFonts w:ascii="Arial" w:hAnsi="Arial" w:cs="Arial"/>
          <w:sz w:val="18"/>
          <w:szCs w:val="18"/>
        </w:rPr>
      </w:pPr>
      <w:r w:rsidRPr="00215D5A">
        <w:rPr>
          <w:rFonts w:ascii="Arial" w:hAnsi="Arial" w:cs="Arial"/>
          <w:sz w:val="18"/>
          <w:szCs w:val="18"/>
        </w:rPr>
        <w:t>Karlovac, 17. srpanj 2025. godine</w:t>
      </w:r>
    </w:p>
    <w:p w14:paraId="1B6B45FA" w14:textId="77777777" w:rsidR="00AF65BD" w:rsidRPr="00215D5A" w:rsidRDefault="00AF65BD"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w:t>
      </w:r>
      <w:r w:rsidRPr="00215D5A">
        <w:rPr>
          <w:rFonts w:ascii="Arial" w:hAnsi="Arial" w:cs="Arial"/>
          <w:sz w:val="18"/>
          <w:szCs w:val="18"/>
        </w:rPr>
        <w:tab/>
        <w:t xml:space="preserve"> GRADONAČELNIK</w:t>
      </w:r>
    </w:p>
    <w:p w14:paraId="29D76830" w14:textId="7EEC8D3F" w:rsidR="00356807" w:rsidRPr="00215D5A" w:rsidRDefault="00AF65BD"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Damir Mandić, dipl. teol., v.r.</w:t>
      </w:r>
    </w:p>
    <w:p w14:paraId="4358A28E" w14:textId="77777777" w:rsidR="00AF65BD" w:rsidRPr="00215D5A" w:rsidRDefault="00AF65BD" w:rsidP="00215D5A">
      <w:pPr>
        <w:spacing w:after="0" w:line="240" w:lineRule="auto"/>
        <w:rPr>
          <w:rFonts w:ascii="Arial" w:hAnsi="Arial" w:cs="Arial"/>
          <w:b/>
          <w:bCs/>
          <w:sz w:val="18"/>
          <w:szCs w:val="18"/>
        </w:rPr>
      </w:pPr>
    </w:p>
    <w:p w14:paraId="5DC939FE" w14:textId="77777777" w:rsidR="008E2DCD" w:rsidRPr="00215D5A" w:rsidRDefault="008E2DCD" w:rsidP="00215D5A">
      <w:pPr>
        <w:spacing w:after="0" w:line="240" w:lineRule="auto"/>
        <w:rPr>
          <w:rFonts w:ascii="Arial" w:hAnsi="Arial" w:cs="Arial"/>
          <w:b/>
          <w:bCs/>
          <w:sz w:val="18"/>
          <w:szCs w:val="18"/>
        </w:rPr>
      </w:pPr>
    </w:p>
    <w:p w14:paraId="1C50982B" w14:textId="77777777" w:rsidR="00623FFE" w:rsidRDefault="00623FFE" w:rsidP="00215D5A">
      <w:pPr>
        <w:spacing w:after="0" w:line="240" w:lineRule="auto"/>
        <w:jc w:val="both"/>
        <w:rPr>
          <w:rFonts w:ascii="Arial" w:hAnsi="Arial" w:cs="Arial"/>
          <w:b/>
          <w:bCs/>
          <w:sz w:val="18"/>
          <w:szCs w:val="18"/>
        </w:rPr>
      </w:pPr>
    </w:p>
    <w:p w14:paraId="6691F788" w14:textId="273AF834" w:rsidR="008E2DCD" w:rsidRPr="00215D5A" w:rsidRDefault="008E2DCD" w:rsidP="00215D5A">
      <w:pPr>
        <w:spacing w:after="0" w:line="240" w:lineRule="auto"/>
        <w:jc w:val="both"/>
        <w:rPr>
          <w:rFonts w:ascii="Arial" w:hAnsi="Arial" w:cs="Arial"/>
          <w:b/>
          <w:bCs/>
          <w:sz w:val="18"/>
          <w:szCs w:val="18"/>
        </w:rPr>
      </w:pPr>
      <w:r w:rsidRPr="00215D5A">
        <w:rPr>
          <w:rFonts w:ascii="Arial" w:hAnsi="Arial" w:cs="Arial"/>
          <w:b/>
          <w:bCs/>
          <w:sz w:val="18"/>
          <w:szCs w:val="18"/>
        </w:rPr>
        <w:t>1</w:t>
      </w:r>
      <w:r w:rsidR="00F93210">
        <w:rPr>
          <w:rFonts w:ascii="Arial" w:hAnsi="Arial" w:cs="Arial"/>
          <w:b/>
          <w:bCs/>
          <w:sz w:val="18"/>
          <w:szCs w:val="18"/>
        </w:rPr>
        <w:t>69</w:t>
      </w:r>
      <w:r w:rsidRPr="00215D5A">
        <w:rPr>
          <w:rFonts w:ascii="Arial" w:hAnsi="Arial" w:cs="Arial"/>
          <w:b/>
          <w:bCs/>
          <w:sz w:val="18"/>
          <w:szCs w:val="18"/>
        </w:rPr>
        <w:t>.</w:t>
      </w:r>
    </w:p>
    <w:p w14:paraId="3F5B6237" w14:textId="77777777" w:rsidR="00A31EFC" w:rsidRDefault="00A31EFC" w:rsidP="00215D5A">
      <w:pPr>
        <w:spacing w:after="0" w:line="240" w:lineRule="auto"/>
        <w:jc w:val="both"/>
        <w:rPr>
          <w:rFonts w:ascii="Arial" w:hAnsi="Arial" w:cs="Arial"/>
          <w:b/>
          <w:bCs/>
          <w:sz w:val="18"/>
          <w:szCs w:val="18"/>
        </w:rPr>
      </w:pPr>
    </w:p>
    <w:p w14:paraId="6CD9F00D" w14:textId="77777777" w:rsidR="00623FFE" w:rsidRDefault="00623FFE" w:rsidP="00215D5A">
      <w:pPr>
        <w:spacing w:after="0" w:line="240" w:lineRule="auto"/>
        <w:jc w:val="both"/>
        <w:rPr>
          <w:rFonts w:ascii="Arial" w:hAnsi="Arial" w:cs="Arial"/>
          <w:b/>
          <w:bCs/>
          <w:sz w:val="18"/>
          <w:szCs w:val="18"/>
        </w:rPr>
      </w:pPr>
    </w:p>
    <w:p w14:paraId="2172A4B1" w14:textId="77777777" w:rsidR="00A31EFC" w:rsidRPr="00215D5A" w:rsidRDefault="00A31EFC" w:rsidP="00215D5A">
      <w:pPr>
        <w:tabs>
          <w:tab w:val="left" w:pos="1200"/>
        </w:tabs>
        <w:spacing w:after="0" w:line="240" w:lineRule="auto"/>
        <w:jc w:val="both"/>
        <w:rPr>
          <w:rFonts w:ascii="Arial" w:hAnsi="Arial" w:cs="Arial"/>
          <w:sz w:val="18"/>
          <w:szCs w:val="18"/>
        </w:rPr>
      </w:pPr>
      <w:r w:rsidRPr="00215D5A">
        <w:rPr>
          <w:rFonts w:ascii="Arial" w:hAnsi="Arial" w:cs="Arial"/>
          <w:sz w:val="18"/>
          <w:szCs w:val="18"/>
        </w:rPr>
        <w:t>Na temelju članka 44. i 98. Statuta Grada Karlovca (Glasnik Grada Karlovca broj 7/09, 8/09, 3/13, 6/13, 1/15 – potpuni tekst, 3/18, 13/18, 6/20, 4/21, 8/21, 9/21 - potpuni tekst) Gradonačelnik Grada Karlovca dana 23.07.2025</w:t>
      </w:r>
      <w:r w:rsidRPr="00215D5A">
        <w:rPr>
          <w:rFonts w:ascii="Arial" w:hAnsi="Arial" w:cs="Arial"/>
          <w:b/>
          <w:bCs/>
          <w:sz w:val="18"/>
          <w:szCs w:val="18"/>
        </w:rPr>
        <w:t xml:space="preserve">. </w:t>
      </w:r>
      <w:r w:rsidRPr="00215D5A">
        <w:rPr>
          <w:rFonts w:ascii="Arial" w:hAnsi="Arial" w:cs="Arial"/>
          <w:sz w:val="18"/>
          <w:szCs w:val="18"/>
        </w:rPr>
        <w:t>godine donosi</w:t>
      </w:r>
    </w:p>
    <w:p w14:paraId="4624E90D" w14:textId="77777777" w:rsidR="00A31EFC" w:rsidRPr="00215D5A" w:rsidRDefault="00A31EFC" w:rsidP="00215D5A">
      <w:pPr>
        <w:tabs>
          <w:tab w:val="left" w:pos="1200"/>
        </w:tabs>
        <w:spacing w:after="0" w:line="240" w:lineRule="auto"/>
        <w:jc w:val="both"/>
        <w:rPr>
          <w:rFonts w:ascii="Arial" w:hAnsi="Arial" w:cs="Arial"/>
          <w:b/>
          <w:sz w:val="18"/>
          <w:szCs w:val="18"/>
        </w:rPr>
      </w:pPr>
    </w:p>
    <w:p w14:paraId="572E79C8" w14:textId="77777777" w:rsidR="00650A5C" w:rsidRPr="00215D5A" w:rsidRDefault="00A31EFC" w:rsidP="00215D5A">
      <w:pPr>
        <w:spacing w:after="0" w:line="240" w:lineRule="auto"/>
        <w:jc w:val="center"/>
        <w:rPr>
          <w:rFonts w:ascii="Arial" w:hAnsi="Arial" w:cs="Arial"/>
          <w:b/>
          <w:sz w:val="18"/>
          <w:szCs w:val="18"/>
        </w:rPr>
      </w:pPr>
      <w:r w:rsidRPr="00215D5A">
        <w:rPr>
          <w:rFonts w:ascii="Arial" w:hAnsi="Arial" w:cs="Arial"/>
          <w:b/>
          <w:sz w:val="18"/>
          <w:szCs w:val="18"/>
        </w:rPr>
        <w:t>O D L U K U</w:t>
      </w:r>
    </w:p>
    <w:p w14:paraId="2A35BC2E" w14:textId="77140C72" w:rsidR="00A31EFC" w:rsidRPr="00215D5A" w:rsidRDefault="00A31EFC" w:rsidP="00215D5A">
      <w:pPr>
        <w:spacing w:after="0" w:line="240" w:lineRule="auto"/>
        <w:jc w:val="center"/>
        <w:rPr>
          <w:rFonts w:ascii="Arial" w:hAnsi="Arial" w:cs="Arial"/>
          <w:b/>
          <w:sz w:val="18"/>
          <w:szCs w:val="18"/>
        </w:rPr>
      </w:pPr>
      <w:r w:rsidRPr="00215D5A">
        <w:rPr>
          <w:rFonts w:ascii="Arial" w:hAnsi="Arial" w:cs="Arial"/>
          <w:b/>
          <w:sz w:val="18"/>
          <w:szCs w:val="18"/>
        </w:rPr>
        <w:t>o osnivanju i imenovanju Povjerenstva za pripremu dokumentacije</w:t>
      </w:r>
      <w:r w:rsidR="00650A5C" w:rsidRPr="00215D5A">
        <w:rPr>
          <w:rFonts w:ascii="Arial" w:hAnsi="Arial" w:cs="Arial"/>
          <w:b/>
          <w:sz w:val="18"/>
          <w:szCs w:val="18"/>
        </w:rPr>
        <w:t xml:space="preserve"> </w:t>
      </w:r>
      <w:r w:rsidRPr="00215D5A">
        <w:rPr>
          <w:rFonts w:ascii="Arial" w:hAnsi="Arial" w:cs="Arial"/>
          <w:b/>
          <w:sz w:val="18"/>
          <w:szCs w:val="18"/>
        </w:rPr>
        <w:t>za realizaciju projekta „Dom za starije i nemoćne Luščić - centar“</w:t>
      </w:r>
    </w:p>
    <w:p w14:paraId="6A8108E6" w14:textId="77777777" w:rsidR="00A31EFC" w:rsidRPr="00215D5A" w:rsidRDefault="00A31EFC" w:rsidP="00215D5A">
      <w:pPr>
        <w:spacing w:after="0" w:line="240" w:lineRule="auto"/>
        <w:jc w:val="center"/>
        <w:rPr>
          <w:rFonts w:ascii="Arial" w:hAnsi="Arial" w:cs="Arial"/>
          <w:b/>
          <w:sz w:val="18"/>
          <w:szCs w:val="18"/>
        </w:rPr>
      </w:pPr>
    </w:p>
    <w:p w14:paraId="6015D4FC" w14:textId="77777777" w:rsidR="00A31EFC" w:rsidRPr="00215D5A" w:rsidRDefault="00A31EFC" w:rsidP="00215D5A">
      <w:pPr>
        <w:spacing w:after="0" w:line="240" w:lineRule="auto"/>
        <w:jc w:val="center"/>
        <w:rPr>
          <w:rFonts w:ascii="Arial" w:hAnsi="Arial" w:cs="Arial"/>
          <w:b/>
          <w:sz w:val="18"/>
          <w:szCs w:val="18"/>
        </w:rPr>
      </w:pPr>
      <w:r w:rsidRPr="00215D5A">
        <w:rPr>
          <w:rFonts w:ascii="Arial" w:hAnsi="Arial" w:cs="Arial"/>
          <w:b/>
          <w:sz w:val="18"/>
          <w:szCs w:val="18"/>
        </w:rPr>
        <w:t>Članak 1.</w:t>
      </w:r>
    </w:p>
    <w:p w14:paraId="4098B3F8" w14:textId="77777777" w:rsidR="00A31EFC" w:rsidRPr="00215D5A" w:rsidRDefault="00A31EFC" w:rsidP="00215D5A">
      <w:pPr>
        <w:spacing w:after="0" w:line="240" w:lineRule="auto"/>
        <w:ind w:firstLine="709"/>
        <w:jc w:val="both"/>
        <w:rPr>
          <w:rFonts w:ascii="Arial" w:hAnsi="Arial" w:cs="Arial"/>
          <w:color w:val="EE0000"/>
          <w:sz w:val="18"/>
          <w:szCs w:val="18"/>
        </w:rPr>
      </w:pPr>
      <w:r w:rsidRPr="00215D5A">
        <w:rPr>
          <w:rFonts w:ascii="Arial" w:hAnsi="Arial" w:cs="Arial"/>
          <w:sz w:val="18"/>
          <w:szCs w:val="18"/>
        </w:rPr>
        <w:t xml:space="preserve">Osniva se i imenuje Povjerenstvo za pripremu dokumentacije za realizaciju projekta „Dom za starije i nemoćne Luščić - centar /u daljnjem tekstu: Projekt/ kao savjetodavno stručno tijelo Gradonačelnika /u daljnjem tekstu: Povjerenstvo/. </w:t>
      </w:r>
    </w:p>
    <w:p w14:paraId="3D3D0490" w14:textId="77777777" w:rsidR="00A31EFC" w:rsidRPr="00215D5A" w:rsidRDefault="00A31EFC" w:rsidP="00215D5A">
      <w:pPr>
        <w:spacing w:after="0" w:line="240" w:lineRule="auto"/>
        <w:ind w:firstLine="709"/>
        <w:jc w:val="both"/>
        <w:rPr>
          <w:rFonts w:ascii="Arial" w:hAnsi="Arial" w:cs="Arial"/>
          <w:sz w:val="18"/>
          <w:szCs w:val="18"/>
        </w:rPr>
      </w:pPr>
    </w:p>
    <w:p w14:paraId="31C46CD2" w14:textId="77777777" w:rsidR="00A31EFC" w:rsidRPr="00215D5A" w:rsidRDefault="00A31EFC" w:rsidP="00215D5A">
      <w:pPr>
        <w:spacing w:after="0" w:line="240" w:lineRule="auto"/>
        <w:jc w:val="center"/>
        <w:rPr>
          <w:rFonts w:ascii="Arial" w:hAnsi="Arial" w:cs="Arial"/>
          <w:b/>
          <w:bCs/>
          <w:sz w:val="18"/>
          <w:szCs w:val="18"/>
        </w:rPr>
      </w:pPr>
      <w:r w:rsidRPr="00215D5A">
        <w:rPr>
          <w:rFonts w:ascii="Arial" w:hAnsi="Arial" w:cs="Arial"/>
          <w:b/>
          <w:bCs/>
          <w:sz w:val="18"/>
          <w:szCs w:val="18"/>
        </w:rPr>
        <w:t>Članak 2.</w:t>
      </w:r>
    </w:p>
    <w:p w14:paraId="578F8908" w14:textId="77777777" w:rsidR="00A31EFC" w:rsidRPr="00215D5A" w:rsidRDefault="00A31EFC" w:rsidP="00215D5A">
      <w:pPr>
        <w:spacing w:after="0" w:line="240" w:lineRule="auto"/>
        <w:ind w:firstLine="709"/>
        <w:rPr>
          <w:rFonts w:ascii="Arial" w:hAnsi="Arial" w:cs="Arial"/>
          <w:sz w:val="18"/>
          <w:szCs w:val="18"/>
        </w:rPr>
      </w:pPr>
      <w:r w:rsidRPr="00215D5A">
        <w:rPr>
          <w:rFonts w:ascii="Arial" w:hAnsi="Arial" w:cs="Arial"/>
          <w:sz w:val="18"/>
          <w:szCs w:val="18"/>
        </w:rPr>
        <w:t>U Povjerenstvo iz članka 1. ove Odluke imenuju se:</w:t>
      </w:r>
    </w:p>
    <w:p w14:paraId="3888E274" w14:textId="77777777" w:rsidR="00A31EFC" w:rsidRPr="00215D5A" w:rsidRDefault="00A31EFC" w:rsidP="00215D5A">
      <w:pPr>
        <w:spacing w:after="0" w:line="240" w:lineRule="auto"/>
        <w:ind w:firstLine="709"/>
        <w:rPr>
          <w:rFonts w:ascii="Arial" w:hAnsi="Arial" w:cs="Arial"/>
          <w:sz w:val="18"/>
          <w:szCs w:val="18"/>
        </w:rPr>
      </w:pPr>
    </w:p>
    <w:p w14:paraId="76646137" w14:textId="77777777" w:rsidR="00A31EFC"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 xml:space="preserve">Vesna Ribar, dipl.ing.građ., pročelnica </w:t>
      </w:r>
      <w:bookmarkStart w:id="0" w:name="_Hlk204162383"/>
      <w:r w:rsidRPr="00215D5A">
        <w:rPr>
          <w:rFonts w:ascii="Arial" w:hAnsi="Arial" w:cs="Arial"/>
          <w:sz w:val="18"/>
          <w:szCs w:val="18"/>
        </w:rPr>
        <w:t xml:space="preserve">Upravnog odjela za prostorno uređenje i poslove provedbe dokumenata prostornog uređenja, Predsjednica </w:t>
      </w:r>
    </w:p>
    <w:p w14:paraId="03F27C76" w14:textId="77777777" w:rsidR="00A31EFC"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doc.dr.sc. Ervin Jančić, gradski vijećnik /Hrvatska demokratska zajednica/, zamjenik Predsjednice</w:t>
      </w:r>
    </w:p>
    <w:bookmarkEnd w:id="0"/>
    <w:p w14:paraId="089D698D" w14:textId="77777777" w:rsidR="00A31EFC"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Frane Kaleb, gradski vijećnik /Hrvatska stranka umirovljenika/</w:t>
      </w:r>
    </w:p>
    <w:p w14:paraId="19E6FFEC" w14:textId="77777777" w:rsidR="00A31EFC"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Vesna Horvat, gradska vijećnica /Stranka umirovljenika/</w:t>
      </w:r>
    </w:p>
    <w:p w14:paraId="4DF4AEF7" w14:textId="77777777" w:rsidR="00A31EFC"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dr.sc.Viktor Šegrt, dipl.ing.šum., viši savjetnik za strategije i razvojne dokumente Upravnog odjela za gospodarstvo, razvoj grada i fondove EU</w:t>
      </w:r>
    </w:p>
    <w:p w14:paraId="3EE91658" w14:textId="77777777" w:rsidR="00A31EFC"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dr.sc. Ana Hranilović Trubić, dipl.ing.građ., pročelnica Upravnog odjela za gradnju i zaštitu okoliša</w:t>
      </w:r>
    </w:p>
    <w:p w14:paraId="0F0AF4EE" w14:textId="77777777" w:rsidR="00A31EFC"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Karolina Burić, dipl.oec. pročelnica Upravnog odjela za proračun i financije</w:t>
      </w:r>
    </w:p>
    <w:p w14:paraId="32630276" w14:textId="77777777" w:rsidR="00A31EFC"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Irena Grčić, mag.oec., pročelnica Službe za javnu nabavu</w:t>
      </w:r>
    </w:p>
    <w:p w14:paraId="750C12AD" w14:textId="77777777" w:rsidR="00CF35A5" w:rsidRPr="00215D5A" w:rsidRDefault="00A31EFC" w:rsidP="00215D5A">
      <w:pPr>
        <w:pStyle w:val="ListParagraph"/>
        <w:numPr>
          <w:ilvl w:val="0"/>
          <w:numId w:val="2"/>
        </w:numPr>
        <w:spacing w:after="0" w:line="240" w:lineRule="auto"/>
        <w:ind w:right="-284"/>
        <w:rPr>
          <w:rFonts w:ascii="Arial" w:hAnsi="Arial" w:cs="Arial"/>
          <w:sz w:val="18"/>
          <w:szCs w:val="18"/>
        </w:rPr>
      </w:pPr>
      <w:r w:rsidRPr="00215D5A">
        <w:rPr>
          <w:rFonts w:ascii="Arial" w:hAnsi="Arial" w:cs="Arial"/>
          <w:sz w:val="18"/>
          <w:szCs w:val="18"/>
        </w:rPr>
        <w:t>Marina Pavić Črne, mag.iur., pročelnica Upravnog odjela za imovinsko pravne poslove i upravljanje imovinom</w:t>
      </w:r>
    </w:p>
    <w:p w14:paraId="519FEFDE" w14:textId="77777777" w:rsidR="00CF35A5" w:rsidRPr="00215D5A" w:rsidRDefault="00CF35A5" w:rsidP="00215D5A">
      <w:pPr>
        <w:spacing w:after="0" w:line="240" w:lineRule="auto"/>
        <w:jc w:val="center"/>
        <w:rPr>
          <w:rFonts w:ascii="Arial" w:hAnsi="Arial" w:cs="Arial"/>
          <w:b/>
          <w:bCs/>
          <w:sz w:val="18"/>
          <w:szCs w:val="18"/>
        </w:rPr>
      </w:pPr>
    </w:p>
    <w:p w14:paraId="7D565737" w14:textId="6D9D9667" w:rsidR="00A31EFC" w:rsidRPr="00215D5A" w:rsidRDefault="00A31EFC" w:rsidP="00215D5A">
      <w:pPr>
        <w:spacing w:after="0" w:line="240" w:lineRule="auto"/>
        <w:jc w:val="center"/>
        <w:rPr>
          <w:rFonts w:ascii="Arial" w:hAnsi="Arial" w:cs="Arial"/>
          <w:b/>
          <w:bCs/>
          <w:sz w:val="18"/>
          <w:szCs w:val="18"/>
        </w:rPr>
      </w:pPr>
      <w:r w:rsidRPr="00215D5A">
        <w:rPr>
          <w:rFonts w:ascii="Arial" w:hAnsi="Arial" w:cs="Arial"/>
          <w:b/>
          <w:bCs/>
          <w:sz w:val="18"/>
          <w:szCs w:val="18"/>
        </w:rPr>
        <w:t>Članak 3.</w:t>
      </w:r>
    </w:p>
    <w:p w14:paraId="0E0975D7" w14:textId="77777777" w:rsidR="00650A5C" w:rsidRPr="00215D5A" w:rsidRDefault="00A31EFC" w:rsidP="00215D5A">
      <w:pPr>
        <w:spacing w:after="0" w:line="240" w:lineRule="auto"/>
        <w:ind w:right="-284" w:firstLine="708"/>
        <w:jc w:val="both"/>
        <w:rPr>
          <w:rFonts w:ascii="Arial" w:hAnsi="Arial" w:cs="Arial"/>
          <w:sz w:val="18"/>
          <w:szCs w:val="18"/>
        </w:rPr>
      </w:pPr>
      <w:r w:rsidRPr="00215D5A">
        <w:rPr>
          <w:rFonts w:ascii="Arial" w:hAnsi="Arial" w:cs="Arial"/>
          <w:sz w:val="18"/>
          <w:szCs w:val="18"/>
        </w:rPr>
        <w:t>Utvrđuje se, da se u rad Povjerenstva mogu po potrebi pridružiti uz imenovane članove iz članka 2. Odluke i druge stručne osobe i suradnici.</w:t>
      </w:r>
    </w:p>
    <w:p w14:paraId="2AEA8B37" w14:textId="77777777" w:rsidR="00CF35A5" w:rsidRPr="00215D5A" w:rsidRDefault="00CF35A5" w:rsidP="00215D5A">
      <w:pPr>
        <w:spacing w:after="0" w:line="240" w:lineRule="auto"/>
        <w:ind w:right="-284" w:firstLine="708"/>
        <w:rPr>
          <w:rFonts w:ascii="Arial" w:hAnsi="Arial" w:cs="Arial"/>
          <w:sz w:val="18"/>
          <w:szCs w:val="18"/>
        </w:rPr>
      </w:pPr>
    </w:p>
    <w:p w14:paraId="54EA7CF6" w14:textId="2D5B842D" w:rsidR="00A31EFC" w:rsidRPr="00215D5A" w:rsidRDefault="00A31EFC" w:rsidP="00215D5A">
      <w:pPr>
        <w:spacing w:after="0" w:line="240" w:lineRule="auto"/>
        <w:jc w:val="center"/>
        <w:rPr>
          <w:rFonts w:ascii="Arial" w:hAnsi="Arial" w:cs="Arial"/>
          <w:b/>
          <w:bCs/>
          <w:sz w:val="18"/>
          <w:szCs w:val="18"/>
        </w:rPr>
      </w:pPr>
      <w:r w:rsidRPr="00215D5A">
        <w:rPr>
          <w:rFonts w:ascii="Arial" w:hAnsi="Arial" w:cs="Arial"/>
          <w:b/>
          <w:bCs/>
          <w:sz w:val="18"/>
          <w:szCs w:val="18"/>
        </w:rPr>
        <w:t>Članak 4.</w:t>
      </w:r>
    </w:p>
    <w:p w14:paraId="42C8DE7B" w14:textId="77777777" w:rsidR="00A31EFC" w:rsidRPr="00215D5A" w:rsidRDefault="00A31EFC" w:rsidP="00215D5A">
      <w:pPr>
        <w:spacing w:after="0" w:line="240" w:lineRule="auto"/>
        <w:ind w:firstLine="708"/>
        <w:rPr>
          <w:rFonts w:ascii="Arial" w:hAnsi="Arial" w:cs="Arial"/>
          <w:sz w:val="18"/>
          <w:szCs w:val="18"/>
        </w:rPr>
      </w:pPr>
      <w:r w:rsidRPr="00215D5A">
        <w:rPr>
          <w:rFonts w:ascii="Arial" w:hAnsi="Arial" w:cs="Arial"/>
          <w:sz w:val="18"/>
          <w:szCs w:val="18"/>
        </w:rPr>
        <w:t xml:space="preserve">Nadležnosti Povjerenstva su: </w:t>
      </w:r>
    </w:p>
    <w:p w14:paraId="2F0BEADA"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 pružati savjetodavnu i stručnu pomoć Gradonačelniku u pripremi dokumentacije za realizaciju Projekta u svrhu poduzimanja aktivnosti za što kvalitetniju pripremu i provedbu navedenog projekta.</w:t>
      </w:r>
    </w:p>
    <w:p w14:paraId="773D82AF" w14:textId="77777777" w:rsidR="00A31EFC" w:rsidRPr="00215D5A" w:rsidRDefault="00A31EFC" w:rsidP="00215D5A">
      <w:pPr>
        <w:spacing w:after="0" w:line="240" w:lineRule="auto"/>
        <w:jc w:val="both"/>
        <w:rPr>
          <w:rFonts w:ascii="Arial" w:hAnsi="Arial" w:cs="Arial"/>
          <w:sz w:val="18"/>
          <w:szCs w:val="18"/>
        </w:rPr>
      </w:pPr>
    </w:p>
    <w:p w14:paraId="0DCB7D72" w14:textId="77777777" w:rsidR="00A31EFC" w:rsidRPr="00215D5A" w:rsidRDefault="00A31EFC" w:rsidP="00215D5A">
      <w:pPr>
        <w:spacing w:after="0" w:line="240" w:lineRule="auto"/>
        <w:ind w:firstLine="708"/>
        <w:jc w:val="both"/>
        <w:rPr>
          <w:rFonts w:ascii="Arial" w:hAnsi="Arial" w:cs="Arial"/>
          <w:sz w:val="18"/>
          <w:szCs w:val="18"/>
        </w:rPr>
      </w:pPr>
      <w:r w:rsidRPr="00215D5A">
        <w:rPr>
          <w:rFonts w:ascii="Arial" w:hAnsi="Arial" w:cs="Arial"/>
          <w:sz w:val="18"/>
          <w:szCs w:val="18"/>
        </w:rPr>
        <w:t>Planirane aktivnosti za pripremu dokumentacije za realizaciju Projekta su:</w:t>
      </w:r>
    </w:p>
    <w:p w14:paraId="52983A48" w14:textId="77777777" w:rsidR="00A31EFC" w:rsidRPr="00215D5A" w:rsidRDefault="00A31EFC" w:rsidP="00215D5A">
      <w:pPr>
        <w:spacing w:after="0" w:line="240" w:lineRule="auto"/>
        <w:jc w:val="both"/>
        <w:rPr>
          <w:rFonts w:ascii="Arial" w:hAnsi="Arial" w:cs="Arial"/>
          <w:color w:val="EE0000"/>
          <w:sz w:val="18"/>
          <w:szCs w:val="18"/>
        </w:rPr>
      </w:pPr>
      <w:r w:rsidRPr="00215D5A">
        <w:rPr>
          <w:rFonts w:ascii="Arial" w:hAnsi="Arial" w:cs="Arial"/>
          <w:sz w:val="18"/>
          <w:szCs w:val="18"/>
        </w:rPr>
        <w:t>- definiranje okvira Projekta (zgrade, javne površine, pristupi, infrastruktura..),</w:t>
      </w:r>
    </w:p>
    <w:p w14:paraId="3500BB04"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lastRenderedPageBreak/>
        <w:t>- iniciranje i rješavanje imovinsko pravnih odnosa (analiza imovinskog statusa sa prikazom na katastarskom planu, prijedlog načina rješavanja imovinsko pravnih odnosa, pokretanje procedure i rješavanje do stupanja u vlasništvo Grada Karlovca),</w:t>
      </w:r>
    </w:p>
    <w:p w14:paraId="781360A4"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 definiranje potrebne projektne dokumentacije za realizaciju Projekta,</w:t>
      </w:r>
    </w:p>
    <w:p w14:paraId="1A6F6BC4"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 priprema i praćenje izrade Pred - investicijske studije za gradnju ,</w:t>
      </w:r>
    </w:p>
    <w:p w14:paraId="3F85FF2B"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 iniciranje izrade projektne dokumentacije s analizom Projektnog zadatka za javnu nabavu,</w:t>
      </w:r>
    </w:p>
    <w:p w14:paraId="129ADA9B"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 iniciranje i praćenje javne nabave za projektnu dokumentaciju (za projektiranje i gradnju),</w:t>
      </w:r>
    </w:p>
    <w:p w14:paraId="59C138CF"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 praćenje izrade projektne dokumentacije (za projektiranje i gradnju),</w:t>
      </w:r>
    </w:p>
    <w:p w14:paraId="64AD487F"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 xml:space="preserve">- praćenje postupaka ishođenja svih akata za gradnju do uporabne dozvole, </w:t>
      </w:r>
    </w:p>
    <w:p w14:paraId="66C30E2B" w14:textId="77777777" w:rsidR="00A31EFC" w:rsidRPr="00215D5A" w:rsidRDefault="00A31EFC" w:rsidP="00215D5A">
      <w:pPr>
        <w:spacing w:after="0" w:line="240" w:lineRule="auto"/>
        <w:jc w:val="both"/>
        <w:rPr>
          <w:rFonts w:ascii="Arial" w:hAnsi="Arial" w:cs="Arial"/>
          <w:color w:val="EE0000"/>
          <w:sz w:val="18"/>
          <w:szCs w:val="18"/>
        </w:rPr>
      </w:pPr>
      <w:r w:rsidRPr="00215D5A">
        <w:rPr>
          <w:rFonts w:ascii="Arial" w:hAnsi="Arial" w:cs="Arial"/>
          <w:sz w:val="18"/>
          <w:szCs w:val="18"/>
        </w:rPr>
        <w:t>- praćenje provedbe izgradnje Projekta,</w:t>
      </w:r>
    </w:p>
    <w:p w14:paraId="6403863F"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 analiza mogućnosti/scenarija i priprema izrade prijedloga odluka o načinu financiranja, o osnivanju i upravljanju.</w:t>
      </w:r>
    </w:p>
    <w:p w14:paraId="0354FFBC" w14:textId="77777777" w:rsidR="00547868" w:rsidRPr="00215D5A" w:rsidRDefault="00547868" w:rsidP="00215D5A">
      <w:pPr>
        <w:spacing w:after="0" w:line="240" w:lineRule="auto"/>
        <w:jc w:val="both"/>
        <w:rPr>
          <w:rFonts w:ascii="Arial" w:hAnsi="Arial" w:cs="Arial"/>
          <w:sz w:val="18"/>
          <w:szCs w:val="18"/>
        </w:rPr>
      </w:pPr>
    </w:p>
    <w:p w14:paraId="1E022677" w14:textId="77777777" w:rsidR="00A31EFC" w:rsidRPr="00215D5A" w:rsidRDefault="00A31EFC" w:rsidP="00215D5A">
      <w:pPr>
        <w:spacing w:after="0" w:line="240" w:lineRule="auto"/>
        <w:jc w:val="center"/>
        <w:rPr>
          <w:rFonts w:ascii="Arial" w:hAnsi="Arial" w:cs="Arial"/>
          <w:b/>
          <w:bCs/>
          <w:sz w:val="18"/>
          <w:szCs w:val="18"/>
        </w:rPr>
      </w:pPr>
      <w:r w:rsidRPr="00215D5A">
        <w:rPr>
          <w:rFonts w:ascii="Arial" w:hAnsi="Arial" w:cs="Arial"/>
          <w:b/>
          <w:bCs/>
          <w:sz w:val="18"/>
          <w:szCs w:val="18"/>
        </w:rPr>
        <w:t>Članak 5.</w:t>
      </w:r>
    </w:p>
    <w:p w14:paraId="538A6C36" w14:textId="77777777" w:rsidR="00A31EFC" w:rsidRPr="00215D5A" w:rsidRDefault="00A31EFC" w:rsidP="00215D5A">
      <w:pPr>
        <w:spacing w:after="0" w:line="240" w:lineRule="auto"/>
        <w:jc w:val="both"/>
        <w:rPr>
          <w:rFonts w:ascii="Arial" w:hAnsi="Arial" w:cs="Arial"/>
          <w:sz w:val="18"/>
          <w:szCs w:val="18"/>
        </w:rPr>
      </w:pPr>
      <w:r w:rsidRPr="00215D5A">
        <w:rPr>
          <w:rFonts w:ascii="Arial" w:hAnsi="Arial" w:cs="Arial"/>
          <w:sz w:val="18"/>
          <w:szCs w:val="18"/>
        </w:rPr>
        <w:tab/>
        <w:t>Utvrđuje se, da se Povjerenstvo sastaje po potrebi, najmanje jednom mjesečno te će o svom radu redovito izvješćivati Gradonačelnika.</w:t>
      </w:r>
    </w:p>
    <w:p w14:paraId="00662A50" w14:textId="77777777" w:rsidR="00A31EFC" w:rsidRPr="00215D5A" w:rsidRDefault="00A31EFC" w:rsidP="00215D5A">
      <w:pPr>
        <w:spacing w:after="0" w:line="240" w:lineRule="auto"/>
        <w:jc w:val="both"/>
        <w:rPr>
          <w:rFonts w:ascii="Arial" w:hAnsi="Arial" w:cs="Arial"/>
          <w:sz w:val="18"/>
          <w:szCs w:val="18"/>
        </w:rPr>
      </w:pPr>
    </w:p>
    <w:p w14:paraId="315B3F55" w14:textId="77777777" w:rsidR="00A31EFC" w:rsidRPr="00215D5A" w:rsidRDefault="00A31EFC" w:rsidP="00215D5A">
      <w:pPr>
        <w:pStyle w:val="ListParagraph"/>
        <w:spacing w:after="0" w:line="240" w:lineRule="auto"/>
        <w:ind w:left="0"/>
        <w:jc w:val="center"/>
        <w:rPr>
          <w:rFonts w:ascii="Arial" w:hAnsi="Arial" w:cs="Arial"/>
          <w:b/>
          <w:bCs/>
          <w:sz w:val="18"/>
          <w:szCs w:val="18"/>
        </w:rPr>
      </w:pPr>
      <w:r w:rsidRPr="00215D5A">
        <w:rPr>
          <w:rFonts w:ascii="Arial" w:hAnsi="Arial" w:cs="Arial"/>
          <w:b/>
          <w:bCs/>
          <w:sz w:val="18"/>
          <w:szCs w:val="18"/>
        </w:rPr>
        <w:t>Članak 6.</w:t>
      </w:r>
    </w:p>
    <w:p w14:paraId="14996CC2" w14:textId="77777777" w:rsidR="00A31EFC" w:rsidRPr="00215D5A" w:rsidRDefault="00A31EFC" w:rsidP="00215D5A">
      <w:pPr>
        <w:spacing w:after="0" w:line="240" w:lineRule="auto"/>
        <w:ind w:right="-284" w:firstLine="708"/>
        <w:rPr>
          <w:rFonts w:ascii="Arial" w:hAnsi="Arial" w:cs="Arial"/>
          <w:sz w:val="18"/>
          <w:szCs w:val="18"/>
        </w:rPr>
      </w:pPr>
      <w:r w:rsidRPr="00215D5A">
        <w:rPr>
          <w:rFonts w:ascii="Arial" w:hAnsi="Arial" w:cs="Arial"/>
          <w:sz w:val="18"/>
          <w:szCs w:val="18"/>
        </w:rPr>
        <w:t>Za tajnika Povjerenstva, određuje se Ines Letica Žaja dipl.iur., savjetnica za pravne poslove, Upravnog odjela za prostorno uređenje i poslove provedbe dokumenata prostornog uređenja.</w:t>
      </w:r>
    </w:p>
    <w:p w14:paraId="33E46742" w14:textId="77777777" w:rsidR="00A31EFC" w:rsidRPr="00215D5A" w:rsidRDefault="00A31EFC" w:rsidP="00215D5A">
      <w:pPr>
        <w:spacing w:after="0" w:line="240" w:lineRule="auto"/>
        <w:rPr>
          <w:rFonts w:ascii="Arial" w:hAnsi="Arial" w:cs="Arial"/>
          <w:sz w:val="18"/>
          <w:szCs w:val="18"/>
        </w:rPr>
      </w:pPr>
    </w:p>
    <w:p w14:paraId="5C5A291D" w14:textId="77777777" w:rsidR="00A31EFC" w:rsidRPr="00215D5A" w:rsidRDefault="00A31EFC" w:rsidP="00215D5A">
      <w:pPr>
        <w:spacing w:after="0" w:line="240" w:lineRule="auto"/>
        <w:jc w:val="center"/>
        <w:rPr>
          <w:rFonts w:ascii="Arial" w:hAnsi="Arial" w:cs="Arial"/>
          <w:b/>
          <w:bCs/>
          <w:sz w:val="18"/>
          <w:szCs w:val="18"/>
        </w:rPr>
      </w:pPr>
      <w:r w:rsidRPr="00215D5A">
        <w:rPr>
          <w:rFonts w:ascii="Arial" w:hAnsi="Arial" w:cs="Arial"/>
          <w:b/>
          <w:bCs/>
          <w:sz w:val="18"/>
          <w:szCs w:val="18"/>
        </w:rPr>
        <w:t xml:space="preserve">  Članak 7.</w:t>
      </w:r>
    </w:p>
    <w:p w14:paraId="3BC3B4AB" w14:textId="6ACBD7C6" w:rsidR="00EA40DE" w:rsidRPr="00215D5A" w:rsidRDefault="00A31EFC" w:rsidP="00215D5A">
      <w:pPr>
        <w:spacing w:after="0" w:line="240" w:lineRule="auto"/>
        <w:ind w:firstLine="708"/>
        <w:rPr>
          <w:rFonts w:ascii="Arial" w:hAnsi="Arial" w:cs="Arial"/>
          <w:sz w:val="18"/>
          <w:szCs w:val="18"/>
        </w:rPr>
      </w:pPr>
      <w:r w:rsidRPr="00215D5A">
        <w:rPr>
          <w:rFonts w:ascii="Arial" w:hAnsi="Arial" w:cs="Arial"/>
          <w:sz w:val="18"/>
          <w:szCs w:val="18"/>
        </w:rPr>
        <w:t>Ova Odluka stupa na snagu danom donošenja i objaviti će se u Glasniku grada Karlovca.</w:t>
      </w:r>
    </w:p>
    <w:p w14:paraId="2AC98D89" w14:textId="77777777" w:rsidR="00A31EFC" w:rsidRPr="00215D5A" w:rsidRDefault="00A31EFC" w:rsidP="00215D5A">
      <w:pPr>
        <w:spacing w:after="0" w:line="240" w:lineRule="auto"/>
        <w:rPr>
          <w:rFonts w:ascii="Arial" w:hAnsi="Arial" w:cs="Arial"/>
          <w:sz w:val="18"/>
          <w:szCs w:val="18"/>
        </w:rPr>
      </w:pPr>
    </w:p>
    <w:p w14:paraId="2921A591" w14:textId="77777777" w:rsidR="00EA40DE" w:rsidRPr="00215D5A" w:rsidRDefault="00EA40DE" w:rsidP="00215D5A">
      <w:pPr>
        <w:spacing w:after="0" w:line="240" w:lineRule="auto"/>
        <w:rPr>
          <w:rFonts w:ascii="Arial" w:hAnsi="Arial" w:cs="Arial"/>
          <w:kern w:val="0"/>
          <w:sz w:val="18"/>
          <w:szCs w:val="18"/>
          <w14:ligatures w14:val="none"/>
        </w:rPr>
      </w:pPr>
      <w:r w:rsidRPr="00215D5A">
        <w:rPr>
          <w:rFonts w:ascii="Arial" w:hAnsi="Arial" w:cs="Arial"/>
          <w:kern w:val="0"/>
          <w:sz w:val="18"/>
          <w:szCs w:val="18"/>
          <w14:ligatures w14:val="none"/>
        </w:rPr>
        <w:t>GRADONAČELNIK</w:t>
      </w:r>
    </w:p>
    <w:p w14:paraId="0AD96F0A" w14:textId="77777777" w:rsidR="00EA40DE" w:rsidRPr="00215D5A" w:rsidRDefault="00EA40DE" w:rsidP="00215D5A">
      <w:pPr>
        <w:spacing w:after="0" w:line="240" w:lineRule="auto"/>
        <w:rPr>
          <w:rFonts w:ascii="Arial" w:hAnsi="Arial" w:cs="Arial"/>
          <w:kern w:val="0"/>
          <w:sz w:val="18"/>
          <w:szCs w:val="18"/>
          <w14:ligatures w14:val="none"/>
        </w:rPr>
      </w:pPr>
      <w:r w:rsidRPr="00215D5A">
        <w:rPr>
          <w:rFonts w:ascii="Arial" w:hAnsi="Arial" w:cs="Arial"/>
          <w:kern w:val="0"/>
          <w:sz w:val="18"/>
          <w:szCs w:val="18"/>
          <w14:ligatures w14:val="none"/>
        </w:rPr>
        <w:t>KLASA: 350-08/25-01/02</w:t>
      </w:r>
    </w:p>
    <w:p w14:paraId="5285916C" w14:textId="77777777" w:rsidR="00EA40DE" w:rsidRPr="00215D5A" w:rsidRDefault="00EA40DE" w:rsidP="00215D5A">
      <w:pPr>
        <w:spacing w:after="0" w:line="240" w:lineRule="auto"/>
        <w:rPr>
          <w:rFonts w:ascii="Arial" w:hAnsi="Arial" w:cs="Arial"/>
          <w:kern w:val="0"/>
          <w:sz w:val="18"/>
          <w:szCs w:val="18"/>
          <w14:ligatures w14:val="none"/>
        </w:rPr>
      </w:pPr>
      <w:r w:rsidRPr="00215D5A">
        <w:rPr>
          <w:rFonts w:ascii="Arial" w:hAnsi="Arial" w:cs="Arial"/>
          <w:kern w:val="0"/>
          <w:sz w:val="18"/>
          <w:szCs w:val="18"/>
          <w14:ligatures w14:val="none"/>
        </w:rPr>
        <w:t>URBROJ: 2133-1-05/03-25-1</w:t>
      </w:r>
    </w:p>
    <w:p w14:paraId="6928BE50" w14:textId="77777777" w:rsidR="00EA40DE" w:rsidRPr="00215D5A" w:rsidRDefault="00EA40DE" w:rsidP="00215D5A">
      <w:pPr>
        <w:spacing w:after="0" w:line="240" w:lineRule="auto"/>
        <w:rPr>
          <w:rFonts w:ascii="Arial" w:hAnsi="Arial" w:cs="Arial"/>
          <w:kern w:val="0"/>
          <w:sz w:val="18"/>
          <w:szCs w:val="18"/>
          <w14:ligatures w14:val="none"/>
        </w:rPr>
      </w:pPr>
      <w:r w:rsidRPr="00215D5A">
        <w:rPr>
          <w:rFonts w:ascii="Arial" w:hAnsi="Arial" w:cs="Arial"/>
          <w:kern w:val="0"/>
          <w:sz w:val="18"/>
          <w:szCs w:val="18"/>
          <w14:ligatures w14:val="none"/>
        </w:rPr>
        <w:t>Karlovac, 23.07.2025.godine</w:t>
      </w:r>
    </w:p>
    <w:p w14:paraId="55874481" w14:textId="77777777" w:rsidR="00E36EDC" w:rsidRPr="00215D5A" w:rsidRDefault="00E36EDC"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w:t>
      </w:r>
      <w:r w:rsidRPr="00215D5A">
        <w:rPr>
          <w:rFonts w:ascii="Arial" w:hAnsi="Arial" w:cs="Arial"/>
          <w:sz w:val="18"/>
          <w:szCs w:val="18"/>
        </w:rPr>
        <w:tab/>
        <w:t xml:space="preserve"> GRADONAČELNIK</w:t>
      </w:r>
    </w:p>
    <w:p w14:paraId="415BDDC2" w14:textId="77777777" w:rsidR="00E36EDC" w:rsidRPr="00215D5A" w:rsidRDefault="00E36EDC"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Damir Mandić, dipl. teol., v.r.</w:t>
      </w:r>
    </w:p>
    <w:p w14:paraId="6AB24ED5" w14:textId="77777777" w:rsidR="00E36EDC" w:rsidRPr="00215D5A" w:rsidRDefault="00E36EDC" w:rsidP="00215D5A">
      <w:pPr>
        <w:spacing w:after="0" w:line="240" w:lineRule="auto"/>
        <w:rPr>
          <w:rFonts w:ascii="Arial" w:hAnsi="Arial" w:cs="Arial"/>
          <w:kern w:val="0"/>
          <w:sz w:val="18"/>
          <w:szCs w:val="18"/>
          <w14:ligatures w14:val="none"/>
        </w:rPr>
      </w:pPr>
    </w:p>
    <w:p w14:paraId="280D31F0" w14:textId="77777777" w:rsidR="00F11105" w:rsidRPr="00215D5A" w:rsidRDefault="00F11105" w:rsidP="00215D5A">
      <w:pPr>
        <w:spacing w:after="0" w:line="240" w:lineRule="auto"/>
        <w:jc w:val="both"/>
        <w:rPr>
          <w:rFonts w:ascii="Arial" w:hAnsi="Arial" w:cs="Arial"/>
          <w:b/>
          <w:bCs/>
          <w:sz w:val="18"/>
          <w:szCs w:val="18"/>
        </w:rPr>
      </w:pPr>
    </w:p>
    <w:p w14:paraId="5F0AECAE" w14:textId="5CCD6213" w:rsidR="00A31EFC" w:rsidRPr="00215D5A" w:rsidRDefault="00A31EFC" w:rsidP="00215D5A">
      <w:pPr>
        <w:spacing w:after="0" w:line="240" w:lineRule="auto"/>
        <w:jc w:val="both"/>
        <w:rPr>
          <w:rFonts w:ascii="Arial" w:hAnsi="Arial" w:cs="Arial"/>
          <w:b/>
          <w:bCs/>
          <w:sz w:val="18"/>
          <w:szCs w:val="18"/>
        </w:rPr>
      </w:pPr>
      <w:r w:rsidRPr="00215D5A">
        <w:rPr>
          <w:rFonts w:ascii="Arial" w:hAnsi="Arial" w:cs="Arial"/>
          <w:b/>
          <w:bCs/>
          <w:sz w:val="18"/>
          <w:szCs w:val="18"/>
        </w:rPr>
        <w:t>17</w:t>
      </w:r>
      <w:r w:rsidR="00C00637">
        <w:rPr>
          <w:rFonts w:ascii="Arial" w:hAnsi="Arial" w:cs="Arial"/>
          <w:b/>
          <w:bCs/>
          <w:sz w:val="18"/>
          <w:szCs w:val="18"/>
        </w:rPr>
        <w:t>0</w:t>
      </w:r>
      <w:r w:rsidRPr="00215D5A">
        <w:rPr>
          <w:rFonts w:ascii="Arial" w:hAnsi="Arial" w:cs="Arial"/>
          <w:b/>
          <w:bCs/>
          <w:sz w:val="18"/>
          <w:szCs w:val="18"/>
        </w:rPr>
        <w:t>.</w:t>
      </w:r>
    </w:p>
    <w:p w14:paraId="32F0D1BE" w14:textId="77777777" w:rsidR="00215D5A" w:rsidRDefault="00215D5A" w:rsidP="00215D5A">
      <w:pPr>
        <w:tabs>
          <w:tab w:val="left" w:pos="1200"/>
        </w:tabs>
        <w:spacing w:after="0" w:line="240" w:lineRule="auto"/>
        <w:rPr>
          <w:rFonts w:ascii="Arial" w:hAnsi="Arial" w:cs="Arial"/>
          <w:sz w:val="18"/>
          <w:szCs w:val="18"/>
        </w:rPr>
      </w:pPr>
    </w:p>
    <w:p w14:paraId="5BAB3C6A" w14:textId="77777777" w:rsidR="00215D5A" w:rsidRPr="00215D5A" w:rsidRDefault="00215D5A" w:rsidP="00215D5A">
      <w:pPr>
        <w:tabs>
          <w:tab w:val="left" w:pos="1200"/>
        </w:tabs>
        <w:spacing w:after="0" w:line="240" w:lineRule="auto"/>
        <w:jc w:val="both"/>
        <w:rPr>
          <w:rFonts w:ascii="Arial" w:hAnsi="Arial" w:cs="Arial"/>
          <w:sz w:val="18"/>
          <w:szCs w:val="18"/>
        </w:rPr>
      </w:pPr>
      <w:r w:rsidRPr="00215D5A">
        <w:rPr>
          <w:rFonts w:ascii="Arial" w:hAnsi="Arial" w:cs="Arial"/>
          <w:sz w:val="18"/>
          <w:szCs w:val="18"/>
        </w:rPr>
        <w:t xml:space="preserve">Na temelju </w:t>
      </w:r>
      <w:r w:rsidRPr="00215D5A">
        <w:rPr>
          <w:rFonts w:ascii="Arial" w:hAnsi="Arial" w:cs="Arial"/>
          <w:bCs/>
          <w:sz w:val="18"/>
          <w:szCs w:val="18"/>
          <w:lang w:eastAsia="hr-HR"/>
        </w:rPr>
        <w:t>članka 44. i 98. Statuta Grada Karlovca</w:t>
      </w:r>
      <w:r w:rsidRPr="00215D5A">
        <w:rPr>
          <w:rFonts w:ascii="Arial" w:hAnsi="Arial" w:cs="Arial"/>
          <w:color w:val="000000"/>
          <w:sz w:val="18"/>
          <w:szCs w:val="18"/>
        </w:rPr>
        <w:t xml:space="preserve"> („Glasnik Grada Karlovca“ broj 7/09., 8/09., 3/13., 6/13., 3/18., 13/18., 6/20., 4/21., 8/21. i 10/22),</w:t>
      </w:r>
      <w:r w:rsidRPr="00215D5A">
        <w:rPr>
          <w:rFonts w:ascii="Arial" w:hAnsi="Arial" w:cs="Arial"/>
          <w:sz w:val="18"/>
          <w:szCs w:val="18"/>
        </w:rPr>
        <w:t xml:space="preserve"> Gradonačelnik Grada Karlovca dana 29. srpnja 2025. godine, donosi</w:t>
      </w:r>
    </w:p>
    <w:p w14:paraId="533998E8" w14:textId="77777777" w:rsidR="00215D5A" w:rsidRPr="00215D5A" w:rsidRDefault="00215D5A" w:rsidP="00215D5A">
      <w:pPr>
        <w:tabs>
          <w:tab w:val="left" w:pos="1200"/>
        </w:tabs>
        <w:spacing w:after="0" w:line="240" w:lineRule="auto"/>
        <w:rPr>
          <w:rFonts w:ascii="Arial" w:hAnsi="Arial" w:cs="Arial"/>
          <w:sz w:val="18"/>
          <w:szCs w:val="18"/>
        </w:rPr>
      </w:pPr>
      <w:r w:rsidRPr="00215D5A">
        <w:rPr>
          <w:rFonts w:ascii="Arial" w:hAnsi="Arial" w:cs="Arial"/>
          <w:sz w:val="18"/>
          <w:szCs w:val="18"/>
        </w:rPr>
        <w:t xml:space="preserve">  </w:t>
      </w:r>
    </w:p>
    <w:p w14:paraId="63ABD36C" w14:textId="77777777" w:rsidR="00215D5A" w:rsidRPr="00215D5A" w:rsidRDefault="00215D5A" w:rsidP="00215D5A">
      <w:pPr>
        <w:tabs>
          <w:tab w:val="left" w:pos="1200"/>
        </w:tabs>
        <w:spacing w:after="0" w:line="240" w:lineRule="auto"/>
        <w:jc w:val="center"/>
        <w:rPr>
          <w:rFonts w:ascii="Arial" w:hAnsi="Arial" w:cs="Arial"/>
          <w:b/>
          <w:bCs/>
          <w:sz w:val="18"/>
          <w:szCs w:val="18"/>
        </w:rPr>
      </w:pPr>
      <w:r w:rsidRPr="00215D5A">
        <w:rPr>
          <w:rFonts w:ascii="Arial" w:hAnsi="Arial" w:cs="Arial"/>
          <w:b/>
          <w:bCs/>
          <w:sz w:val="18"/>
          <w:szCs w:val="18"/>
        </w:rPr>
        <w:t>O D L U K U</w:t>
      </w:r>
    </w:p>
    <w:p w14:paraId="51DAB997" w14:textId="77777777" w:rsidR="00215D5A" w:rsidRPr="00215D5A" w:rsidRDefault="00215D5A" w:rsidP="00215D5A">
      <w:pPr>
        <w:tabs>
          <w:tab w:val="left" w:pos="1200"/>
        </w:tabs>
        <w:spacing w:after="0" w:line="240" w:lineRule="auto"/>
        <w:jc w:val="center"/>
        <w:rPr>
          <w:rFonts w:ascii="Arial" w:hAnsi="Arial" w:cs="Arial"/>
          <w:sz w:val="18"/>
          <w:szCs w:val="18"/>
        </w:rPr>
      </w:pPr>
      <w:r w:rsidRPr="00215D5A">
        <w:rPr>
          <w:rFonts w:ascii="Arial" w:hAnsi="Arial" w:cs="Arial"/>
          <w:sz w:val="18"/>
          <w:szCs w:val="18"/>
        </w:rPr>
        <w:t>o osnivanju Povjerenstva za usklađivanje s Direktivom (EU) 2022/2555 (NIS2)</w:t>
      </w:r>
    </w:p>
    <w:p w14:paraId="4F0EAA26" w14:textId="77777777" w:rsidR="00215D5A" w:rsidRPr="00215D5A" w:rsidRDefault="00215D5A" w:rsidP="00215D5A">
      <w:pPr>
        <w:tabs>
          <w:tab w:val="left" w:pos="1200"/>
        </w:tabs>
        <w:spacing w:after="0" w:line="240" w:lineRule="auto"/>
        <w:rPr>
          <w:rFonts w:ascii="Arial" w:hAnsi="Arial" w:cs="Arial"/>
          <w:sz w:val="18"/>
          <w:szCs w:val="18"/>
        </w:rPr>
      </w:pPr>
      <w:r w:rsidRPr="00215D5A">
        <w:rPr>
          <w:rFonts w:ascii="Arial" w:hAnsi="Arial" w:cs="Arial"/>
          <w:sz w:val="18"/>
          <w:szCs w:val="18"/>
        </w:rPr>
        <w:t xml:space="preserve"> </w:t>
      </w:r>
    </w:p>
    <w:p w14:paraId="6F864DB8" w14:textId="77777777" w:rsidR="00215D5A" w:rsidRPr="00215D5A" w:rsidRDefault="00215D5A" w:rsidP="00215D5A">
      <w:pPr>
        <w:tabs>
          <w:tab w:val="left" w:pos="1200"/>
        </w:tabs>
        <w:spacing w:after="0" w:line="240" w:lineRule="auto"/>
        <w:jc w:val="center"/>
        <w:rPr>
          <w:rFonts w:ascii="Arial" w:hAnsi="Arial" w:cs="Arial"/>
          <w:b/>
          <w:bCs/>
          <w:sz w:val="18"/>
          <w:szCs w:val="18"/>
        </w:rPr>
      </w:pPr>
      <w:r w:rsidRPr="00215D5A">
        <w:rPr>
          <w:rFonts w:ascii="Arial" w:hAnsi="Arial" w:cs="Arial"/>
          <w:b/>
          <w:bCs/>
          <w:sz w:val="18"/>
          <w:szCs w:val="18"/>
        </w:rPr>
        <w:t>Članak 1.</w:t>
      </w:r>
    </w:p>
    <w:p w14:paraId="0E608B14" w14:textId="77777777" w:rsidR="00215D5A" w:rsidRPr="00215D5A" w:rsidRDefault="00215D5A" w:rsidP="00215D5A">
      <w:pPr>
        <w:tabs>
          <w:tab w:val="left" w:pos="0"/>
        </w:tabs>
        <w:spacing w:after="0" w:line="240" w:lineRule="auto"/>
        <w:jc w:val="both"/>
        <w:rPr>
          <w:rFonts w:ascii="Arial" w:hAnsi="Arial" w:cs="Arial"/>
          <w:sz w:val="18"/>
          <w:szCs w:val="18"/>
        </w:rPr>
      </w:pPr>
      <w:r w:rsidRPr="00215D5A">
        <w:rPr>
          <w:rFonts w:ascii="Arial" w:hAnsi="Arial" w:cs="Arial"/>
          <w:sz w:val="18"/>
          <w:szCs w:val="18"/>
        </w:rPr>
        <w:tab/>
        <w:t>Ovom se Odlukom osniva Povjerenstvo za usklađivanje s Direktivom (EU) 2022/2555 (NIS2) i Zakonom o kibernetičkoj sigurnosti (NN 14/2024), radi planiranja, koordinacije i provedbe mjera za usklađivanje informatičkih sustava Grada Karlovca, gradskih trgovačkih društava i ustanova s navedenim propisima.</w:t>
      </w:r>
    </w:p>
    <w:p w14:paraId="28C42741" w14:textId="77777777" w:rsidR="00215D5A" w:rsidRPr="00215D5A" w:rsidRDefault="00215D5A" w:rsidP="00215D5A">
      <w:pPr>
        <w:tabs>
          <w:tab w:val="left" w:pos="0"/>
        </w:tabs>
        <w:spacing w:after="0" w:line="240" w:lineRule="auto"/>
        <w:jc w:val="both"/>
        <w:rPr>
          <w:rFonts w:ascii="Arial" w:hAnsi="Arial" w:cs="Arial"/>
          <w:sz w:val="18"/>
          <w:szCs w:val="18"/>
        </w:rPr>
      </w:pPr>
      <w:r w:rsidRPr="00215D5A">
        <w:rPr>
          <w:rFonts w:ascii="Arial" w:hAnsi="Arial" w:cs="Arial"/>
          <w:sz w:val="18"/>
          <w:szCs w:val="18"/>
        </w:rPr>
        <w:tab/>
        <w:t>Osnivanje Povjerenstva nužno je zbog složenosti zadatka, ograničenih kadrovskih resursa i potrebe za zajedničkim pristupom.</w:t>
      </w:r>
    </w:p>
    <w:p w14:paraId="0822A9CE" w14:textId="77777777" w:rsidR="00215D5A" w:rsidRPr="00215D5A" w:rsidRDefault="00215D5A" w:rsidP="00215D5A">
      <w:pPr>
        <w:tabs>
          <w:tab w:val="left" w:pos="0"/>
        </w:tabs>
        <w:spacing w:after="0" w:line="240" w:lineRule="auto"/>
        <w:jc w:val="center"/>
        <w:rPr>
          <w:rFonts w:ascii="Arial" w:hAnsi="Arial" w:cs="Arial"/>
          <w:b/>
          <w:bCs/>
          <w:sz w:val="18"/>
          <w:szCs w:val="18"/>
        </w:rPr>
      </w:pPr>
    </w:p>
    <w:p w14:paraId="34D8F85D" w14:textId="77777777" w:rsidR="00215D5A" w:rsidRPr="00215D5A" w:rsidRDefault="00215D5A" w:rsidP="00215D5A">
      <w:pPr>
        <w:tabs>
          <w:tab w:val="left" w:pos="0"/>
        </w:tabs>
        <w:spacing w:after="0" w:line="240" w:lineRule="auto"/>
        <w:jc w:val="center"/>
        <w:rPr>
          <w:rFonts w:ascii="Arial" w:hAnsi="Arial" w:cs="Arial"/>
          <w:b/>
          <w:bCs/>
          <w:sz w:val="18"/>
          <w:szCs w:val="18"/>
        </w:rPr>
      </w:pPr>
      <w:r w:rsidRPr="00215D5A">
        <w:rPr>
          <w:rFonts w:ascii="Arial" w:hAnsi="Arial" w:cs="Arial"/>
          <w:b/>
          <w:bCs/>
          <w:sz w:val="18"/>
          <w:szCs w:val="18"/>
        </w:rPr>
        <w:t>Članak 2.</w:t>
      </w:r>
    </w:p>
    <w:p w14:paraId="02BCC7EE" w14:textId="77777777" w:rsidR="00215D5A" w:rsidRPr="00215D5A" w:rsidRDefault="00215D5A" w:rsidP="00215D5A">
      <w:pPr>
        <w:tabs>
          <w:tab w:val="left" w:pos="0"/>
        </w:tabs>
        <w:spacing w:after="0" w:line="240" w:lineRule="auto"/>
        <w:jc w:val="both"/>
        <w:rPr>
          <w:rFonts w:ascii="Arial" w:hAnsi="Arial" w:cs="Arial"/>
          <w:sz w:val="18"/>
          <w:szCs w:val="18"/>
        </w:rPr>
      </w:pPr>
      <w:r w:rsidRPr="00215D5A">
        <w:rPr>
          <w:rFonts w:ascii="Arial" w:hAnsi="Arial" w:cs="Arial"/>
          <w:sz w:val="18"/>
          <w:szCs w:val="18"/>
        </w:rPr>
        <w:tab/>
        <w:t>Za članove Povjerenstva imenuju se:</w:t>
      </w:r>
    </w:p>
    <w:p w14:paraId="1F4E9528" w14:textId="77777777" w:rsidR="00215D5A" w:rsidRPr="00215D5A" w:rsidRDefault="00215D5A" w:rsidP="00215D5A">
      <w:pPr>
        <w:numPr>
          <w:ilvl w:val="0"/>
          <w:numId w:val="3"/>
        </w:numPr>
        <w:tabs>
          <w:tab w:val="clear" w:pos="720"/>
          <w:tab w:val="left" w:pos="0"/>
          <w:tab w:val="num" w:pos="1276"/>
        </w:tabs>
        <w:spacing w:after="0" w:line="240" w:lineRule="auto"/>
        <w:ind w:left="1134"/>
        <w:jc w:val="both"/>
        <w:rPr>
          <w:rFonts w:ascii="Arial" w:hAnsi="Arial" w:cs="Arial"/>
          <w:sz w:val="18"/>
          <w:szCs w:val="18"/>
        </w:rPr>
      </w:pPr>
      <w:r w:rsidRPr="00215D5A">
        <w:rPr>
          <w:rFonts w:ascii="Arial" w:hAnsi="Arial" w:cs="Arial"/>
          <w:sz w:val="18"/>
          <w:szCs w:val="18"/>
        </w:rPr>
        <w:t>Zoran Cetinjanin, Grad Karlovac, predsjednik</w:t>
      </w:r>
    </w:p>
    <w:p w14:paraId="24BCF301" w14:textId="77777777" w:rsidR="00215D5A" w:rsidRPr="00215D5A" w:rsidRDefault="00215D5A" w:rsidP="00215D5A">
      <w:pPr>
        <w:numPr>
          <w:ilvl w:val="0"/>
          <w:numId w:val="3"/>
        </w:numPr>
        <w:tabs>
          <w:tab w:val="clear" w:pos="720"/>
          <w:tab w:val="left" w:pos="0"/>
          <w:tab w:val="num" w:pos="1276"/>
        </w:tabs>
        <w:spacing w:after="0" w:line="240" w:lineRule="auto"/>
        <w:ind w:left="1134"/>
        <w:jc w:val="both"/>
        <w:rPr>
          <w:rFonts w:ascii="Arial" w:hAnsi="Arial" w:cs="Arial"/>
          <w:sz w:val="18"/>
          <w:szCs w:val="18"/>
        </w:rPr>
      </w:pPr>
      <w:r w:rsidRPr="00215D5A">
        <w:rPr>
          <w:rFonts w:ascii="Arial" w:hAnsi="Arial" w:cs="Arial"/>
          <w:sz w:val="18"/>
          <w:szCs w:val="18"/>
        </w:rPr>
        <w:t>Mario Novosel, Grad Karlovac, član,</w:t>
      </w:r>
    </w:p>
    <w:p w14:paraId="7FC3452D" w14:textId="77777777" w:rsidR="00215D5A" w:rsidRPr="00215D5A" w:rsidRDefault="00215D5A" w:rsidP="00215D5A">
      <w:pPr>
        <w:numPr>
          <w:ilvl w:val="0"/>
          <w:numId w:val="3"/>
        </w:numPr>
        <w:tabs>
          <w:tab w:val="clear" w:pos="720"/>
          <w:tab w:val="left" w:pos="0"/>
          <w:tab w:val="num" w:pos="1276"/>
        </w:tabs>
        <w:spacing w:after="0" w:line="240" w:lineRule="auto"/>
        <w:ind w:left="1134"/>
        <w:jc w:val="both"/>
        <w:rPr>
          <w:rFonts w:ascii="Arial" w:hAnsi="Arial" w:cs="Arial"/>
          <w:sz w:val="18"/>
          <w:szCs w:val="18"/>
        </w:rPr>
      </w:pPr>
      <w:r w:rsidRPr="00215D5A">
        <w:rPr>
          <w:rFonts w:ascii="Arial" w:hAnsi="Arial" w:cs="Arial"/>
          <w:sz w:val="18"/>
          <w:szCs w:val="18"/>
        </w:rPr>
        <w:t>Vlatko Kovačić, Grad Karlovac, član,</w:t>
      </w:r>
    </w:p>
    <w:p w14:paraId="0141CB0F" w14:textId="77777777" w:rsidR="00215D5A" w:rsidRPr="00215D5A" w:rsidRDefault="00215D5A" w:rsidP="00215D5A">
      <w:pPr>
        <w:pStyle w:val="ListParagraph"/>
        <w:numPr>
          <w:ilvl w:val="0"/>
          <w:numId w:val="3"/>
        </w:numPr>
        <w:tabs>
          <w:tab w:val="clear" w:pos="720"/>
          <w:tab w:val="left" w:pos="0"/>
          <w:tab w:val="num" w:pos="1276"/>
        </w:tabs>
        <w:spacing w:after="0" w:line="240" w:lineRule="auto"/>
        <w:ind w:left="1134"/>
        <w:jc w:val="both"/>
        <w:rPr>
          <w:rFonts w:ascii="Arial" w:hAnsi="Arial" w:cs="Arial"/>
          <w:sz w:val="18"/>
          <w:szCs w:val="18"/>
        </w:rPr>
      </w:pPr>
      <w:r w:rsidRPr="00215D5A">
        <w:rPr>
          <w:rFonts w:ascii="Arial" w:hAnsi="Arial" w:cs="Arial"/>
          <w:sz w:val="18"/>
          <w:szCs w:val="18"/>
        </w:rPr>
        <w:t>Dejan Tomljenović, Vodovod i kanalizacija d.o.o. Karlovac, član,</w:t>
      </w:r>
    </w:p>
    <w:p w14:paraId="5417ADBA" w14:textId="77777777" w:rsidR="00215D5A" w:rsidRPr="00215D5A" w:rsidRDefault="00215D5A" w:rsidP="00215D5A">
      <w:pPr>
        <w:pStyle w:val="ListParagraph"/>
        <w:numPr>
          <w:ilvl w:val="0"/>
          <w:numId w:val="3"/>
        </w:numPr>
        <w:tabs>
          <w:tab w:val="clear" w:pos="720"/>
          <w:tab w:val="left" w:pos="0"/>
          <w:tab w:val="num" w:pos="1276"/>
        </w:tabs>
        <w:spacing w:after="0" w:line="240" w:lineRule="auto"/>
        <w:ind w:left="1134"/>
        <w:jc w:val="both"/>
        <w:rPr>
          <w:rFonts w:ascii="Arial" w:hAnsi="Arial" w:cs="Arial"/>
          <w:sz w:val="18"/>
          <w:szCs w:val="18"/>
        </w:rPr>
      </w:pPr>
      <w:r w:rsidRPr="00215D5A">
        <w:rPr>
          <w:rFonts w:ascii="Arial" w:hAnsi="Arial" w:cs="Arial"/>
          <w:sz w:val="18"/>
          <w:szCs w:val="18"/>
        </w:rPr>
        <w:t>Nikola Crnković, Inkasator d.o.o. Karlovac, član</w:t>
      </w:r>
    </w:p>
    <w:p w14:paraId="2B70AA04" w14:textId="77777777" w:rsidR="00215D5A" w:rsidRPr="00215D5A" w:rsidRDefault="00215D5A" w:rsidP="00215D5A">
      <w:pPr>
        <w:pStyle w:val="ListParagraph"/>
        <w:numPr>
          <w:ilvl w:val="0"/>
          <w:numId w:val="3"/>
        </w:numPr>
        <w:tabs>
          <w:tab w:val="clear" w:pos="720"/>
          <w:tab w:val="left" w:pos="0"/>
          <w:tab w:val="num" w:pos="1276"/>
        </w:tabs>
        <w:spacing w:after="0" w:line="240" w:lineRule="auto"/>
        <w:ind w:left="1134"/>
        <w:jc w:val="both"/>
        <w:rPr>
          <w:rFonts w:ascii="Arial" w:hAnsi="Arial" w:cs="Arial"/>
          <w:sz w:val="18"/>
          <w:szCs w:val="18"/>
        </w:rPr>
      </w:pPr>
      <w:r w:rsidRPr="00215D5A">
        <w:rPr>
          <w:rFonts w:ascii="Arial" w:hAnsi="Arial" w:cs="Arial"/>
          <w:sz w:val="18"/>
          <w:szCs w:val="18"/>
        </w:rPr>
        <w:t>Ivica Beljan, Gradska toplana d.o.o. Karlovac, član,</w:t>
      </w:r>
    </w:p>
    <w:p w14:paraId="1C371A8C" w14:textId="77777777" w:rsidR="00215D5A" w:rsidRPr="00215D5A" w:rsidRDefault="00215D5A" w:rsidP="00215D5A">
      <w:pPr>
        <w:pStyle w:val="ListParagraph"/>
        <w:numPr>
          <w:ilvl w:val="0"/>
          <w:numId w:val="3"/>
        </w:numPr>
        <w:tabs>
          <w:tab w:val="clear" w:pos="720"/>
          <w:tab w:val="left" w:pos="0"/>
          <w:tab w:val="num" w:pos="1276"/>
        </w:tabs>
        <w:spacing w:after="0" w:line="240" w:lineRule="auto"/>
        <w:ind w:left="1134"/>
        <w:jc w:val="both"/>
        <w:rPr>
          <w:rFonts w:ascii="Arial" w:hAnsi="Arial" w:cs="Arial"/>
          <w:sz w:val="18"/>
          <w:szCs w:val="18"/>
        </w:rPr>
      </w:pPr>
      <w:r w:rsidRPr="00215D5A">
        <w:rPr>
          <w:rFonts w:ascii="Arial" w:hAnsi="Arial" w:cs="Arial"/>
          <w:sz w:val="18"/>
          <w:szCs w:val="18"/>
        </w:rPr>
        <w:t>Juraj Filipčić, Čistoća d.o.o. Karlovac, član,</w:t>
      </w:r>
    </w:p>
    <w:p w14:paraId="09021E17" w14:textId="77777777" w:rsidR="00215D5A" w:rsidRPr="00215D5A" w:rsidRDefault="00215D5A" w:rsidP="00215D5A">
      <w:pPr>
        <w:pStyle w:val="ListParagraph"/>
        <w:numPr>
          <w:ilvl w:val="0"/>
          <w:numId w:val="3"/>
        </w:numPr>
        <w:tabs>
          <w:tab w:val="clear" w:pos="720"/>
          <w:tab w:val="left" w:pos="0"/>
          <w:tab w:val="num" w:pos="1276"/>
        </w:tabs>
        <w:spacing w:after="0" w:line="240" w:lineRule="auto"/>
        <w:ind w:left="1134"/>
        <w:jc w:val="both"/>
        <w:rPr>
          <w:rFonts w:ascii="Arial" w:hAnsi="Arial" w:cs="Arial"/>
          <w:sz w:val="18"/>
          <w:szCs w:val="18"/>
        </w:rPr>
      </w:pPr>
      <w:r w:rsidRPr="00215D5A">
        <w:rPr>
          <w:rFonts w:ascii="Arial" w:hAnsi="Arial" w:cs="Arial"/>
          <w:sz w:val="18"/>
          <w:szCs w:val="18"/>
        </w:rPr>
        <w:t>Željka Zaborski, Zelenilo d.o.o. Karlovac, članica.</w:t>
      </w:r>
    </w:p>
    <w:p w14:paraId="314918CC" w14:textId="77777777" w:rsidR="00215D5A" w:rsidRPr="00215D5A" w:rsidRDefault="00215D5A" w:rsidP="00215D5A">
      <w:pPr>
        <w:tabs>
          <w:tab w:val="left" w:pos="0"/>
        </w:tabs>
        <w:spacing w:after="0" w:line="240" w:lineRule="auto"/>
        <w:jc w:val="both"/>
        <w:rPr>
          <w:rFonts w:ascii="Arial" w:hAnsi="Arial" w:cs="Arial"/>
          <w:sz w:val="18"/>
          <w:szCs w:val="18"/>
        </w:rPr>
      </w:pPr>
    </w:p>
    <w:p w14:paraId="5C4905AD" w14:textId="77777777" w:rsidR="00215D5A" w:rsidRPr="00215D5A" w:rsidRDefault="00215D5A" w:rsidP="00215D5A">
      <w:pPr>
        <w:tabs>
          <w:tab w:val="left" w:pos="0"/>
        </w:tabs>
        <w:spacing w:after="0" w:line="240" w:lineRule="auto"/>
        <w:jc w:val="center"/>
        <w:rPr>
          <w:rFonts w:ascii="Arial" w:hAnsi="Arial" w:cs="Arial"/>
          <w:b/>
          <w:bCs/>
          <w:sz w:val="18"/>
          <w:szCs w:val="18"/>
        </w:rPr>
      </w:pPr>
      <w:r w:rsidRPr="00215D5A">
        <w:rPr>
          <w:rFonts w:ascii="Arial" w:hAnsi="Arial" w:cs="Arial"/>
          <w:b/>
          <w:bCs/>
          <w:sz w:val="18"/>
          <w:szCs w:val="18"/>
        </w:rPr>
        <w:t>Članak 3.</w:t>
      </w:r>
    </w:p>
    <w:p w14:paraId="786BA732" w14:textId="77777777" w:rsidR="00215D5A" w:rsidRPr="00215D5A" w:rsidRDefault="00215D5A" w:rsidP="00215D5A">
      <w:pPr>
        <w:tabs>
          <w:tab w:val="left" w:pos="0"/>
        </w:tabs>
        <w:spacing w:after="0" w:line="240" w:lineRule="auto"/>
        <w:jc w:val="both"/>
        <w:rPr>
          <w:rFonts w:ascii="Arial" w:hAnsi="Arial" w:cs="Arial"/>
          <w:sz w:val="18"/>
          <w:szCs w:val="18"/>
        </w:rPr>
      </w:pPr>
      <w:r w:rsidRPr="00215D5A">
        <w:rPr>
          <w:rFonts w:ascii="Arial" w:hAnsi="Arial" w:cs="Arial"/>
          <w:sz w:val="18"/>
          <w:szCs w:val="18"/>
        </w:rPr>
        <w:tab/>
        <w:t>Povjerenstvo ima sljedeće zadaće:</w:t>
      </w:r>
    </w:p>
    <w:p w14:paraId="54FA11D7" w14:textId="77777777" w:rsidR="00215D5A" w:rsidRPr="00215D5A" w:rsidRDefault="00215D5A" w:rsidP="00215D5A">
      <w:pPr>
        <w:pStyle w:val="ListParagraph"/>
        <w:numPr>
          <w:ilvl w:val="0"/>
          <w:numId w:val="4"/>
        </w:numPr>
        <w:tabs>
          <w:tab w:val="left" w:pos="0"/>
        </w:tabs>
        <w:spacing w:after="0" w:line="240" w:lineRule="auto"/>
        <w:jc w:val="both"/>
        <w:rPr>
          <w:rFonts w:ascii="Arial" w:hAnsi="Arial" w:cs="Arial"/>
          <w:sz w:val="18"/>
          <w:szCs w:val="18"/>
        </w:rPr>
      </w:pPr>
      <w:r w:rsidRPr="00215D5A">
        <w:rPr>
          <w:rFonts w:ascii="Arial" w:hAnsi="Arial" w:cs="Arial"/>
          <w:sz w:val="18"/>
          <w:szCs w:val="18"/>
        </w:rPr>
        <w:t>Provesti analizu postojećeg stanja i razine usklađenosti svih gradskih trgovačkih društava i ustanova s novim zakonskim zahtjevima, s posebnim naglaskom na subjekte bez vlastitog informatičkog osoblja.</w:t>
      </w:r>
    </w:p>
    <w:p w14:paraId="188B3582" w14:textId="77777777" w:rsidR="00215D5A" w:rsidRPr="00215D5A" w:rsidRDefault="00215D5A" w:rsidP="00215D5A">
      <w:pPr>
        <w:pStyle w:val="ListParagraph"/>
        <w:numPr>
          <w:ilvl w:val="0"/>
          <w:numId w:val="4"/>
        </w:numPr>
        <w:tabs>
          <w:tab w:val="left" w:pos="0"/>
        </w:tabs>
        <w:spacing w:after="0" w:line="240" w:lineRule="auto"/>
        <w:jc w:val="both"/>
        <w:rPr>
          <w:rFonts w:ascii="Arial" w:hAnsi="Arial" w:cs="Arial"/>
          <w:sz w:val="18"/>
          <w:szCs w:val="18"/>
        </w:rPr>
      </w:pPr>
      <w:r w:rsidRPr="00215D5A">
        <w:rPr>
          <w:rFonts w:ascii="Arial" w:hAnsi="Arial" w:cs="Arial"/>
          <w:sz w:val="18"/>
          <w:szCs w:val="18"/>
        </w:rPr>
        <w:t>Izraditi detaljan plan provedbe tehničkih i organizacijskih mjera koji obuhvaća uspostavu središnjeg sustava za upravljanje korisnicima, implementaciju višestruke provjere identiteta, ograničavanje administratorskih ovlasti, osiguranje sigurnih veza između poslovnica, kontrolu pristupa izvan organizacije, uspostavu sigurnosne zone za usluge dostupne izvana, redovito sigurnosno kopiranje podataka, standardizaciju opreme te primjenu naprednih sustava zaštite i nadzora.</w:t>
      </w:r>
    </w:p>
    <w:p w14:paraId="2F906BE2" w14:textId="77777777" w:rsidR="00215D5A" w:rsidRPr="00215D5A" w:rsidRDefault="00215D5A" w:rsidP="00215D5A">
      <w:pPr>
        <w:tabs>
          <w:tab w:val="left" w:pos="0"/>
        </w:tabs>
        <w:spacing w:after="0" w:line="240" w:lineRule="auto"/>
        <w:jc w:val="both"/>
        <w:rPr>
          <w:rFonts w:ascii="Arial" w:hAnsi="Arial" w:cs="Arial"/>
          <w:sz w:val="18"/>
          <w:szCs w:val="18"/>
        </w:rPr>
      </w:pPr>
    </w:p>
    <w:p w14:paraId="528784A8" w14:textId="77777777" w:rsidR="00215D5A" w:rsidRPr="00215D5A" w:rsidRDefault="00215D5A" w:rsidP="00215D5A">
      <w:pPr>
        <w:pStyle w:val="ListParagraph"/>
        <w:numPr>
          <w:ilvl w:val="0"/>
          <w:numId w:val="4"/>
        </w:numPr>
        <w:tabs>
          <w:tab w:val="left" w:pos="0"/>
        </w:tabs>
        <w:spacing w:after="0" w:line="240" w:lineRule="auto"/>
        <w:jc w:val="both"/>
        <w:rPr>
          <w:rFonts w:ascii="Arial" w:hAnsi="Arial" w:cs="Arial"/>
          <w:sz w:val="18"/>
          <w:szCs w:val="18"/>
        </w:rPr>
      </w:pPr>
      <w:r w:rsidRPr="00215D5A">
        <w:rPr>
          <w:rFonts w:ascii="Arial" w:hAnsi="Arial" w:cs="Arial"/>
          <w:sz w:val="18"/>
          <w:szCs w:val="18"/>
        </w:rPr>
        <w:lastRenderedPageBreak/>
        <w:t>Planirati, koordinirati i provoditi mjere za usklađivanje informatičkih sustava s Direktivom (EU) 2022/2555 (NIS2) i Zakonom o kibernetičkoj sigurnosti (NN 14/2024), u skladu s rokovima i obvezama propisanim Uredbom Vlade (NN 135/2024).</w:t>
      </w:r>
    </w:p>
    <w:p w14:paraId="33F90CC7" w14:textId="77777777" w:rsidR="00215D5A" w:rsidRPr="00215D5A" w:rsidRDefault="00215D5A" w:rsidP="00215D5A">
      <w:pPr>
        <w:pStyle w:val="ListParagraph"/>
        <w:numPr>
          <w:ilvl w:val="0"/>
          <w:numId w:val="4"/>
        </w:numPr>
        <w:tabs>
          <w:tab w:val="left" w:pos="0"/>
        </w:tabs>
        <w:spacing w:after="0" w:line="240" w:lineRule="auto"/>
        <w:jc w:val="both"/>
        <w:rPr>
          <w:rFonts w:ascii="Arial" w:hAnsi="Arial" w:cs="Arial"/>
          <w:sz w:val="18"/>
          <w:szCs w:val="18"/>
        </w:rPr>
      </w:pPr>
      <w:r w:rsidRPr="00215D5A">
        <w:rPr>
          <w:rFonts w:ascii="Arial" w:hAnsi="Arial" w:cs="Arial"/>
          <w:sz w:val="18"/>
          <w:szCs w:val="18"/>
        </w:rPr>
        <w:t>Objediniti stručna znanja i koordinirati nabavu te uvođenje kompatibilne opreme i rješenja, uz racionalno korištenje resursa.</w:t>
      </w:r>
    </w:p>
    <w:p w14:paraId="746C0FC6" w14:textId="77777777" w:rsidR="00215D5A" w:rsidRPr="00215D5A" w:rsidRDefault="00215D5A" w:rsidP="00215D5A">
      <w:pPr>
        <w:pStyle w:val="ListParagraph"/>
        <w:numPr>
          <w:ilvl w:val="0"/>
          <w:numId w:val="4"/>
        </w:numPr>
        <w:tabs>
          <w:tab w:val="left" w:pos="0"/>
        </w:tabs>
        <w:spacing w:after="0" w:line="240" w:lineRule="auto"/>
        <w:jc w:val="both"/>
        <w:rPr>
          <w:rFonts w:ascii="Arial" w:hAnsi="Arial" w:cs="Arial"/>
          <w:sz w:val="18"/>
          <w:szCs w:val="18"/>
        </w:rPr>
      </w:pPr>
      <w:r w:rsidRPr="00215D5A">
        <w:rPr>
          <w:rFonts w:ascii="Arial" w:hAnsi="Arial" w:cs="Arial"/>
          <w:sz w:val="18"/>
          <w:szCs w:val="18"/>
        </w:rPr>
        <w:t>Omogućiti razmjenu iskustava među ustanovama i trgovačkim društvima te smanjiti potrebu za angažmanom vanjskih stručnjaka kroz zajednički pristup i internu edukaciju.</w:t>
      </w:r>
    </w:p>
    <w:p w14:paraId="7D2861CA" w14:textId="77777777" w:rsidR="00200CA7" w:rsidRPr="00215D5A" w:rsidRDefault="00200CA7" w:rsidP="00215D5A">
      <w:pPr>
        <w:tabs>
          <w:tab w:val="left" w:pos="0"/>
        </w:tabs>
        <w:spacing w:after="0" w:line="240" w:lineRule="auto"/>
        <w:jc w:val="center"/>
        <w:rPr>
          <w:rFonts w:ascii="Arial" w:hAnsi="Arial" w:cs="Arial"/>
          <w:b/>
          <w:bCs/>
          <w:sz w:val="18"/>
          <w:szCs w:val="18"/>
        </w:rPr>
      </w:pPr>
    </w:p>
    <w:p w14:paraId="2C143A6B" w14:textId="77777777" w:rsidR="00215D5A" w:rsidRPr="00215D5A" w:rsidRDefault="00215D5A" w:rsidP="00215D5A">
      <w:pPr>
        <w:tabs>
          <w:tab w:val="left" w:pos="0"/>
        </w:tabs>
        <w:spacing w:after="0" w:line="240" w:lineRule="auto"/>
        <w:jc w:val="center"/>
        <w:rPr>
          <w:rFonts w:ascii="Arial" w:hAnsi="Arial" w:cs="Arial"/>
          <w:b/>
          <w:bCs/>
          <w:sz w:val="18"/>
          <w:szCs w:val="18"/>
        </w:rPr>
      </w:pPr>
      <w:r w:rsidRPr="00215D5A">
        <w:rPr>
          <w:rFonts w:ascii="Arial" w:hAnsi="Arial" w:cs="Arial"/>
          <w:b/>
          <w:bCs/>
          <w:sz w:val="18"/>
          <w:szCs w:val="18"/>
        </w:rPr>
        <w:t>Članak 4.</w:t>
      </w:r>
    </w:p>
    <w:p w14:paraId="1F11E906" w14:textId="77777777" w:rsidR="00215D5A" w:rsidRPr="00215D5A" w:rsidRDefault="00215D5A" w:rsidP="00215D5A">
      <w:pPr>
        <w:tabs>
          <w:tab w:val="left" w:pos="0"/>
        </w:tabs>
        <w:spacing w:after="0" w:line="240" w:lineRule="auto"/>
        <w:jc w:val="both"/>
        <w:rPr>
          <w:rFonts w:ascii="Arial" w:hAnsi="Arial" w:cs="Arial"/>
          <w:sz w:val="18"/>
          <w:szCs w:val="18"/>
        </w:rPr>
      </w:pPr>
      <w:r w:rsidRPr="00215D5A">
        <w:rPr>
          <w:rFonts w:ascii="Arial" w:hAnsi="Arial" w:cs="Arial"/>
          <w:sz w:val="18"/>
          <w:szCs w:val="18"/>
        </w:rPr>
        <w:tab/>
        <w:t>Povjerenstvo je ovlašteno surađivati s vanjskim stručnjacima i institucijama, predlagati potrebne proračunske stavke te izvještavati Gradonačelnika o napretku i preprekama u provedbi.</w:t>
      </w:r>
    </w:p>
    <w:p w14:paraId="0D254FF8" w14:textId="77777777" w:rsidR="00215D5A" w:rsidRPr="00215D5A" w:rsidRDefault="00215D5A" w:rsidP="00215D5A">
      <w:pPr>
        <w:tabs>
          <w:tab w:val="left" w:pos="0"/>
        </w:tabs>
        <w:spacing w:after="0" w:line="240" w:lineRule="auto"/>
        <w:jc w:val="both"/>
        <w:rPr>
          <w:rFonts w:ascii="Arial" w:hAnsi="Arial" w:cs="Arial"/>
          <w:sz w:val="18"/>
          <w:szCs w:val="18"/>
        </w:rPr>
      </w:pPr>
      <w:r w:rsidRPr="00215D5A">
        <w:rPr>
          <w:rFonts w:ascii="Arial" w:hAnsi="Arial" w:cs="Arial"/>
          <w:sz w:val="18"/>
          <w:szCs w:val="18"/>
        </w:rPr>
        <w:tab/>
        <w:t>Administrativnu i tehničku podršku radu Povjerenstva osigurava Upravni odjel za gospodarstvo, razvoj grada i fondove EU.</w:t>
      </w:r>
    </w:p>
    <w:p w14:paraId="6B7986D4" w14:textId="77777777" w:rsidR="00215D5A" w:rsidRPr="00215D5A" w:rsidRDefault="00215D5A" w:rsidP="00215D5A">
      <w:pPr>
        <w:tabs>
          <w:tab w:val="left" w:pos="0"/>
        </w:tabs>
        <w:spacing w:after="0" w:line="240" w:lineRule="auto"/>
        <w:rPr>
          <w:rFonts w:ascii="Arial" w:hAnsi="Arial" w:cs="Arial"/>
          <w:sz w:val="18"/>
          <w:szCs w:val="18"/>
        </w:rPr>
      </w:pPr>
    </w:p>
    <w:p w14:paraId="30365386" w14:textId="77777777" w:rsidR="00215D5A" w:rsidRPr="00215D5A" w:rsidRDefault="00215D5A" w:rsidP="00215D5A">
      <w:pPr>
        <w:tabs>
          <w:tab w:val="left" w:pos="0"/>
        </w:tabs>
        <w:spacing w:after="0" w:line="240" w:lineRule="auto"/>
        <w:jc w:val="center"/>
        <w:rPr>
          <w:rFonts w:ascii="Arial" w:hAnsi="Arial" w:cs="Arial"/>
          <w:b/>
          <w:bCs/>
          <w:sz w:val="18"/>
          <w:szCs w:val="18"/>
        </w:rPr>
      </w:pPr>
      <w:r w:rsidRPr="00215D5A">
        <w:rPr>
          <w:rFonts w:ascii="Arial" w:hAnsi="Arial" w:cs="Arial"/>
          <w:b/>
          <w:bCs/>
          <w:sz w:val="18"/>
          <w:szCs w:val="18"/>
        </w:rPr>
        <w:t>Članak 5.</w:t>
      </w:r>
    </w:p>
    <w:p w14:paraId="2F2F13B9" w14:textId="77777777" w:rsidR="00215D5A" w:rsidRPr="00215D5A" w:rsidRDefault="00215D5A" w:rsidP="00215D5A">
      <w:pPr>
        <w:tabs>
          <w:tab w:val="left" w:pos="0"/>
        </w:tabs>
        <w:spacing w:after="0" w:line="240" w:lineRule="auto"/>
        <w:jc w:val="both"/>
        <w:rPr>
          <w:rFonts w:ascii="Arial" w:hAnsi="Arial" w:cs="Arial"/>
          <w:sz w:val="18"/>
          <w:szCs w:val="18"/>
        </w:rPr>
      </w:pPr>
      <w:r w:rsidRPr="00215D5A">
        <w:rPr>
          <w:rFonts w:ascii="Arial" w:hAnsi="Arial" w:cs="Arial"/>
          <w:sz w:val="18"/>
          <w:szCs w:val="18"/>
        </w:rPr>
        <w:tab/>
        <w:t>Ova Odluka  stupa na snagu danom donošenja i objavit će se u Glasniku Grada Karlovca.</w:t>
      </w:r>
    </w:p>
    <w:p w14:paraId="3C146418" w14:textId="49A10945" w:rsidR="00215D5A" w:rsidRDefault="00215D5A" w:rsidP="00215D5A">
      <w:pPr>
        <w:tabs>
          <w:tab w:val="left" w:pos="0"/>
        </w:tabs>
        <w:spacing w:after="0" w:line="240" w:lineRule="auto"/>
        <w:rPr>
          <w:rFonts w:ascii="Arial" w:hAnsi="Arial" w:cs="Arial"/>
          <w:sz w:val="18"/>
          <w:szCs w:val="18"/>
        </w:rPr>
      </w:pPr>
    </w:p>
    <w:p w14:paraId="2FF36926" w14:textId="77777777" w:rsidR="00215D5A" w:rsidRPr="00215D5A" w:rsidRDefault="00215D5A" w:rsidP="00215D5A">
      <w:pPr>
        <w:spacing w:after="0" w:line="240" w:lineRule="auto"/>
        <w:rPr>
          <w:rFonts w:ascii="Arial" w:hAnsi="Arial" w:cs="Arial"/>
          <w:sz w:val="18"/>
          <w:szCs w:val="18"/>
        </w:rPr>
      </w:pPr>
      <w:r w:rsidRPr="00215D5A">
        <w:rPr>
          <w:rFonts w:ascii="Arial" w:hAnsi="Arial" w:cs="Arial"/>
          <w:sz w:val="18"/>
          <w:szCs w:val="18"/>
        </w:rPr>
        <w:t>GRADONAČELNIK</w:t>
      </w:r>
    </w:p>
    <w:p w14:paraId="28159FDD" w14:textId="77777777" w:rsidR="00215D5A" w:rsidRPr="00215D5A" w:rsidRDefault="00215D5A" w:rsidP="00215D5A">
      <w:pPr>
        <w:tabs>
          <w:tab w:val="left" w:pos="1200"/>
        </w:tabs>
        <w:spacing w:after="0" w:line="240" w:lineRule="auto"/>
        <w:rPr>
          <w:rFonts w:ascii="Arial" w:hAnsi="Arial" w:cs="Arial"/>
          <w:sz w:val="18"/>
          <w:szCs w:val="18"/>
        </w:rPr>
      </w:pPr>
      <w:r w:rsidRPr="00215D5A">
        <w:rPr>
          <w:rFonts w:ascii="Arial" w:hAnsi="Arial" w:cs="Arial"/>
          <w:sz w:val="18"/>
          <w:szCs w:val="18"/>
        </w:rPr>
        <w:t>KLASA: 024-02/25-01/76</w:t>
      </w:r>
    </w:p>
    <w:p w14:paraId="60A29895" w14:textId="77777777" w:rsidR="00215D5A" w:rsidRPr="00215D5A" w:rsidRDefault="00215D5A" w:rsidP="00215D5A">
      <w:pPr>
        <w:tabs>
          <w:tab w:val="left" w:pos="1200"/>
        </w:tabs>
        <w:spacing w:after="0" w:line="240" w:lineRule="auto"/>
        <w:rPr>
          <w:rFonts w:ascii="Arial" w:hAnsi="Arial" w:cs="Arial"/>
          <w:sz w:val="18"/>
          <w:szCs w:val="18"/>
        </w:rPr>
      </w:pPr>
      <w:r w:rsidRPr="00215D5A">
        <w:rPr>
          <w:rFonts w:ascii="Arial" w:hAnsi="Arial" w:cs="Arial"/>
          <w:sz w:val="18"/>
          <w:szCs w:val="18"/>
        </w:rPr>
        <w:t>URBROJ: 2133-1-03-01/04-25-1</w:t>
      </w:r>
    </w:p>
    <w:p w14:paraId="58C467EA" w14:textId="77777777" w:rsidR="00215D5A" w:rsidRPr="00215D5A" w:rsidRDefault="00215D5A" w:rsidP="00215D5A">
      <w:pPr>
        <w:tabs>
          <w:tab w:val="left" w:pos="1200"/>
        </w:tabs>
        <w:spacing w:after="0" w:line="240" w:lineRule="auto"/>
        <w:rPr>
          <w:rFonts w:ascii="Arial" w:hAnsi="Arial" w:cs="Arial"/>
          <w:sz w:val="18"/>
          <w:szCs w:val="18"/>
        </w:rPr>
      </w:pPr>
      <w:r w:rsidRPr="00215D5A">
        <w:rPr>
          <w:rFonts w:ascii="Arial" w:hAnsi="Arial" w:cs="Arial"/>
          <w:sz w:val="18"/>
          <w:szCs w:val="18"/>
        </w:rPr>
        <w:t>Karlovac, 29. srpanj 2025. godine</w:t>
      </w:r>
    </w:p>
    <w:p w14:paraId="34600A55" w14:textId="77777777" w:rsidR="00215D5A" w:rsidRPr="00215D5A" w:rsidRDefault="00215D5A" w:rsidP="00215D5A">
      <w:pPr>
        <w:spacing w:after="0" w:line="240" w:lineRule="auto"/>
        <w:ind w:left="5670"/>
        <w:jc w:val="center"/>
        <w:rPr>
          <w:rFonts w:ascii="Arial" w:hAnsi="Arial" w:cs="Arial"/>
          <w:bCs/>
          <w:sz w:val="18"/>
          <w:szCs w:val="18"/>
          <w:lang w:eastAsia="hr-HR"/>
        </w:rPr>
      </w:pPr>
      <w:r w:rsidRPr="00215D5A">
        <w:rPr>
          <w:rFonts w:ascii="Arial" w:hAnsi="Arial" w:cs="Arial"/>
          <w:bCs/>
          <w:sz w:val="18"/>
          <w:szCs w:val="18"/>
          <w:lang w:eastAsia="hr-HR"/>
        </w:rPr>
        <w:t>GRADONAČELNIK</w:t>
      </w:r>
    </w:p>
    <w:p w14:paraId="6379326C" w14:textId="516BA1D5" w:rsidR="00215D5A" w:rsidRPr="00215D5A" w:rsidRDefault="00215D5A" w:rsidP="00215D5A">
      <w:pPr>
        <w:spacing w:after="0" w:line="240" w:lineRule="auto"/>
        <w:ind w:left="5670"/>
        <w:jc w:val="center"/>
        <w:rPr>
          <w:rFonts w:ascii="Arial" w:hAnsi="Arial" w:cs="Arial"/>
          <w:bCs/>
          <w:sz w:val="18"/>
          <w:szCs w:val="18"/>
          <w:lang w:eastAsia="hr-HR"/>
        </w:rPr>
      </w:pPr>
      <w:r w:rsidRPr="00215D5A">
        <w:rPr>
          <w:rFonts w:ascii="Arial" w:hAnsi="Arial" w:cs="Arial"/>
          <w:bCs/>
          <w:sz w:val="18"/>
          <w:szCs w:val="18"/>
          <w:lang w:eastAsia="hr-HR"/>
        </w:rPr>
        <w:t>Damir Mandić, dipl. teol.</w:t>
      </w:r>
      <w:r>
        <w:rPr>
          <w:rFonts w:ascii="Arial" w:hAnsi="Arial" w:cs="Arial"/>
          <w:bCs/>
          <w:sz w:val="18"/>
          <w:szCs w:val="18"/>
          <w:lang w:eastAsia="hr-HR"/>
        </w:rPr>
        <w:t>, v.r.</w:t>
      </w:r>
    </w:p>
    <w:p w14:paraId="0FFF4995" w14:textId="77777777" w:rsidR="00215D5A" w:rsidRPr="00215D5A" w:rsidRDefault="00215D5A" w:rsidP="00215D5A">
      <w:pPr>
        <w:spacing w:after="0" w:line="240" w:lineRule="auto"/>
        <w:jc w:val="both"/>
        <w:rPr>
          <w:rFonts w:ascii="Arial" w:hAnsi="Arial" w:cs="Arial"/>
          <w:b/>
          <w:bCs/>
          <w:sz w:val="18"/>
          <w:szCs w:val="18"/>
        </w:rPr>
      </w:pPr>
    </w:p>
    <w:p w14:paraId="2CA3E0CC" w14:textId="77777777" w:rsidR="00215D5A" w:rsidRPr="00215D5A" w:rsidRDefault="00215D5A" w:rsidP="00215D5A">
      <w:pPr>
        <w:spacing w:after="0" w:line="240" w:lineRule="auto"/>
        <w:jc w:val="both"/>
        <w:rPr>
          <w:rFonts w:ascii="Arial" w:hAnsi="Arial" w:cs="Arial"/>
          <w:b/>
          <w:bCs/>
          <w:sz w:val="18"/>
          <w:szCs w:val="18"/>
        </w:rPr>
      </w:pPr>
    </w:p>
    <w:p w14:paraId="1473144D" w14:textId="77777777" w:rsidR="00623FFE" w:rsidRDefault="00623FFE" w:rsidP="00215D5A">
      <w:pPr>
        <w:spacing w:after="0" w:line="240" w:lineRule="auto"/>
        <w:jc w:val="both"/>
        <w:rPr>
          <w:rFonts w:ascii="Arial" w:hAnsi="Arial" w:cs="Arial"/>
          <w:b/>
          <w:bCs/>
          <w:sz w:val="18"/>
          <w:szCs w:val="18"/>
        </w:rPr>
      </w:pPr>
    </w:p>
    <w:p w14:paraId="11AB0012" w14:textId="7FDB204D" w:rsidR="00215D5A" w:rsidRPr="00215D5A" w:rsidRDefault="00215D5A" w:rsidP="00215D5A">
      <w:pPr>
        <w:spacing w:after="0" w:line="240" w:lineRule="auto"/>
        <w:jc w:val="both"/>
        <w:rPr>
          <w:rFonts w:ascii="Arial" w:hAnsi="Arial" w:cs="Arial"/>
          <w:b/>
          <w:bCs/>
          <w:sz w:val="18"/>
          <w:szCs w:val="18"/>
        </w:rPr>
      </w:pPr>
      <w:r w:rsidRPr="00215D5A">
        <w:rPr>
          <w:rFonts w:ascii="Arial" w:hAnsi="Arial" w:cs="Arial"/>
          <w:b/>
          <w:bCs/>
          <w:sz w:val="18"/>
          <w:szCs w:val="18"/>
        </w:rPr>
        <w:t>17</w:t>
      </w:r>
      <w:r w:rsidR="00C00637">
        <w:rPr>
          <w:rFonts w:ascii="Arial" w:hAnsi="Arial" w:cs="Arial"/>
          <w:b/>
          <w:bCs/>
          <w:sz w:val="18"/>
          <w:szCs w:val="18"/>
        </w:rPr>
        <w:t>1</w:t>
      </w:r>
      <w:r w:rsidRPr="00215D5A">
        <w:rPr>
          <w:rFonts w:ascii="Arial" w:hAnsi="Arial" w:cs="Arial"/>
          <w:b/>
          <w:bCs/>
          <w:sz w:val="18"/>
          <w:szCs w:val="18"/>
        </w:rPr>
        <w:t>.</w:t>
      </w:r>
    </w:p>
    <w:p w14:paraId="5C885A7E" w14:textId="77777777" w:rsidR="00A3484C" w:rsidRDefault="00A3484C" w:rsidP="00215D5A">
      <w:pPr>
        <w:spacing w:after="0" w:line="240" w:lineRule="auto"/>
        <w:jc w:val="both"/>
        <w:rPr>
          <w:rFonts w:ascii="Arial" w:hAnsi="Arial" w:cs="Arial"/>
          <w:sz w:val="18"/>
          <w:szCs w:val="18"/>
        </w:rPr>
      </w:pPr>
    </w:p>
    <w:p w14:paraId="7AA8FB00" w14:textId="77777777" w:rsidR="00623FFE" w:rsidRPr="00215D5A" w:rsidRDefault="00623FFE" w:rsidP="00215D5A">
      <w:pPr>
        <w:spacing w:after="0" w:line="240" w:lineRule="auto"/>
        <w:jc w:val="both"/>
        <w:rPr>
          <w:rFonts w:ascii="Arial" w:hAnsi="Arial" w:cs="Arial"/>
          <w:sz w:val="18"/>
          <w:szCs w:val="18"/>
        </w:rPr>
      </w:pPr>
    </w:p>
    <w:p w14:paraId="720D539D" w14:textId="77777777" w:rsidR="008E2DCD" w:rsidRPr="00215D5A" w:rsidRDefault="008E2DCD" w:rsidP="00215D5A">
      <w:pPr>
        <w:spacing w:after="0" w:line="240" w:lineRule="auto"/>
        <w:jc w:val="both"/>
        <w:rPr>
          <w:rFonts w:ascii="Arial" w:hAnsi="Arial" w:cs="Arial"/>
          <w:sz w:val="18"/>
          <w:szCs w:val="18"/>
        </w:rPr>
      </w:pPr>
      <w:r w:rsidRPr="00215D5A">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04. kolovoza 2025. godine donosi</w:t>
      </w:r>
    </w:p>
    <w:p w14:paraId="33FF81E0" w14:textId="77777777" w:rsidR="008E2DCD" w:rsidRPr="00215D5A" w:rsidRDefault="008E2DCD" w:rsidP="00215D5A">
      <w:pPr>
        <w:spacing w:after="0" w:line="240" w:lineRule="auto"/>
        <w:jc w:val="both"/>
        <w:rPr>
          <w:rFonts w:ascii="Arial" w:hAnsi="Arial" w:cs="Arial"/>
          <w:sz w:val="18"/>
          <w:szCs w:val="18"/>
        </w:rPr>
      </w:pPr>
    </w:p>
    <w:p w14:paraId="6C263D59" w14:textId="77777777" w:rsidR="008E2DCD" w:rsidRPr="00215D5A" w:rsidRDefault="008E2DCD" w:rsidP="00215D5A">
      <w:pPr>
        <w:spacing w:after="0" w:line="240" w:lineRule="auto"/>
        <w:jc w:val="center"/>
        <w:rPr>
          <w:rFonts w:ascii="Arial" w:hAnsi="Arial" w:cs="Arial"/>
          <w:sz w:val="18"/>
          <w:szCs w:val="18"/>
        </w:rPr>
      </w:pPr>
      <w:r w:rsidRPr="00215D5A">
        <w:rPr>
          <w:rFonts w:ascii="Arial" w:hAnsi="Arial" w:cs="Arial"/>
          <w:sz w:val="18"/>
          <w:szCs w:val="18"/>
        </w:rPr>
        <w:t>ODLUKU</w:t>
      </w:r>
    </w:p>
    <w:p w14:paraId="34738EE2" w14:textId="5ED17F22" w:rsidR="00571FB6" w:rsidRPr="00215D5A" w:rsidRDefault="009D7977" w:rsidP="00215D5A">
      <w:pPr>
        <w:spacing w:after="0" w:line="240" w:lineRule="auto"/>
        <w:jc w:val="center"/>
        <w:rPr>
          <w:rFonts w:ascii="Arial" w:hAnsi="Arial" w:cs="Arial"/>
          <w:sz w:val="18"/>
          <w:szCs w:val="18"/>
        </w:rPr>
      </w:pPr>
      <w:r w:rsidRPr="00215D5A">
        <w:rPr>
          <w:rFonts w:ascii="Arial" w:hAnsi="Arial" w:cs="Arial"/>
          <w:sz w:val="18"/>
          <w:szCs w:val="18"/>
        </w:rPr>
        <w:t>o donošenju Jedanaestih izmjena i dopuna Plana nabave Grada Karlovca za 2025. godinu</w:t>
      </w:r>
    </w:p>
    <w:p w14:paraId="120C6A68" w14:textId="77777777" w:rsidR="008E2DCD" w:rsidRPr="00215D5A" w:rsidRDefault="008E2DCD" w:rsidP="00215D5A">
      <w:pPr>
        <w:spacing w:after="0" w:line="240" w:lineRule="auto"/>
        <w:jc w:val="center"/>
        <w:rPr>
          <w:rFonts w:ascii="Arial" w:hAnsi="Arial" w:cs="Arial"/>
          <w:sz w:val="18"/>
          <w:szCs w:val="18"/>
        </w:rPr>
      </w:pPr>
    </w:p>
    <w:p w14:paraId="015AE0FE" w14:textId="77777777" w:rsidR="008E2DCD" w:rsidRPr="00215D5A" w:rsidRDefault="008E2DCD" w:rsidP="00215D5A">
      <w:pPr>
        <w:spacing w:after="0" w:line="240" w:lineRule="auto"/>
        <w:jc w:val="center"/>
        <w:rPr>
          <w:rFonts w:ascii="Arial" w:hAnsi="Arial" w:cs="Arial"/>
          <w:sz w:val="18"/>
          <w:szCs w:val="18"/>
        </w:rPr>
      </w:pPr>
      <w:r w:rsidRPr="00215D5A">
        <w:rPr>
          <w:rFonts w:ascii="Arial" w:hAnsi="Arial" w:cs="Arial"/>
          <w:sz w:val="18"/>
          <w:szCs w:val="18"/>
        </w:rPr>
        <w:t>I.</w:t>
      </w:r>
    </w:p>
    <w:p w14:paraId="16760F26" w14:textId="77777777" w:rsidR="008E2DCD" w:rsidRPr="00215D5A" w:rsidRDefault="008E2DCD" w:rsidP="00215D5A">
      <w:pPr>
        <w:spacing w:after="0" w:line="240" w:lineRule="auto"/>
        <w:jc w:val="both"/>
        <w:rPr>
          <w:rFonts w:ascii="Arial" w:hAnsi="Arial" w:cs="Arial"/>
          <w:sz w:val="18"/>
          <w:szCs w:val="18"/>
        </w:rPr>
      </w:pPr>
      <w:r w:rsidRPr="00215D5A">
        <w:rPr>
          <w:rFonts w:ascii="Arial" w:hAnsi="Arial" w:cs="Arial"/>
          <w:sz w:val="18"/>
          <w:szCs w:val="18"/>
        </w:rPr>
        <w:t>Gradonačelnik Grada Karlovca donosi Jedanaeste izmjene i dopune Plana nabave Grada Karlovca za 2025. godinu.</w:t>
      </w:r>
    </w:p>
    <w:p w14:paraId="4A2FD1FD" w14:textId="77777777" w:rsidR="008E2DCD" w:rsidRPr="00215D5A" w:rsidRDefault="008E2DCD" w:rsidP="00215D5A">
      <w:pPr>
        <w:spacing w:after="0" w:line="240" w:lineRule="auto"/>
        <w:jc w:val="both"/>
        <w:rPr>
          <w:rFonts w:ascii="Arial" w:hAnsi="Arial" w:cs="Arial"/>
          <w:sz w:val="18"/>
          <w:szCs w:val="18"/>
        </w:rPr>
      </w:pPr>
    </w:p>
    <w:p w14:paraId="2797AA32" w14:textId="77777777" w:rsidR="008E2DCD" w:rsidRPr="00215D5A" w:rsidRDefault="008E2DCD" w:rsidP="00215D5A">
      <w:pPr>
        <w:spacing w:after="0" w:line="240" w:lineRule="auto"/>
        <w:jc w:val="center"/>
        <w:rPr>
          <w:rFonts w:ascii="Arial" w:hAnsi="Arial" w:cs="Arial"/>
          <w:sz w:val="18"/>
          <w:szCs w:val="18"/>
        </w:rPr>
      </w:pPr>
      <w:r w:rsidRPr="00215D5A">
        <w:rPr>
          <w:rFonts w:ascii="Arial" w:hAnsi="Arial" w:cs="Arial"/>
          <w:sz w:val="18"/>
          <w:szCs w:val="18"/>
        </w:rPr>
        <w:t>II.</w:t>
      </w:r>
    </w:p>
    <w:p w14:paraId="006902B4" w14:textId="77777777" w:rsidR="008E2DCD" w:rsidRPr="00215D5A" w:rsidRDefault="008E2DCD" w:rsidP="00215D5A">
      <w:pPr>
        <w:spacing w:after="0" w:line="240" w:lineRule="auto"/>
        <w:jc w:val="both"/>
        <w:rPr>
          <w:rFonts w:ascii="Arial" w:hAnsi="Arial" w:cs="Arial"/>
          <w:sz w:val="18"/>
          <w:szCs w:val="18"/>
        </w:rPr>
      </w:pPr>
      <w:r w:rsidRPr="00215D5A">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57997241" w14:textId="77777777" w:rsidR="008E2DCD" w:rsidRPr="00215D5A" w:rsidRDefault="008E2DCD" w:rsidP="00215D5A">
      <w:pPr>
        <w:spacing w:after="0" w:line="240" w:lineRule="auto"/>
        <w:jc w:val="both"/>
        <w:rPr>
          <w:rFonts w:ascii="Arial" w:hAnsi="Arial" w:cs="Arial"/>
          <w:sz w:val="18"/>
          <w:szCs w:val="18"/>
        </w:rPr>
      </w:pPr>
    </w:p>
    <w:p w14:paraId="34C110AA" w14:textId="77777777" w:rsidR="008E2DCD" w:rsidRPr="00215D5A" w:rsidRDefault="008E2DCD" w:rsidP="00215D5A">
      <w:pPr>
        <w:spacing w:after="0" w:line="240" w:lineRule="auto"/>
        <w:jc w:val="center"/>
        <w:rPr>
          <w:rFonts w:ascii="Arial" w:hAnsi="Arial" w:cs="Arial"/>
          <w:sz w:val="18"/>
          <w:szCs w:val="18"/>
        </w:rPr>
      </w:pPr>
      <w:r w:rsidRPr="00215D5A">
        <w:rPr>
          <w:rFonts w:ascii="Arial" w:hAnsi="Arial" w:cs="Arial"/>
          <w:sz w:val="18"/>
          <w:szCs w:val="18"/>
        </w:rPr>
        <w:t>III.</w:t>
      </w:r>
    </w:p>
    <w:p w14:paraId="6DA924F1" w14:textId="77777777" w:rsidR="008E2DCD" w:rsidRPr="00215D5A" w:rsidRDefault="008E2DCD" w:rsidP="00215D5A">
      <w:pPr>
        <w:spacing w:after="0" w:line="240" w:lineRule="auto"/>
        <w:jc w:val="both"/>
        <w:rPr>
          <w:rFonts w:ascii="Arial" w:hAnsi="Arial" w:cs="Arial"/>
          <w:sz w:val="18"/>
          <w:szCs w:val="18"/>
        </w:rPr>
      </w:pPr>
      <w:r w:rsidRPr="00215D5A">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0CFB33EE" w14:textId="77777777" w:rsidR="008E2DCD" w:rsidRPr="00215D5A" w:rsidRDefault="008E2DCD" w:rsidP="00215D5A">
      <w:pPr>
        <w:spacing w:after="0" w:line="240" w:lineRule="auto"/>
        <w:jc w:val="both"/>
        <w:rPr>
          <w:rFonts w:ascii="Arial" w:hAnsi="Arial" w:cs="Arial"/>
          <w:sz w:val="18"/>
          <w:szCs w:val="18"/>
        </w:rPr>
      </w:pPr>
    </w:p>
    <w:p w14:paraId="1C03E70A" w14:textId="77777777" w:rsidR="008E2DCD" w:rsidRPr="00215D5A" w:rsidRDefault="008E2DCD" w:rsidP="00215D5A">
      <w:pPr>
        <w:spacing w:after="0" w:line="240" w:lineRule="auto"/>
        <w:jc w:val="center"/>
        <w:rPr>
          <w:rFonts w:ascii="Arial" w:hAnsi="Arial" w:cs="Arial"/>
          <w:sz w:val="18"/>
          <w:szCs w:val="18"/>
        </w:rPr>
      </w:pPr>
      <w:r w:rsidRPr="00215D5A">
        <w:rPr>
          <w:rFonts w:ascii="Arial" w:hAnsi="Arial" w:cs="Arial"/>
          <w:sz w:val="18"/>
          <w:szCs w:val="18"/>
        </w:rPr>
        <w:t>IV.</w:t>
      </w:r>
    </w:p>
    <w:p w14:paraId="5CC3193D" w14:textId="77777777" w:rsidR="008E2DCD" w:rsidRPr="00215D5A" w:rsidRDefault="008E2DCD" w:rsidP="00215D5A">
      <w:pPr>
        <w:spacing w:after="0" w:line="240" w:lineRule="auto"/>
        <w:jc w:val="both"/>
        <w:rPr>
          <w:rFonts w:ascii="Arial" w:hAnsi="Arial" w:cs="Arial"/>
          <w:sz w:val="18"/>
          <w:szCs w:val="18"/>
        </w:rPr>
      </w:pPr>
      <w:r w:rsidRPr="00215D5A">
        <w:rPr>
          <w:rFonts w:ascii="Arial" w:hAnsi="Arial" w:cs="Arial"/>
          <w:sz w:val="18"/>
          <w:szCs w:val="18"/>
        </w:rPr>
        <w:t>Ova Odluka stupa na snagu danom donošenja, a objavit će se u Glasniku Grada Karlovca bez privitka.</w:t>
      </w:r>
    </w:p>
    <w:p w14:paraId="4F484056" w14:textId="77777777" w:rsidR="008E2DCD" w:rsidRPr="00215D5A" w:rsidRDefault="008E2DCD" w:rsidP="00215D5A">
      <w:pPr>
        <w:spacing w:after="0" w:line="240" w:lineRule="auto"/>
        <w:rPr>
          <w:rFonts w:ascii="Arial" w:hAnsi="Arial" w:cs="Arial"/>
          <w:sz w:val="18"/>
          <w:szCs w:val="18"/>
        </w:rPr>
      </w:pPr>
    </w:p>
    <w:p w14:paraId="60F33671" w14:textId="20434203" w:rsidR="008E2DCD" w:rsidRPr="00215D5A" w:rsidRDefault="008E2DCD" w:rsidP="00215D5A">
      <w:pPr>
        <w:spacing w:after="0" w:line="240" w:lineRule="auto"/>
        <w:rPr>
          <w:rFonts w:ascii="Arial" w:hAnsi="Arial" w:cs="Arial"/>
          <w:sz w:val="18"/>
          <w:szCs w:val="18"/>
        </w:rPr>
      </w:pPr>
      <w:r w:rsidRPr="00215D5A">
        <w:rPr>
          <w:rFonts w:ascii="Arial" w:hAnsi="Arial" w:cs="Arial"/>
          <w:sz w:val="18"/>
          <w:szCs w:val="18"/>
        </w:rPr>
        <w:t>GRADONAČELNIK</w:t>
      </w:r>
    </w:p>
    <w:p w14:paraId="6D7C707A" w14:textId="77777777" w:rsidR="008E2DCD" w:rsidRPr="00215D5A" w:rsidRDefault="008E2DCD" w:rsidP="00215D5A">
      <w:pPr>
        <w:spacing w:after="0" w:line="240" w:lineRule="auto"/>
        <w:rPr>
          <w:rFonts w:ascii="Arial" w:hAnsi="Arial" w:cs="Arial"/>
          <w:sz w:val="18"/>
          <w:szCs w:val="18"/>
        </w:rPr>
      </w:pPr>
      <w:r w:rsidRPr="00215D5A">
        <w:rPr>
          <w:rFonts w:ascii="Arial" w:hAnsi="Arial" w:cs="Arial"/>
          <w:sz w:val="18"/>
          <w:szCs w:val="18"/>
        </w:rPr>
        <w:t>KLASA: 024-02/24-01/139</w:t>
      </w:r>
    </w:p>
    <w:p w14:paraId="59F3F9F2" w14:textId="77777777" w:rsidR="008E2DCD" w:rsidRPr="00215D5A" w:rsidRDefault="008E2DCD" w:rsidP="00215D5A">
      <w:pPr>
        <w:spacing w:after="0" w:line="240" w:lineRule="auto"/>
        <w:rPr>
          <w:rFonts w:ascii="Arial" w:hAnsi="Arial" w:cs="Arial"/>
          <w:bCs/>
          <w:sz w:val="18"/>
          <w:szCs w:val="18"/>
        </w:rPr>
      </w:pPr>
      <w:r w:rsidRPr="00215D5A">
        <w:rPr>
          <w:rFonts w:ascii="Arial" w:hAnsi="Arial" w:cs="Arial"/>
          <w:sz w:val="18"/>
          <w:szCs w:val="18"/>
        </w:rPr>
        <w:t xml:space="preserve">URBROJ: </w:t>
      </w:r>
      <w:r w:rsidRPr="00215D5A">
        <w:rPr>
          <w:rFonts w:ascii="Arial" w:hAnsi="Arial" w:cs="Arial"/>
          <w:bCs/>
          <w:sz w:val="18"/>
          <w:szCs w:val="18"/>
        </w:rPr>
        <w:t>2133-01-12/04-25-12</w:t>
      </w:r>
    </w:p>
    <w:p w14:paraId="7FC89C0A" w14:textId="77777777" w:rsidR="008E2DCD" w:rsidRPr="00215D5A" w:rsidRDefault="008E2DCD" w:rsidP="00215D5A">
      <w:pPr>
        <w:spacing w:after="0" w:line="240" w:lineRule="auto"/>
        <w:rPr>
          <w:rFonts w:ascii="Arial" w:hAnsi="Arial" w:cs="Arial"/>
          <w:sz w:val="18"/>
          <w:szCs w:val="18"/>
        </w:rPr>
      </w:pPr>
      <w:r w:rsidRPr="00215D5A">
        <w:rPr>
          <w:rFonts w:ascii="Arial" w:hAnsi="Arial" w:cs="Arial"/>
          <w:sz w:val="18"/>
          <w:szCs w:val="18"/>
        </w:rPr>
        <w:t>Karlovac, 04. kolovoz 2025. godine</w:t>
      </w:r>
    </w:p>
    <w:p w14:paraId="55EEFC67" w14:textId="77777777" w:rsidR="008E2DCD" w:rsidRPr="00215D5A" w:rsidRDefault="008E2DCD"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w:t>
      </w:r>
      <w:r w:rsidRPr="00215D5A">
        <w:rPr>
          <w:rFonts w:ascii="Arial" w:hAnsi="Arial" w:cs="Arial"/>
          <w:sz w:val="18"/>
          <w:szCs w:val="18"/>
        </w:rPr>
        <w:tab/>
        <w:t xml:space="preserve"> GRADONAČELNIK</w:t>
      </w:r>
    </w:p>
    <w:p w14:paraId="4C55F088" w14:textId="77777777" w:rsidR="008E2DCD" w:rsidRPr="00215D5A" w:rsidRDefault="008E2DCD"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Damir Mandić, dipl. teol., v.r.</w:t>
      </w:r>
    </w:p>
    <w:p w14:paraId="4E1737C0" w14:textId="77777777" w:rsidR="008E2DCD" w:rsidRPr="00215D5A" w:rsidRDefault="008E2DCD" w:rsidP="00215D5A">
      <w:pPr>
        <w:spacing w:after="0" w:line="240" w:lineRule="auto"/>
        <w:jc w:val="both"/>
        <w:rPr>
          <w:rFonts w:ascii="Arial" w:hAnsi="Arial" w:cs="Arial"/>
          <w:sz w:val="18"/>
          <w:szCs w:val="18"/>
        </w:rPr>
      </w:pPr>
    </w:p>
    <w:p w14:paraId="304880F8" w14:textId="77777777" w:rsidR="00623FFE" w:rsidRDefault="00623FFE" w:rsidP="00215D5A">
      <w:pPr>
        <w:spacing w:after="0" w:line="240" w:lineRule="auto"/>
        <w:rPr>
          <w:rFonts w:ascii="Arial" w:hAnsi="Arial" w:cs="Arial"/>
          <w:b/>
          <w:bCs/>
          <w:sz w:val="18"/>
          <w:szCs w:val="18"/>
        </w:rPr>
      </w:pPr>
    </w:p>
    <w:p w14:paraId="55B93656" w14:textId="77777777" w:rsidR="00623FFE" w:rsidRDefault="00623FFE" w:rsidP="00215D5A">
      <w:pPr>
        <w:spacing w:after="0" w:line="240" w:lineRule="auto"/>
        <w:rPr>
          <w:rFonts w:ascii="Arial" w:hAnsi="Arial" w:cs="Arial"/>
          <w:b/>
          <w:bCs/>
          <w:sz w:val="18"/>
          <w:szCs w:val="18"/>
        </w:rPr>
      </w:pPr>
    </w:p>
    <w:p w14:paraId="1A6DAA0E" w14:textId="77777777" w:rsidR="00623FFE" w:rsidRDefault="00623FFE" w:rsidP="00215D5A">
      <w:pPr>
        <w:spacing w:after="0" w:line="240" w:lineRule="auto"/>
        <w:rPr>
          <w:rFonts w:ascii="Arial" w:hAnsi="Arial" w:cs="Arial"/>
          <w:b/>
          <w:bCs/>
          <w:sz w:val="18"/>
          <w:szCs w:val="18"/>
        </w:rPr>
      </w:pPr>
    </w:p>
    <w:p w14:paraId="2EFF5522" w14:textId="77777777" w:rsidR="00623FFE" w:rsidRDefault="00623FFE" w:rsidP="00215D5A">
      <w:pPr>
        <w:spacing w:after="0" w:line="240" w:lineRule="auto"/>
        <w:rPr>
          <w:rFonts w:ascii="Arial" w:hAnsi="Arial" w:cs="Arial"/>
          <w:b/>
          <w:bCs/>
          <w:sz w:val="18"/>
          <w:szCs w:val="18"/>
        </w:rPr>
      </w:pPr>
    </w:p>
    <w:p w14:paraId="69B4FF07" w14:textId="77777777" w:rsidR="00623FFE" w:rsidRDefault="00623FFE" w:rsidP="00215D5A">
      <w:pPr>
        <w:spacing w:after="0" w:line="240" w:lineRule="auto"/>
        <w:rPr>
          <w:rFonts w:ascii="Arial" w:hAnsi="Arial" w:cs="Arial"/>
          <w:b/>
          <w:bCs/>
          <w:sz w:val="18"/>
          <w:szCs w:val="18"/>
        </w:rPr>
      </w:pPr>
    </w:p>
    <w:p w14:paraId="6376DA8F" w14:textId="77777777" w:rsidR="00623FFE" w:rsidRDefault="00623FFE" w:rsidP="00215D5A">
      <w:pPr>
        <w:spacing w:after="0" w:line="240" w:lineRule="auto"/>
        <w:rPr>
          <w:rFonts w:ascii="Arial" w:hAnsi="Arial" w:cs="Arial"/>
          <w:b/>
          <w:bCs/>
          <w:sz w:val="18"/>
          <w:szCs w:val="18"/>
        </w:rPr>
      </w:pPr>
    </w:p>
    <w:p w14:paraId="0F43B397" w14:textId="5FA8A2B5" w:rsidR="00FD6B87" w:rsidRPr="00215D5A" w:rsidRDefault="008E2DCD" w:rsidP="00215D5A">
      <w:pPr>
        <w:spacing w:after="0" w:line="240" w:lineRule="auto"/>
        <w:rPr>
          <w:rFonts w:ascii="Arial" w:hAnsi="Arial" w:cs="Arial"/>
          <w:b/>
          <w:bCs/>
          <w:sz w:val="18"/>
          <w:szCs w:val="18"/>
        </w:rPr>
      </w:pPr>
      <w:r w:rsidRPr="00215D5A">
        <w:rPr>
          <w:rFonts w:ascii="Arial" w:hAnsi="Arial" w:cs="Arial"/>
          <w:b/>
          <w:bCs/>
          <w:sz w:val="18"/>
          <w:szCs w:val="18"/>
        </w:rPr>
        <w:lastRenderedPageBreak/>
        <w:t>17</w:t>
      </w:r>
      <w:r w:rsidR="00C00637">
        <w:rPr>
          <w:rFonts w:ascii="Arial" w:hAnsi="Arial" w:cs="Arial"/>
          <w:b/>
          <w:bCs/>
          <w:sz w:val="18"/>
          <w:szCs w:val="18"/>
        </w:rPr>
        <w:t>2</w:t>
      </w:r>
      <w:r w:rsidRPr="00215D5A">
        <w:rPr>
          <w:rFonts w:ascii="Arial" w:hAnsi="Arial" w:cs="Arial"/>
          <w:b/>
          <w:bCs/>
          <w:sz w:val="18"/>
          <w:szCs w:val="18"/>
        </w:rPr>
        <w:t>.</w:t>
      </w:r>
    </w:p>
    <w:p w14:paraId="26018E46" w14:textId="77777777" w:rsidR="00A3484C" w:rsidRDefault="00A3484C" w:rsidP="00215D5A">
      <w:pPr>
        <w:spacing w:after="0" w:line="240" w:lineRule="auto"/>
        <w:jc w:val="both"/>
        <w:rPr>
          <w:rFonts w:ascii="Arial" w:hAnsi="Arial" w:cs="Arial"/>
          <w:sz w:val="18"/>
          <w:szCs w:val="18"/>
        </w:rPr>
      </w:pPr>
    </w:p>
    <w:p w14:paraId="0E9B085E" w14:textId="76048224" w:rsidR="00571FB6" w:rsidRPr="00215D5A" w:rsidRDefault="00571FB6" w:rsidP="00215D5A">
      <w:pPr>
        <w:spacing w:after="0" w:line="240" w:lineRule="auto"/>
        <w:jc w:val="both"/>
        <w:rPr>
          <w:rFonts w:ascii="Arial" w:hAnsi="Arial" w:cs="Arial"/>
          <w:sz w:val="18"/>
          <w:szCs w:val="18"/>
        </w:rPr>
      </w:pPr>
      <w:r w:rsidRPr="00215D5A">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26. kolovoza 2025. godine donosi</w:t>
      </w:r>
    </w:p>
    <w:p w14:paraId="5317B022" w14:textId="77777777" w:rsidR="00571FB6" w:rsidRPr="00215D5A" w:rsidRDefault="00571FB6" w:rsidP="00215D5A">
      <w:pPr>
        <w:spacing w:after="0" w:line="240" w:lineRule="auto"/>
        <w:jc w:val="both"/>
        <w:rPr>
          <w:rFonts w:ascii="Arial" w:hAnsi="Arial" w:cs="Arial"/>
          <w:sz w:val="18"/>
          <w:szCs w:val="18"/>
        </w:rPr>
      </w:pPr>
    </w:p>
    <w:p w14:paraId="4ECCDA3F" w14:textId="77777777" w:rsidR="00571FB6" w:rsidRPr="00215D5A" w:rsidRDefault="00571FB6" w:rsidP="00215D5A">
      <w:pPr>
        <w:spacing w:after="0" w:line="240" w:lineRule="auto"/>
        <w:jc w:val="center"/>
        <w:rPr>
          <w:rFonts w:ascii="Arial" w:hAnsi="Arial" w:cs="Arial"/>
          <w:sz w:val="18"/>
          <w:szCs w:val="18"/>
        </w:rPr>
      </w:pPr>
      <w:r w:rsidRPr="00215D5A">
        <w:rPr>
          <w:rFonts w:ascii="Arial" w:hAnsi="Arial" w:cs="Arial"/>
          <w:sz w:val="18"/>
          <w:szCs w:val="18"/>
        </w:rPr>
        <w:t>ODLUKU</w:t>
      </w:r>
    </w:p>
    <w:p w14:paraId="78E4690C" w14:textId="36AFC968" w:rsidR="009D7977" w:rsidRPr="00215D5A" w:rsidRDefault="007C6876" w:rsidP="00215D5A">
      <w:pPr>
        <w:spacing w:after="0" w:line="240" w:lineRule="auto"/>
        <w:jc w:val="center"/>
        <w:rPr>
          <w:rFonts w:ascii="Arial" w:hAnsi="Arial" w:cs="Arial"/>
          <w:sz w:val="18"/>
          <w:szCs w:val="18"/>
        </w:rPr>
      </w:pPr>
      <w:r>
        <w:rPr>
          <w:rFonts w:ascii="Arial" w:hAnsi="Arial" w:cs="Arial"/>
          <w:sz w:val="18"/>
          <w:szCs w:val="18"/>
        </w:rPr>
        <w:t>o</w:t>
      </w:r>
      <w:r w:rsidR="009D7977" w:rsidRPr="00215D5A">
        <w:rPr>
          <w:rFonts w:ascii="Arial" w:hAnsi="Arial" w:cs="Arial"/>
          <w:sz w:val="18"/>
          <w:szCs w:val="18"/>
        </w:rPr>
        <w:t xml:space="preserve"> donošenju Dvanaestih izmjena i dopuna Plana nabave Grada Karlovca za 2025. godinu</w:t>
      </w:r>
    </w:p>
    <w:p w14:paraId="23DD912F" w14:textId="77777777" w:rsidR="00571FB6" w:rsidRPr="00215D5A" w:rsidRDefault="00571FB6" w:rsidP="00215D5A">
      <w:pPr>
        <w:spacing w:after="0" w:line="240" w:lineRule="auto"/>
        <w:jc w:val="center"/>
        <w:rPr>
          <w:rFonts w:ascii="Arial" w:hAnsi="Arial" w:cs="Arial"/>
          <w:sz w:val="18"/>
          <w:szCs w:val="18"/>
        </w:rPr>
      </w:pPr>
    </w:p>
    <w:p w14:paraId="061779F1" w14:textId="77777777" w:rsidR="00571FB6" w:rsidRPr="00215D5A" w:rsidRDefault="00571FB6" w:rsidP="00215D5A">
      <w:pPr>
        <w:spacing w:after="0" w:line="240" w:lineRule="auto"/>
        <w:jc w:val="center"/>
        <w:rPr>
          <w:rFonts w:ascii="Arial" w:hAnsi="Arial" w:cs="Arial"/>
          <w:sz w:val="18"/>
          <w:szCs w:val="18"/>
        </w:rPr>
      </w:pPr>
      <w:r w:rsidRPr="00215D5A">
        <w:rPr>
          <w:rFonts w:ascii="Arial" w:hAnsi="Arial" w:cs="Arial"/>
          <w:sz w:val="18"/>
          <w:szCs w:val="18"/>
        </w:rPr>
        <w:t>I.</w:t>
      </w:r>
    </w:p>
    <w:p w14:paraId="4DADB910" w14:textId="77777777" w:rsidR="00571FB6" w:rsidRPr="00215D5A" w:rsidRDefault="00571FB6" w:rsidP="00215D5A">
      <w:pPr>
        <w:spacing w:after="0" w:line="240" w:lineRule="auto"/>
        <w:jc w:val="both"/>
        <w:rPr>
          <w:rFonts w:ascii="Arial" w:hAnsi="Arial" w:cs="Arial"/>
          <w:sz w:val="18"/>
          <w:szCs w:val="18"/>
        </w:rPr>
      </w:pPr>
      <w:r w:rsidRPr="00215D5A">
        <w:rPr>
          <w:rFonts w:ascii="Arial" w:hAnsi="Arial" w:cs="Arial"/>
          <w:sz w:val="18"/>
          <w:szCs w:val="18"/>
        </w:rPr>
        <w:t>Gradonačelnik Grada Karlovca donosi Dvanaeste izmjene i dopune Plana nabave Grada Karlovca za 2025. godinu.</w:t>
      </w:r>
    </w:p>
    <w:p w14:paraId="7B1BA448" w14:textId="451DFF9F" w:rsidR="00571FB6" w:rsidRPr="00215D5A" w:rsidRDefault="00571FB6" w:rsidP="00215D5A">
      <w:pPr>
        <w:spacing w:after="0" w:line="240" w:lineRule="auto"/>
        <w:jc w:val="center"/>
        <w:rPr>
          <w:rFonts w:ascii="Arial" w:hAnsi="Arial" w:cs="Arial"/>
          <w:sz w:val="18"/>
          <w:szCs w:val="18"/>
        </w:rPr>
      </w:pPr>
      <w:r w:rsidRPr="00215D5A">
        <w:rPr>
          <w:rFonts w:ascii="Arial" w:hAnsi="Arial" w:cs="Arial"/>
          <w:sz w:val="18"/>
          <w:szCs w:val="18"/>
        </w:rPr>
        <w:t>II.</w:t>
      </w:r>
    </w:p>
    <w:p w14:paraId="6E7A5EA8" w14:textId="77777777" w:rsidR="00571FB6" w:rsidRPr="00215D5A" w:rsidRDefault="00571FB6" w:rsidP="00215D5A">
      <w:pPr>
        <w:spacing w:after="0" w:line="240" w:lineRule="auto"/>
        <w:jc w:val="both"/>
        <w:rPr>
          <w:rFonts w:ascii="Arial" w:hAnsi="Arial" w:cs="Arial"/>
          <w:sz w:val="18"/>
          <w:szCs w:val="18"/>
        </w:rPr>
      </w:pPr>
      <w:r w:rsidRPr="00215D5A">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6908BD13" w14:textId="77777777" w:rsidR="00322363" w:rsidRPr="00215D5A" w:rsidRDefault="00322363" w:rsidP="00215D5A">
      <w:pPr>
        <w:spacing w:after="0" w:line="240" w:lineRule="auto"/>
        <w:jc w:val="center"/>
        <w:rPr>
          <w:rFonts w:ascii="Arial" w:hAnsi="Arial" w:cs="Arial"/>
          <w:sz w:val="18"/>
          <w:szCs w:val="18"/>
        </w:rPr>
      </w:pPr>
    </w:p>
    <w:p w14:paraId="5753169E" w14:textId="423AE8FB" w:rsidR="00571FB6" w:rsidRPr="00215D5A" w:rsidRDefault="00571FB6" w:rsidP="00215D5A">
      <w:pPr>
        <w:spacing w:after="0" w:line="240" w:lineRule="auto"/>
        <w:jc w:val="center"/>
        <w:rPr>
          <w:rFonts w:ascii="Arial" w:hAnsi="Arial" w:cs="Arial"/>
          <w:sz w:val="18"/>
          <w:szCs w:val="18"/>
        </w:rPr>
      </w:pPr>
      <w:r w:rsidRPr="00215D5A">
        <w:rPr>
          <w:rFonts w:ascii="Arial" w:hAnsi="Arial" w:cs="Arial"/>
          <w:sz w:val="18"/>
          <w:szCs w:val="18"/>
        </w:rPr>
        <w:t>III.</w:t>
      </w:r>
    </w:p>
    <w:p w14:paraId="29977DF9" w14:textId="77777777" w:rsidR="00571FB6" w:rsidRPr="00215D5A" w:rsidRDefault="00571FB6" w:rsidP="00215D5A">
      <w:pPr>
        <w:spacing w:after="0" w:line="240" w:lineRule="auto"/>
        <w:jc w:val="both"/>
        <w:rPr>
          <w:rFonts w:ascii="Arial" w:hAnsi="Arial" w:cs="Arial"/>
          <w:sz w:val="18"/>
          <w:szCs w:val="18"/>
        </w:rPr>
      </w:pPr>
      <w:r w:rsidRPr="00215D5A">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33C87361" w14:textId="77777777" w:rsidR="00571FB6" w:rsidRPr="00215D5A" w:rsidRDefault="00571FB6" w:rsidP="00215D5A">
      <w:pPr>
        <w:spacing w:after="0" w:line="240" w:lineRule="auto"/>
        <w:jc w:val="both"/>
        <w:rPr>
          <w:rFonts w:ascii="Arial" w:hAnsi="Arial" w:cs="Arial"/>
          <w:sz w:val="18"/>
          <w:szCs w:val="18"/>
        </w:rPr>
      </w:pPr>
    </w:p>
    <w:p w14:paraId="2BFF1360" w14:textId="77777777" w:rsidR="00571FB6" w:rsidRPr="00215D5A" w:rsidRDefault="00571FB6" w:rsidP="00215D5A">
      <w:pPr>
        <w:spacing w:after="0" w:line="240" w:lineRule="auto"/>
        <w:jc w:val="center"/>
        <w:rPr>
          <w:rFonts w:ascii="Arial" w:hAnsi="Arial" w:cs="Arial"/>
          <w:sz w:val="18"/>
          <w:szCs w:val="18"/>
        </w:rPr>
      </w:pPr>
      <w:r w:rsidRPr="00215D5A">
        <w:rPr>
          <w:rFonts w:ascii="Arial" w:hAnsi="Arial" w:cs="Arial"/>
          <w:sz w:val="18"/>
          <w:szCs w:val="18"/>
        </w:rPr>
        <w:t>IV.</w:t>
      </w:r>
    </w:p>
    <w:p w14:paraId="73971A1F" w14:textId="77777777" w:rsidR="00571FB6" w:rsidRPr="00215D5A" w:rsidRDefault="00571FB6" w:rsidP="00215D5A">
      <w:pPr>
        <w:spacing w:after="0" w:line="240" w:lineRule="auto"/>
        <w:jc w:val="both"/>
        <w:rPr>
          <w:rFonts w:ascii="Arial" w:hAnsi="Arial" w:cs="Arial"/>
          <w:sz w:val="18"/>
          <w:szCs w:val="18"/>
        </w:rPr>
      </w:pPr>
      <w:r w:rsidRPr="00215D5A">
        <w:rPr>
          <w:rFonts w:ascii="Arial" w:hAnsi="Arial" w:cs="Arial"/>
          <w:sz w:val="18"/>
          <w:szCs w:val="18"/>
        </w:rPr>
        <w:t>Ova Odluka stupa na snagu danom donošenja, a objavit će se u Glasniku Grada Karlovca bez privitka.</w:t>
      </w:r>
    </w:p>
    <w:p w14:paraId="3AA432D1" w14:textId="77777777" w:rsidR="00FD6B87" w:rsidRPr="00215D5A" w:rsidRDefault="00FD6B87" w:rsidP="00215D5A">
      <w:pPr>
        <w:spacing w:after="0" w:line="240" w:lineRule="auto"/>
        <w:rPr>
          <w:rFonts w:ascii="Arial" w:hAnsi="Arial" w:cs="Arial"/>
          <w:b/>
          <w:bCs/>
          <w:sz w:val="18"/>
          <w:szCs w:val="18"/>
        </w:rPr>
      </w:pPr>
    </w:p>
    <w:p w14:paraId="3DCB7858" w14:textId="77777777" w:rsidR="00571FB6" w:rsidRPr="00215D5A" w:rsidRDefault="00571FB6" w:rsidP="00215D5A">
      <w:pPr>
        <w:spacing w:after="0" w:line="240" w:lineRule="auto"/>
        <w:rPr>
          <w:rFonts w:ascii="Arial" w:hAnsi="Arial" w:cs="Arial"/>
          <w:sz w:val="18"/>
          <w:szCs w:val="18"/>
        </w:rPr>
      </w:pPr>
      <w:r w:rsidRPr="00215D5A">
        <w:rPr>
          <w:rFonts w:ascii="Arial" w:hAnsi="Arial" w:cs="Arial"/>
          <w:sz w:val="18"/>
          <w:szCs w:val="18"/>
        </w:rPr>
        <w:t>GRADONAČELNIK</w:t>
      </w:r>
    </w:p>
    <w:p w14:paraId="41D48C3B" w14:textId="77777777" w:rsidR="00571FB6" w:rsidRPr="00215D5A" w:rsidRDefault="00571FB6" w:rsidP="00215D5A">
      <w:pPr>
        <w:spacing w:after="0" w:line="240" w:lineRule="auto"/>
        <w:rPr>
          <w:rFonts w:ascii="Arial" w:hAnsi="Arial" w:cs="Arial"/>
          <w:sz w:val="18"/>
          <w:szCs w:val="18"/>
        </w:rPr>
      </w:pPr>
      <w:r w:rsidRPr="00215D5A">
        <w:rPr>
          <w:rFonts w:ascii="Arial" w:hAnsi="Arial" w:cs="Arial"/>
          <w:sz w:val="18"/>
          <w:szCs w:val="18"/>
        </w:rPr>
        <w:t>KLASA: 024-02/24-01/139</w:t>
      </w:r>
    </w:p>
    <w:p w14:paraId="1214791F" w14:textId="77777777" w:rsidR="00571FB6" w:rsidRPr="00215D5A" w:rsidRDefault="00571FB6" w:rsidP="00215D5A">
      <w:pPr>
        <w:spacing w:after="0" w:line="240" w:lineRule="auto"/>
        <w:rPr>
          <w:rFonts w:ascii="Arial" w:hAnsi="Arial" w:cs="Arial"/>
          <w:bCs/>
          <w:sz w:val="18"/>
          <w:szCs w:val="18"/>
        </w:rPr>
      </w:pPr>
      <w:r w:rsidRPr="00215D5A">
        <w:rPr>
          <w:rFonts w:ascii="Arial" w:hAnsi="Arial" w:cs="Arial"/>
          <w:sz w:val="18"/>
          <w:szCs w:val="18"/>
        </w:rPr>
        <w:t xml:space="preserve">URBROJ: </w:t>
      </w:r>
      <w:r w:rsidRPr="00215D5A">
        <w:rPr>
          <w:rFonts w:ascii="Arial" w:hAnsi="Arial" w:cs="Arial"/>
          <w:bCs/>
          <w:sz w:val="18"/>
          <w:szCs w:val="18"/>
        </w:rPr>
        <w:t>2133-01-12/04-25-13</w:t>
      </w:r>
    </w:p>
    <w:p w14:paraId="36774AE4" w14:textId="77777777" w:rsidR="00571FB6" w:rsidRPr="00215D5A" w:rsidRDefault="00571FB6" w:rsidP="00215D5A">
      <w:pPr>
        <w:spacing w:after="0" w:line="240" w:lineRule="auto"/>
        <w:rPr>
          <w:rFonts w:ascii="Arial" w:hAnsi="Arial" w:cs="Arial"/>
          <w:sz w:val="18"/>
          <w:szCs w:val="18"/>
        </w:rPr>
      </w:pPr>
      <w:r w:rsidRPr="00215D5A">
        <w:rPr>
          <w:rFonts w:ascii="Arial" w:hAnsi="Arial" w:cs="Arial"/>
          <w:sz w:val="18"/>
          <w:szCs w:val="18"/>
        </w:rPr>
        <w:t>Karlovac, 26. kolovoz 2025. godine</w:t>
      </w:r>
    </w:p>
    <w:p w14:paraId="508EB0FB" w14:textId="77777777" w:rsidR="00571FB6" w:rsidRPr="00215D5A" w:rsidRDefault="00571FB6" w:rsidP="00215D5A">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w:t>
      </w:r>
      <w:r w:rsidRPr="00215D5A">
        <w:rPr>
          <w:rFonts w:ascii="Arial" w:hAnsi="Arial" w:cs="Arial"/>
          <w:sz w:val="18"/>
          <w:szCs w:val="18"/>
        </w:rPr>
        <w:tab/>
        <w:t xml:space="preserve"> GRADONAČELNIK</w:t>
      </w:r>
    </w:p>
    <w:p w14:paraId="0D28799C" w14:textId="666C61C8" w:rsidR="00571FB6" w:rsidRPr="00215D5A" w:rsidRDefault="00571FB6"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Damir Mandić, dipl. teol., v.r.</w:t>
      </w:r>
    </w:p>
    <w:p w14:paraId="1AD76D18" w14:textId="77777777" w:rsidR="00FD6B87" w:rsidRPr="00215D5A" w:rsidRDefault="00FD6B87" w:rsidP="00215D5A">
      <w:pPr>
        <w:spacing w:after="0" w:line="240" w:lineRule="auto"/>
        <w:rPr>
          <w:rFonts w:ascii="Arial" w:hAnsi="Arial" w:cs="Arial"/>
          <w:b/>
          <w:bCs/>
          <w:sz w:val="18"/>
          <w:szCs w:val="18"/>
        </w:rPr>
      </w:pPr>
    </w:p>
    <w:p w14:paraId="4CF99FEE" w14:textId="77777777" w:rsidR="00FD6B87" w:rsidRDefault="00FD6B87" w:rsidP="00215D5A">
      <w:pPr>
        <w:spacing w:after="0" w:line="240" w:lineRule="auto"/>
        <w:rPr>
          <w:rFonts w:ascii="Arial" w:hAnsi="Arial" w:cs="Arial"/>
          <w:b/>
          <w:bCs/>
          <w:sz w:val="18"/>
          <w:szCs w:val="18"/>
        </w:rPr>
      </w:pPr>
    </w:p>
    <w:p w14:paraId="3B9E72AA" w14:textId="77777777" w:rsidR="00AF2D0B" w:rsidRDefault="00AF2D0B" w:rsidP="00F11105">
      <w:pPr>
        <w:spacing w:after="0" w:line="240" w:lineRule="auto"/>
        <w:rPr>
          <w:rFonts w:ascii="Arial" w:hAnsi="Arial" w:cs="Arial"/>
          <w:b/>
          <w:bCs/>
          <w:sz w:val="18"/>
          <w:szCs w:val="18"/>
        </w:rPr>
      </w:pPr>
    </w:p>
    <w:p w14:paraId="0AE7731D" w14:textId="77777777" w:rsidR="00623FFE" w:rsidRDefault="00623FFE" w:rsidP="00F11105">
      <w:pPr>
        <w:spacing w:after="0" w:line="240" w:lineRule="auto"/>
        <w:rPr>
          <w:rFonts w:ascii="Arial" w:hAnsi="Arial" w:cs="Arial"/>
          <w:b/>
          <w:bCs/>
          <w:sz w:val="18"/>
          <w:szCs w:val="18"/>
        </w:rPr>
      </w:pPr>
    </w:p>
    <w:p w14:paraId="184F5DA4" w14:textId="55CF406D" w:rsidR="00AD366E" w:rsidRPr="00F11105" w:rsidRDefault="00AD366E" w:rsidP="00F11105">
      <w:pPr>
        <w:spacing w:after="0" w:line="240" w:lineRule="auto"/>
        <w:rPr>
          <w:rFonts w:ascii="Arial" w:hAnsi="Arial" w:cs="Arial"/>
          <w:b/>
          <w:bCs/>
          <w:sz w:val="18"/>
          <w:szCs w:val="18"/>
        </w:rPr>
      </w:pPr>
      <w:r w:rsidRPr="00F11105">
        <w:rPr>
          <w:rFonts w:ascii="Arial" w:hAnsi="Arial" w:cs="Arial"/>
          <w:b/>
          <w:bCs/>
          <w:sz w:val="18"/>
          <w:szCs w:val="18"/>
        </w:rPr>
        <w:t>17</w:t>
      </w:r>
      <w:r w:rsidR="00C00637">
        <w:rPr>
          <w:rFonts w:ascii="Arial" w:hAnsi="Arial" w:cs="Arial"/>
          <w:b/>
          <w:bCs/>
          <w:sz w:val="18"/>
          <w:szCs w:val="18"/>
        </w:rPr>
        <w:t>3</w:t>
      </w:r>
      <w:r w:rsidRPr="00F11105">
        <w:rPr>
          <w:rFonts w:ascii="Arial" w:hAnsi="Arial" w:cs="Arial"/>
          <w:b/>
          <w:bCs/>
          <w:sz w:val="18"/>
          <w:szCs w:val="18"/>
        </w:rPr>
        <w:t>.</w:t>
      </w:r>
    </w:p>
    <w:p w14:paraId="0C0CF700" w14:textId="77777777" w:rsidR="00FD6B87" w:rsidRPr="00F11105" w:rsidRDefault="00FD6B87" w:rsidP="00F11105">
      <w:pPr>
        <w:spacing w:after="0" w:line="240" w:lineRule="auto"/>
        <w:rPr>
          <w:rFonts w:ascii="Arial" w:hAnsi="Arial" w:cs="Arial"/>
          <w:b/>
          <w:bCs/>
          <w:sz w:val="18"/>
          <w:szCs w:val="18"/>
        </w:rPr>
      </w:pPr>
    </w:p>
    <w:p w14:paraId="332A5C9C" w14:textId="77777777" w:rsidR="00AD366E" w:rsidRPr="00F11105" w:rsidRDefault="00AD366E" w:rsidP="00F11105">
      <w:pPr>
        <w:spacing w:after="0" w:line="240" w:lineRule="auto"/>
        <w:jc w:val="both"/>
        <w:rPr>
          <w:rFonts w:ascii="Arial" w:hAnsi="Arial" w:cs="Arial"/>
          <w:sz w:val="18"/>
          <w:szCs w:val="18"/>
        </w:rPr>
      </w:pPr>
      <w:r w:rsidRPr="00F11105">
        <w:rPr>
          <w:rFonts w:ascii="Arial" w:hAnsi="Arial" w:cs="Arial"/>
          <w:sz w:val="18"/>
          <w:szCs w:val="18"/>
        </w:rPr>
        <w:t>Na temelju članka 44. i 98. Statuta Grada Karlovca („Glasnik“ Grada Karlovca broj 7/2009, 8/2009, 3/2013, 6/2013, 1/2015 – pročišćeni tekst, 3/2018, 6/2020, 4/2021, 8/2021, 9/2021 - pročišćeni tekst, 10/2022) dana 3. srpnja 2025. gradonačelnik Grada Karlovca donosi</w:t>
      </w:r>
    </w:p>
    <w:p w14:paraId="7B2F9FD7" w14:textId="77777777" w:rsidR="00AD366E" w:rsidRPr="00F11105" w:rsidRDefault="00AD366E" w:rsidP="00F11105">
      <w:pPr>
        <w:spacing w:after="0" w:line="240" w:lineRule="auto"/>
        <w:jc w:val="both"/>
        <w:rPr>
          <w:rFonts w:ascii="Arial" w:hAnsi="Arial" w:cs="Arial"/>
          <w:b/>
          <w:sz w:val="18"/>
          <w:szCs w:val="18"/>
        </w:rPr>
      </w:pPr>
    </w:p>
    <w:p w14:paraId="6D13ECC5" w14:textId="77777777" w:rsidR="00AD366E" w:rsidRPr="00F11105" w:rsidRDefault="00AD366E" w:rsidP="00F11105">
      <w:pPr>
        <w:spacing w:after="0" w:line="240" w:lineRule="auto"/>
        <w:jc w:val="center"/>
        <w:rPr>
          <w:rFonts w:ascii="Arial" w:hAnsi="Arial" w:cs="Arial"/>
          <w:b/>
          <w:sz w:val="18"/>
          <w:szCs w:val="18"/>
        </w:rPr>
      </w:pPr>
      <w:r w:rsidRPr="00F11105">
        <w:rPr>
          <w:rFonts w:ascii="Arial" w:hAnsi="Arial" w:cs="Arial"/>
          <w:b/>
          <w:sz w:val="18"/>
          <w:szCs w:val="18"/>
        </w:rPr>
        <w:t>ZAKLJUČAK</w:t>
      </w:r>
    </w:p>
    <w:p w14:paraId="306F3089" w14:textId="77777777" w:rsidR="00AD366E" w:rsidRPr="00F11105" w:rsidRDefault="00AD366E" w:rsidP="00F11105">
      <w:pPr>
        <w:spacing w:after="0" w:line="240" w:lineRule="auto"/>
        <w:jc w:val="center"/>
        <w:rPr>
          <w:rFonts w:ascii="Arial" w:hAnsi="Arial" w:cs="Arial"/>
          <w:b/>
          <w:sz w:val="18"/>
          <w:szCs w:val="18"/>
        </w:rPr>
      </w:pPr>
      <w:r w:rsidRPr="00F11105">
        <w:rPr>
          <w:rFonts w:ascii="Arial" w:hAnsi="Arial" w:cs="Arial"/>
          <w:b/>
          <w:sz w:val="18"/>
          <w:szCs w:val="18"/>
        </w:rPr>
        <w:t>o prihvaćanju pokroviteljstva</w:t>
      </w:r>
    </w:p>
    <w:p w14:paraId="34A5D20F" w14:textId="77777777" w:rsidR="00AD366E" w:rsidRPr="00F11105" w:rsidRDefault="00AD366E" w:rsidP="00F11105">
      <w:pPr>
        <w:spacing w:after="0" w:line="240" w:lineRule="auto"/>
        <w:jc w:val="center"/>
        <w:rPr>
          <w:rFonts w:ascii="Arial" w:hAnsi="Arial" w:cs="Arial"/>
          <w:b/>
          <w:sz w:val="18"/>
          <w:szCs w:val="18"/>
        </w:rPr>
      </w:pPr>
    </w:p>
    <w:p w14:paraId="58785E91" w14:textId="77777777" w:rsidR="00AD366E" w:rsidRPr="00F11105" w:rsidRDefault="00AD366E" w:rsidP="00F11105">
      <w:pPr>
        <w:spacing w:after="0" w:line="240" w:lineRule="auto"/>
        <w:jc w:val="center"/>
        <w:rPr>
          <w:rFonts w:ascii="Arial" w:hAnsi="Arial" w:cs="Arial"/>
          <w:sz w:val="18"/>
          <w:szCs w:val="18"/>
        </w:rPr>
      </w:pPr>
      <w:r w:rsidRPr="00F11105">
        <w:rPr>
          <w:rFonts w:ascii="Arial" w:hAnsi="Arial" w:cs="Arial"/>
          <w:sz w:val="18"/>
          <w:szCs w:val="18"/>
        </w:rPr>
        <w:t>I</w:t>
      </w:r>
    </w:p>
    <w:p w14:paraId="1CD0C7B4" w14:textId="77777777" w:rsidR="00AD366E" w:rsidRPr="00F11105" w:rsidRDefault="00AD366E" w:rsidP="00F11105">
      <w:pPr>
        <w:spacing w:after="0" w:line="240" w:lineRule="auto"/>
        <w:jc w:val="both"/>
        <w:rPr>
          <w:rFonts w:ascii="Arial" w:hAnsi="Arial" w:cs="Arial"/>
          <w:sz w:val="18"/>
          <w:szCs w:val="18"/>
        </w:rPr>
      </w:pPr>
      <w:r w:rsidRPr="00F11105">
        <w:rPr>
          <w:rFonts w:ascii="Arial" w:hAnsi="Arial" w:cs="Arial"/>
          <w:sz w:val="18"/>
          <w:szCs w:val="18"/>
        </w:rPr>
        <w:t xml:space="preserve">Grad Karlovac prihvaća pokroviteljstvo nad malonogometnim natjecanjem za seniore i veterane, PAN Superliga Karlovac ,  u organizaciji Nogometnog kluba Škola nogometa Sedmica. </w:t>
      </w:r>
    </w:p>
    <w:p w14:paraId="108A14DE" w14:textId="77777777" w:rsidR="00AD366E" w:rsidRPr="00F11105" w:rsidRDefault="00AD366E" w:rsidP="00F11105">
      <w:pPr>
        <w:spacing w:after="0" w:line="240" w:lineRule="auto"/>
        <w:jc w:val="both"/>
        <w:rPr>
          <w:rFonts w:ascii="Arial" w:hAnsi="Arial" w:cs="Arial"/>
          <w:sz w:val="18"/>
          <w:szCs w:val="18"/>
        </w:rPr>
      </w:pPr>
    </w:p>
    <w:p w14:paraId="1C4F3F46" w14:textId="77777777" w:rsidR="00AD366E" w:rsidRPr="00F11105" w:rsidRDefault="00AD366E" w:rsidP="00F11105">
      <w:pPr>
        <w:spacing w:after="0" w:line="240" w:lineRule="auto"/>
        <w:jc w:val="center"/>
        <w:rPr>
          <w:rFonts w:ascii="Arial" w:hAnsi="Arial" w:cs="Arial"/>
          <w:sz w:val="18"/>
          <w:szCs w:val="18"/>
        </w:rPr>
      </w:pPr>
      <w:r w:rsidRPr="00F11105">
        <w:rPr>
          <w:rFonts w:ascii="Arial" w:hAnsi="Arial" w:cs="Arial"/>
          <w:sz w:val="18"/>
          <w:szCs w:val="18"/>
        </w:rPr>
        <w:t>II</w:t>
      </w:r>
    </w:p>
    <w:p w14:paraId="273B23DE" w14:textId="77777777" w:rsidR="00AD366E" w:rsidRPr="00F11105" w:rsidRDefault="00AD366E" w:rsidP="00F11105">
      <w:pPr>
        <w:spacing w:after="0" w:line="240" w:lineRule="auto"/>
        <w:jc w:val="both"/>
        <w:rPr>
          <w:rFonts w:ascii="Arial" w:hAnsi="Arial" w:cs="Arial"/>
          <w:sz w:val="18"/>
          <w:szCs w:val="18"/>
        </w:rPr>
      </w:pPr>
      <w:r w:rsidRPr="00F11105">
        <w:rPr>
          <w:rFonts w:ascii="Arial" w:hAnsi="Arial" w:cs="Arial"/>
          <w:sz w:val="18"/>
          <w:szCs w:val="18"/>
        </w:rPr>
        <w:t>Grad Karlovac će kao pokrovitelj osigurati korištenje igrališta Dubovac  bez plaćanja naknade u sljedećim terminima:</w:t>
      </w:r>
    </w:p>
    <w:p w14:paraId="22DBC169" w14:textId="77777777" w:rsidR="00AD366E" w:rsidRPr="00F11105" w:rsidRDefault="00AD366E" w:rsidP="00F11105">
      <w:pPr>
        <w:pStyle w:val="ListParagraph"/>
        <w:numPr>
          <w:ilvl w:val="0"/>
          <w:numId w:val="5"/>
        </w:numPr>
        <w:spacing w:after="0" w:line="240" w:lineRule="auto"/>
        <w:jc w:val="both"/>
        <w:rPr>
          <w:rFonts w:ascii="Arial" w:hAnsi="Arial" w:cs="Arial"/>
          <w:sz w:val="18"/>
          <w:szCs w:val="18"/>
        </w:rPr>
      </w:pPr>
      <w:r w:rsidRPr="00F11105">
        <w:rPr>
          <w:rFonts w:ascii="Arial" w:hAnsi="Arial" w:cs="Arial"/>
          <w:sz w:val="18"/>
          <w:szCs w:val="18"/>
        </w:rPr>
        <w:t xml:space="preserve"> od 20. kolovoza 2025. do 27. rujna 2025.</w:t>
      </w:r>
    </w:p>
    <w:p w14:paraId="639790BD" w14:textId="77777777" w:rsidR="00AD366E" w:rsidRPr="00F11105" w:rsidRDefault="00AD366E" w:rsidP="00F11105">
      <w:pPr>
        <w:spacing w:after="0" w:line="240" w:lineRule="auto"/>
        <w:jc w:val="center"/>
        <w:rPr>
          <w:rFonts w:ascii="Arial" w:hAnsi="Arial" w:cs="Arial"/>
          <w:sz w:val="18"/>
          <w:szCs w:val="18"/>
        </w:rPr>
      </w:pPr>
      <w:r w:rsidRPr="00F11105">
        <w:rPr>
          <w:rFonts w:ascii="Arial" w:hAnsi="Arial" w:cs="Arial"/>
          <w:sz w:val="18"/>
          <w:szCs w:val="18"/>
        </w:rPr>
        <w:t>III</w:t>
      </w:r>
    </w:p>
    <w:p w14:paraId="48989A52" w14:textId="77777777" w:rsidR="00AD366E" w:rsidRPr="00F11105" w:rsidRDefault="00AD366E" w:rsidP="00F11105">
      <w:pPr>
        <w:spacing w:after="0" w:line="240" w:lineRule="auto"/>
        <w:jc w:val="both"/>
        <w:rPr>
          <w:rFonts w:ascii="Arial" w:hAnsi="Arial" w:cs="Arial"/>
          <w:sz w:val="18"/>
          <w:szCs w:val="18"/>
        </w:rPr>
      </w:pPr>
      <w:r w:rsidRPr="00F11105">
        <w:rPr>
          <w:rFonts w:ascii="Arial" w:hAnsi="Arial" w:cs="Arial"/>
          <w:sz w:val="18"/>
          <w:szCs w:val="18"/>
        </w:rPr>
        <w:t>Nadležni Upravni odjel može obaviti kontrolu na licu mjesta o načinu korištenja prostora.</w:t>
      </w:r>
    </w:p>
    <w:p w14:paraId="216518B4" w14:textId="77777777" w:rsidR="00AD366E" w:rsidRPr="00F11105" w:rsidRDefault="00AD366E" w:rsidP="00F11105">
      <w:pPr>
        <w:spacing w:after="0" w:line="240" w:lineRule="auto"/>
        <w:jc w:val="center"/>
        <w:rPr>
          <w:rFonts w:ascii="Arial" w:hAnsi="Arial" w:cs="Arial"/>
          <w:sz w:val="18"/>
          <w:szCs w:val="18"/>
        </w:rPr>
      </w:pPr>
    </w:p>
    <w:p w14:paraId="3E716DDC" w14:textId="77777777" w:rsidR="00AD366E" w:rsidRPr="00F11105" w:rsidRDefault="00AD366E" w:rsidP="00F11105">
      <w:pPr>
        <w:spacing w:after="0" w:line="240" w:lineRule="auto"/>
        <w:jc w:val="center"/>
        <w:rPr>
          <w:rFonts w:ascii="Arial" w:hAnsi="Arial" w:cs="Arial"/>
          <w:sz w:val="18"/>
          <w:szCs w:val="18"/>
        </w:rPr>
      </w:pPr>
      <w:r w:rsidRPr="00F11105">
        <w:rPr>
          <w:rFonts w:ascii="Arial" w:hAnsi="Arial" w:cs="Arial"/>
          <w:sz w:val="18"/>
          <w:szCs w:val="18"/>
        </w:rPr>
        <w:t>IV</w:t>
      </w:r>
    </w:p>
    <w:p w14:paraId="20905ACE" w14:textId="77777777" w:rsidR="00AD366E" w:rsidRPr="00F11105" w:rsidRDefault="00AD366E" w:rsidP="00F11105">
      <w:pPr>
        <w:spacing w:after="0" w:line="240" w:lineRule="auto"/>
        <w:jc w:val="both"/>
        <w:rPr>
          <w:rFonts w:ascii="Arial" w:hAnsi="Arial" w:cs="Arial"/>
          <w:sz w:val="18"/>
          <w:szCs w:val="18"/>
        </w:rPr>
      </w:pPr>
      <w:r w:rsidRPr="00F11105">
        <w:rPr>
          <w:rFonts w:ascii="Arial" w:hAnsi="Arial" w:cs="Arial"/>
          <w:sz w:val="18"/>
          <w:szCs w:val="18"/>
        </w:rPr>
        <w:t>Ovaj Zaključak stupa na snagu danom donošenja i objaviti će se  u Glasniku Grada Karlovca.</w:t>
      </w:r>
    </w:p>
    <w:p w14:paraId="788517D2" w14:textId="77777777" w:rsidR="00F11105" w:rsidRPr="00F11105" w:rsidRDefault="00F11105" w:rsidP="00F11105">
      <w:pPr>
        <w:spacing w:after="0" w:line="240" w:lineRule="auto"/>
        <w:jc w:val="both"/>
        <w:rPr>
          <w:rFonts w:ascii="Arial" w:hAnsi="Arial" w:cs="Arial"/>
          <w:sz w:val="18"/>
          <w:szCs w:val="18"/>
        </w:rPr>
      </w:pPr>
    </w:p>
    <w:p w14:paraId="70FEA13D" w14:textId="77777777" w:rsidR="00F11105" w:rsidRPr="00F11105" w:rsidRDefault="00F11105" w:rsidP="00F11105">
      <w:pPr>
        <w:spacing w:after="0" w:line="240" w:lineRule="auto"/>
        <w:jc w:val="both"/>
        <w:rPr>
          <w:rFonts w:ascii="Arial" w:hAnsi="Arial" w:cs="Arial"/>
          <w:color w:val="000000"/>
          <w:sz w:val="18"/>
          <w:szCs w:val="18"/>
        </w:rPr>
      </w:pPr>
      <w:r w:rsidRPr="00F11105">
        <w:rPr>
          <w:rFonts w:ascii="Arial" w:hAnsi="Arial" w:cs="Arial"/>
          <w:color w:val="000000"/>
          <w:sz w:val="18"/>
          <w:szCs w:val="18"/>
        </w:rPr>
        <w:t>GRADONAČELNIK</w:t>
      </w:r>
    </w:p>
    <w:p w14:paraId="737C84BD" w14:textId="77777777" w:rsidR="00F11105" w:rsidRPr="00F11105" w:rsidRDefault="00F11105" w:rsidP="00F11105">
      <w:pPr>
        <w:spacing w:after="0" w:line="240" w:lineRule="auto"/>
        <w:jc w:val="both"/>
        <w:rPr>
          <w:rFonts w:ascii="Arial" w:hAnsi="Arial" w:cs="Arial"/>
          <w:color w:val="000000"/>
          <w:sz w:val="18"/>
          <w:szCs w:val="18"/>
        </w:rPr>
      </w:pPr>
      <w:r w:rsidRPr="00F11105">
        <w:rPr>
          <w:rFonts w:ascii="Arial" w:hAnsi="Arial" w:cs="Arial"/>
          <w:color w:val="000000"/>
          <w:sz w:val="18"/>
          <w:szCs w:val="18"/>
        </w:rPr>
        <w:t>KLASA: 024-02/25-01/69</w:t>
      </w:r>
    </w:p>
    <w:p w14:paraId="0AFD2FF0" w14:textId="77777777" w:rsidR="00F11105" w:rsidRPr="00F11105" w:rsidRDefault="00F11105" w:rsidP="00F11105">
      <w:pPr>
        <w:spacing w:after="0" w:line="240" w:lineRule="auto"/>
        <w:jc w:val="both"/>
        <w:rPr>
          <w:rFonts w:ascii="Arial" w:hAnsi="Arial" w:cs="Arial"/>
          <w:sz w:val="18"/>
          <w:szCs w:val="18"/>
        </w:rPr>
      </w:pPr>
      <w:r w:rsidRPr="00F11105">
        <w:rPr>
          <w:rFonts w:ascii="Arial" w:hAnsi="Arial" w:cs="Arial"/>
          <w:sz w:val="18"/>
          <w:szCs w:val="18"/>
        </w:rPr>
        <w:t>URBROJ:2133-1-03/06-25-3</w:t>
      </w:r>
    </w:p>
    <w:p w14:paraId="2E24C59B" w14:textId="77777777" w:rsidR="00F11105" w:rsidRPr="00F11105" w:rsidRDefault="00F11105" w:rsidP="00F11105">
      <w:pPr>
        <w:spacing w:after="0" w:line="240" w:lineRule="auto"/>
        <w:jc w:val="both"/>
        <w:rPr>
          <w:rFonts w:ascii="Arial" w:hAnsi="Arial" w:cs="Arial"/>
          <w:sz w:val="18"/>
          <w:szCs w:val="18"/>
        </w:rPr>
      </w:pPr>
      <w:r w:rsidRPr="00F11105">
        <w:rPr>
          <w:rFonts w:ascii="Arial" w:hAnsi="Arial" w:cs="Arial"/>
          <w:sz w:val="18"/>
          <w:szCs w:val="18"/>
        </w:rPr>
        <w:t>Karlovac, 3. srpanj 2025. godine</w:t>
      </w:r>
      <w:r w:rsidRPr="00F11105">
        <w:rPr>
          <w:rFonts w:ascii="Arial" w:hAnsi="Arial" w:cs="Arial"/>
          <w:sz w:val="18"/>
          <w:szCs w:val="18"/>
        </w:rPr>
        <w:tab/>
      </w:r>
      <w:r w:rsidRPr="00F11105">
        <w:rPr>
          <w:rFonts w:ascii="Arial" w:hAnsi="Arial" w:cs="Arial"/>
          <w:sz w:val="18"/>
          <w:szCs w:val="18"/>
        </w:rPr>
        <w:tab/>
      </w:r>
    </w:p>
    <w:p w14:paraId="56A45080" w14:textId="77777777" w:rsidR="00533B02" w:rsidRPr="00215D5A" w:rsidRDefault="00533B02" w:rsidP="00533B02">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w:t>
      </w:r>
      <w:r w:rsidRPr="00215D5A">
        <w:rPr>
          <w:rFonts w:ascii="Arial" w:hAnsi="Arial" w:cs="Arial"/>
          <w:sz w:val="18"/>
          <w:szCs w:val="18"/>
        </w:rPr>
        <w:tab/>
        <w:t xml:space="preserve"> GRADONAČELNIK</w:t>
      </w:r>
    </w:p>
    <w:p w14:paraId="78B11C15" w14:textId="77777777" w:rsidR="00533B02" w:rsidRPr="00215D5A" w:rsidRDefault="00533B02" w:rsidP="00533B02">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Damir Mandić, dipl. teol., v.r.</w:t>
      </w:r>
    </w:p>
    <w:p w14:paraId="30A1EE39" w14:textId="35FA192B" w:rsidR="00AD366E" w:rsidRPr="00F11105" w:rsidRDefault="00AD366E" w:rsidP="00F11105">
      <w:pPr>
        <w:spacing w:after="0" w:line="240" w:lineRule="auto"/>
        <w:jc w:val="both"/>
        <w:rPr>
          <w:rFonts w:ascii="Arial" w:hAnsi="Arial" w:cs="Arial"/>
          <w:sz w:val="18"/>
          <w:szCs w:val="18"/>
        </w:rPr>
      </w:pPr>
    </w:p>
    <w:p w14:paraId="22C8B0A4" w14:textId="77777777" w:rsidR="00FD6B87" w:rsidRPr="00F11105" w:rsidRDefault="00FD6B87" w:rsidP="00F11105">
      <w:pPr>
        <w:spacing w:after="0" w:line="240" w:lineRule="auto"/>
        <w:rPr>
          <w:rFonts w:ascii="Arial" w:hAnsi="Arial" w:cs="Arial"/>
          <w:b/>
          <w:bCs/>
          <w:sz w:val="18"/>
          <w:szCs w:val="18"/>
        </w:rPr>
      </w:pPr>
    </w:p>
    <w:p w14:paraId="75397F83" w14:textId="77777777" w:rsidR="00AD366E" w:rsidRPr="00F11105" w:rsidRDefault="00AD366E" w:rsidP="00F11105">
      <w:pPr>
        <w:spacing w:after="0" w:line="240" w:lineRule="auto"/>
        <w:rPr>
          <w:rFonts w:ascii="Arial" w:hAnsi="Arial" w:cs="Arial"/>
          <w:b/>
          <w:bCs/>
          <w:sz w:val="18"/>
          <w:szCs w:val="18"/>
        </w:rPr>
      </w:pPr>
    </w:p>
    <w:p w14:paraId="0C7D09F1" w14:textId="61AB93DD" w:rsidR="00AD366E" w:rsidRPr="00F11105" w:rsidRDefault="00AD366E" w:rsidP="00F11105">
      <w:pPr>
        <w:spacing w:after="0" w:line="240" w:lineRule="auto"/>
        <w:rPr>
          <w:rFonts w:ascii="Arial" w:hAnsi="Arial" w:cs="Arial"/>
          <w:b/>
          <w:bCs/>
          <w:sz w:val="18"/>
          <w:szCs w:val="18"/>
        </w:rPr>
      </w:pPr>
      <w:r w:rsidRPr="00F11105">
        <w:rPr>
          <w:rFonts w:ascii="Arial" w:hAnsi="Arial" w:cs="Arial"/>
          <w:b/>
          <w:bCs/>
          <w:sz w:val="18"/>
          <w:szCs w:val="18"/>
        </w:rPr>
        <w:lastRenderedPageBreak/>
        <w:t>17</w:t>
      </w:r>
      <w:r w:rsidR="00C00637">
        <w:rPr>
          <w:rFonts w:ascii="Arial" w:hAnsi="Arial" w:cs="Arial"/>
          <w:b/>
          <w:bCs/>
          <w:sz w:val="18"/>
          <w:szCs w:val="18"/>
        </w:rPr>
        <w:t>4</w:t>
      </w:r>
      <w:r w:rsidRPr="00F11105">
        <w:rPr>
          <w:rFonts w:ascii="Arial" w:hAnsi="Arial" w:cs="Arial"/>
          <w:b/>
          <w:bCs/>
          <w:sz w:val="18"/>
          <w:szCs w:val="18"/>
        </w:rPr>
        <w:t xml:space="preserve">. </w:t>
      </w:r>
    </w:p>
    <w:p w14:paraId="2CB2E813" w14:textId="77777777" w:rsidR="00F11105" w:rsidRPr="00F11105" w:rsidRDefault="00F11105" w:rsidP="00F11105">
      <w:pPr>
        <w:spacing w:after="0" w:line="240" w:lineRule="auto"/>
        <w:jc w:val="both"/>
        <w:rPr>
          <w:rFonts w:ascii="Arial" w:hAnsi="Arial" w:cs="Arial"/>
          <w:sz w:val="18"/>
          <w:szCs w:val="18"/>
        </w:rPr>
      </w:pPr>
      <w:r w:rsidRPr="00F11105">
        <w:rPr>
          <w:rFonts w:ascii="Arial" w:hAnsi="Arial" w:cs="Arial"/>
          <w:sz w:val="18"/>
          <w:szCs w:val="18"/>
        </w:rPr>
        <w:tab/>
      </w:r>
    </w:p>
    <w:p w14:paraId="7BF1A5C2" w14:textId="77777777" w:rsidR="000F03B1" w:rsidRDefault="000F03B1" w:rsidP="00F11105">
      <w:pPr>
        <w:spacing w:after="0" w:line="240" w:lineRule="auto"/>
        <w:jc w:val="both"/>
        <w:rPr>
          <w:rFonts w:ascii="Arial" w:hAnsi="Arial" w:cs="Arial"/>
          <w:sz w:val="18"/>
          <w:szCs w:val="18"/>
        </w:rPr>
      </w:pPr>
    </w:p>
    <w:p w14:paraId="667DDEDE" w14:textId="54A93F63" w:rsidR="00F11105" w:rsidRPr="00F11105" w:rsidRDefault="00F11105" w:rsidP="00F11105">
      <w:pPr>
        <w:spacing w:after="0" w:line="240" w:lineRule="auto"/>
        <w:jc w:val="both"/>
        <w:rPr>
          <w:rFonts w:ascii="Arial" w:hAnsi="Arial" w:cs="Arial"/>
          <w:sz w:val="18"/>
          <w:szCs w:val="18"/>
        </w:rPr>
      </w:pPr>
      <w:r w:rsidRPr="00F11105">
        <w:rPr>
          <w:rFonts w:ascii="Arial" w:hAnsi="Arial" w:cs="Arial"/>
          <w:sz w:val="18"/>
          <w:szCs w:val="18"/>
        </w:rPr>
        <w:t>Na temelju članka 44. i 98. Statuta Grada Karlovca („Glasnik“ Grada Karlovca broj 7/2009, 8/2009, 3/2013, 6/2013, 1/2015 – pročišćeni tekst, 3/2018, 6/2020, 4/2021, 8/2021, 9/2021 - pročišćeni tekst, 10/2022) dana 25. srpnja 2025. gradonačelnik Grada Karlovca donosi</w:t>
      </w:r>
    </w:p>
    <w:p w14:paraId="05DBCCCF" w14:textId="77777777" w:rsidR="00F11105" w:rsidRPr="00F11105" w:rsidRDefault="00F11105" w:rsidP="00F11105">
      <w:pPr>
        <w:spacing w:after="0" w:line="240" w:lineRule="auto"/>
        <w:jc w:val="both"/>
        <w:rPr>
          <w:rFonts w:ascii="Arial" w:hAnsi="Arial" w:cs="Arial"/>
          <w:b/>
          <w:sz w:val="18"/>
          <w:szCs w:val="18"/>
        </w:rPr>
      </w:pPr>
    </w:p>
    <w:p w14:paraId="5C4CD2BA" w14:textId="77777777" w:rsidR="00F11105" w:rsidRPr="00F11105" w:rsidRDefault="00F11105" w:rsidP="00F11105">
      <w:pPr>
        <w:spacing w:after="0" w:line="240" w:lineRule="auto"/>
        <w:jc w:val="center"/>
        <w:rPr>
          <w:rFonts w:ascii="Arial" w:hAnsi="Arial" w:cs="Arial"/>
          <w:b/>
          <w:sz w:val="18"/>
          <w:szCs w:val="18"/>
        </w:rPr>
      </w:pPr>
      <w:r w:rsidRPr="00F11105">
        <w:rPr>
          <w:rFonts w:ascii="Arial" w:hAnsi="Arial" w:cs="Arial"/>
          <w:b/>
          <w:sz w:val="18"/>
          <w:szCs w:val="18"/>
        </w:rPr>
        <w:t>ZAKLJUČAK</w:t>
      </w:r>
    </w:p>
    <w:p w14:paraId="0A3D05E3" w14:textId="77777777" w:rsidR="00F11105" w:rsidRPr="00F11105" w:rsidRDefault="00F11105" w:rsidP="00F11105">
      <w:pPr>
        <w:spacing w:after="0" w:line="240" w:lineRule="auto"/>
        <w:jc w:val="center"/>
        <w:rPr>
          <w:rFonts w:ascii="Arial" w:hAnsi="Arial" w:cs="Arial"/>
          <w:b/>
          <w:sz w:val="18"/>
          <w:szCs w:val="18"/>
        </w:rPr>
      </w:pPr>
      <w:r w:rsidRPr="00F11105">
        <w:rPr>
          <w:rFonts w:ascii="Arial" w:hAnsi="Arial" w:cs="Arial"/>
          <w:b/>
          <w:sz w:val="18"/>
          <w:szCs w:val="18"/>
        </w:rPr>
        <w:t>o prihvaćanju pokroviteljstva</w:t>
      </w:r>
    </w:p>
    <w:p w14:paraId="6217808C" w14:textId="77777777" w:rsidR="00F11105" w:rsidRPr="00F11105" w:rsidRDefault="00F11105" w:rsidP="00F11105">
      <w:pPr>
        <w:spacing w:after="0" w:line="240" w:lineRule="auto"/>
        <w:jc w:val="center"/>
        <w:rPr>
          <w:rFonts w:ascii="Arial" w:hAnsi="Arial" w:cs="Arial"/>
          <w:b/>
          <w:sz w:val="18"/>
          <w:szCs w:val="18"/>
        </w:rPr>
      </w:pPr>
    </w:p>
    <w:p w14:paraId="3AAB65B5" w14:textId="77777777" w:rsidR="00F11105" w:rsidRPr="00F11105" w:rsidRDefault="00F11105" w:rsidP="00F11105">
      <w:pPr>
        <w:spacing w:after="0" w:line="240" w:lineRule="auto"/>
        <w:jc w:val="center"/>
        <w:rPr>
          <w:rFonts w:ascii="Arial" w:hAnsi="Arial" w:cs="Arial"/>
          <w:sz w:val="18"/>
          <w:szCs w:val="18"/>
        </w:rPr>
      </w:pPr>
      <w:r w:rsidRPr="00F11105">
        <w:rPr>
          <w:rFonts w:ascii="Arial" w:hAnsi="Arial" w:cs="Arial"/>
          <w:sz w:val="18"/>
          <w:szCs w:val="18"/>
        </w:rPr>
        <w:t>I</w:t>
      </w:r>
    </w:p>
    <w:p w14:paraId="5C69AB57" w14:textId="77777777" w:rsidR="00F11105" w:rsidRPr="00F11105" w:rsidRDefault="00F11105" w:rsidP="00F11105">
      <w:pPr>
        <w:spacing w:after="0" w:line="240" w:lineRule="auto"/>
        <w:jc w:val="both"/>
        <w:rPr>
          <w:rFonts w:ascii="Arial" w:hAnsi="Arial" w:cs="Arial"/>
          <w:sz w:val="18"/>
          <w:szCs w:val="18"/>
        </w:rPr>
      </w:pPr>
      <w:r w:rsidRPr="00F11105">
        <w:rPr>
          <w:rFonts w:ascii="Arial" w:hAnsi="Arial" w:cs="Arial"/>
          <w:sz w:val="18"/>
          <w:szCs w:val="18"/>
        </w:rPr>
        <w:t xml:space="preserve">Grad Karlovac prihvaća pokroviteljstvo nad obilježavanjem 80. obljetnice osnutka Lovačkog društva „Orlovac“ koje će se održati 9. rujna 2025. godine u organizaciji Lovačkog društva Orlovac.  </w:t>
      </w:r>
    </w:p>
    <w:p w14:paraId="1F97FC99" w14:textId="77777777" w:rsidR="00AF2D0B" w:rsidRDefault="00AF2D0B" w:rsidP="00F11105">
      <w:pPr>
        <w:spacing w:after="0" w:line="240" w:lineRule="auto"/>
        <w:jc w:val="center"/>
        <w:rPr>
          <w:rFonts w:ascii="Arial" w:hAnsi="Arial" w:cs="Arial"/>
          <w:sz w:val="18"/>
          <w:szCs w:val="18"/>
        </w:rPr>
      </w:pPr>
    </w:p>
    <w:p w14:paraId="4869E892" w14:textId="77777777" w:rsidR="00AF2D0B" w:rsidRDefault="00AF2D0B" w:rsidP="00F11105">
      <w:pPr>
        <w:spacing w:after="0" w:line="240" w:lineRule="auto"/>
        <w:jc w:val="center"/>
        <w:rPr>
          <w:rFonts w:ascii="Arial" w:hAnsi="Arial" w:cs="Arial"/>
          <w:sz w:val="18"/>
          <w:szCs w:val="18"/>
        </w:rPr>
      </w:pPr>
    </w:p>
    <w:p w14:paraId="75E5D91F" w14:textId="24C22DF5" w:rsidR="00F11105" w:rsidRPr="00F11105" w:rsidRDefault="00F11105" w:rsidP="00F11105">
      <w:pPr>
        <w:spacing w:after="0" w:line="240" w:lineRule="auto"/>
        <w:jc w:val="center"/>
        <w:rPr>
          <w:rFonts w:ascii="Arial" w:hAnsi="Arial" w:cs="Arial"/>
          <w:sz w:val="18"/>
          <w:szCs w:val="18"/>
        </w:rPr>
      </w:pPr>
      <w:r w:rsidRPr="00F11105">
        <w:rPr>
          <w:rFonts w:ascii="Arial" w:hAnsi="Arial" w:cs="Arial"/>
          <w:sz w:val="18"/>
          <w:szCs w:val="18"/>
        </w:rPr>
        <w:t>II</w:t>
      </w:r>
    </w:p>
    <w:p w14:paraId="0DC7729A" w14:textId="77777777" w:rsidR="00F11105" w:rsidRPr="00F11105" w:rsidRDefault="00F11105" w:rsidP="00F11105">
      <w:pPr>
        <w:spacing w:after="0" w:line="240" w:lineRule="auto"/>
        <w:jc w:val="both"/>
        <w:rPr>
          <w:rFonts w:ascii="Arial" w:hAnsi="Arial" w:cs="Arial"/>
          <w:sz w:val="18"/>
          <w:szCs w:val="18"/>
        </w:rPr>
      </w:pPr>
      <w:r w:rsidRPr="00F11105">
        <w:rPr>
          <w:rFonts w:ascii="Arial" w:hAnsi="Arial" w:cs="Arial"/>
          <w:sz w:val="18"/>
          <w:szCs w:val="18"/>
        </w:rPr>
        <w:t xml:space="preserve">Grad Karlovac će kao pokrovitelj za navedeni događaj financirati trošak nabave znački. </w:t>
      </w:r>
    </w:p>
    <w:p w14:paraId="378426A2" w14:textId="77777777" w:rsidR="00F11105" w:rsidRPr="00F11105" w:rsidRDefault="00F11105" w:rsidP="00F11105">
      <w:pPr>
        <w:spacing w:after="0" w:line="240" w:lineRule="auto"/>
        <w:jc w:val="center"/>
        <w:rPr>
          <w:rFonts w:ascii="Arial" w:hAnsi="Arial" w:cs="Arial"/>
          <w:sz w:val="18"/>
          <w:szCs w:val="18"/>
        </w:rPr>
      </w:pPr>
    </w:p>
    <w:p w14:paraId="63CAE087" w14:textId="77777777" w:rsidR="00F11105" w:rsidRPr="00F11105" w:rsidRDefault="00F11105" w:rsidP="00F11105">
      <w:pPr>
        <w:spacing w:after="0" w:line="240" w:lineRule="auto"/>
        <w:jc w:val="center"/>
        <w:rPr>
          <w:rFonts w:ascii="Arial" w:hAnsi="Arial" w:cs="Arial"/>
          <w:sz w:val="18"/>
          <w:szCs w:val="18"/>
        </w:rPr>
      </w:pPr>
      <w:r w:rsidRPr="00F11105">
        <w:rPr>
          <w:rFonts w:ascii="Arial" w:hAnsi="Arial" w:cs="Arial"/>
          <w:sz w:val="18"/>
          <w:szCs w:val="18"/>
        </w:rPr>
        <w:t>III</w:t>
      </w:r>
    </w:p>
    <w:p w14:paraId="79148669" w14:textId="77777777" w:rsidR="00F11105" w:rsidRPr="00F11105" w:rsidRDefault="00F11105" w:rsidP="00F11105">
      <w:pPr>
        <w:spacing w:after="0" w:line="240" w:lineRule="auto"/>
        <w:jc w:val="both"/>
        <w:rPr>
          <w:rFonts w:ascii="Arial" w:hAnsi="Arial" w:cs="Arial"/>
          <w:sz w:val="18"/>
          <w:szCs w:val="18"/>
        </w:rPr>
      </w:pPr>
      <w:r w:rsidRPr="00F11105">
        <w:rPr>
          <w:rFonts w:ascii="Arial" w:hAnsi="Arial" w:cs="Arial"/>
          <w:sz w:val="18"/>
          <w:szCs w:val="18"/>
        </w:rPr>
        <w:t>Ovaj Zaključak stupa na snagu danom donošenja i objavit će se  u Glasniku Grada Karlovca.</w:t>
      </w:r>
    </w:p>
    <w:p w14:paraId="23757583" w14:textId="77777777" w:rsidR="00F11105" w:rsidRPr="00F11105" w:rsidRDefault="00F11105" w:rsidP="00F11105">
      <w:pPr>
        <w:spacing w:after="0" w:line="240" w:lineRule="auto"/>
        <w:jc w:val="both"/>
        <w:rPr>
          <w:rFonts w:ascii="Arial" w:hAnsi="Arial" w:cs="Arial"/>
          <w:b/>
          <w:sz w:val="18"/>
          <w:szCs w:val="18"/>
        </w:rPr>
      </w:pPr>
    </w:p>
    <w:p w14:paraId="4DDA91A6" w14:textId="77777777" w:rsidR="00F11105" w:rsidRPr="00F11105" w:rsidRDefault="00F11105" w:rsidP="00F11105">
      <w:pPr>
        <w:spacing w:after="0" w:line="240" w:lineRule="auto"/>
        <w:jc w:val="both"/>
        <w:rPr>
          <w:rFonts w:ascii="Arial" w:hAnsi="Arial" w:cs="Arial"/>
          <w:color w:val="000000"/>
          <w:sz w:val="18"/>
          <w:szCs w:val="18"/>
        </w:rPr>
      </w:pPr>
      <w:r w:rsidRPr="00F11105">
        <w:rPr>
          <w:rFonts w:ascii="Arial" w:hAnsi="Arial" w:cs="Arial"/>
          <w:color w:val="000000"/>
          <w:sz w:val="18"/>
          <w:szCs w:val="18"/>
        </w:rPr>
        <w:t>GRADONAČELNIK</w:t>
      </w:r>
    </w:p>
    <w:p w14:paraId="55125BD4" w14:textId="77777777" w:rsidR="00F11105" w:rsidRPr="00F11105" w:rsidRDefault="00F11105" w:rsidP="00F11105">
      <w:pPr>
        <w:spacing w:after="0" w:line="240" w:lineRule="auto"/>
        <w:jc w:val="both"/>
        <w:rPr>
          <w:rFonts w:ascii="Arial" w:hAnsi="Arial" w:cs="Arial"/>
          <w:color w:val="000000"/>
          <w:sz w:val="18"/>
          <w:szCs w:val="18"/>
        </w:rPr>
      </w:pPr>
      <w:r w:rsidRPr="00F11105">
        <w:rPr>
          <w:rFonts w:ascii="Arial" w:hAnsi="Arial" w:cs="Arial"/>
          <w:color w:val="000000"/>
          <w:sz w:val="18"/>
          <w:szCs w:val="18"/>
        </w:rPr>
        <w:t>KLASA: 024-02/25-01/75</w:t>
      </w:r>
    </w:p>
    <w:p w14:paraId="3C59BBA4" w14:textId="77777777" w:rsidR="00F11105" w:rsidRPr="00F11105" w:rsidRDefault="00F11105" w:rsidP="00F11105">
      <w:pPr>
        <w:spacing w:after="0" w:line="240" w:lineRule="auto"/>
        <w:jc w:val="both"/>
        <w:rPr>
          <w:rFonts w:ascii="Arial" w:hAnsi="Arial" w:cs="Arial"/>
          <w:sz w:val="18"/>
          <w:szCs w:val="18"/>
        </w:rPr>
      </w:pPr>
      <w:r w:rsidRPr="00F11105">
        <w:rPr>
          <w:rFonts w:ascii="Arial" w:hAnsi="Arial" w:cs="Arial"/>
          <w:sz w:val="18"/>
          <w:szCs w:val="18"/>
        </w:rPr>
        <w:t>URBROJ:2133-1-03/06-25-2</w:t>
      </w:r>
    </w:p>
    <w:p w14:paraId="1B9C14E7" w14:textId="5980646F" w:rsidR="00F11105" w:rsidRPr="00F11105" w:rsidRDefault="00F11105" w:rsidP="00F11105">
      <w:pPr>
        <w:spacing w:after="0" w:line="240" w:lineRule="auto"/>
        <w:jc w:val="both"/>
        <w:rPr>
          <w:rFonts w:ascii="Arial" w:hAnsi="Arial" w:cs="Arial"/>
          <w:b/>
          <w:sz w:val="18"/>
          <w:szCs w:val="18"/>
        </w:rPr>
      </w:pPr>
      <w:r w:rsidRPr="00F11105">
        <w:rPr>
          <w:rFonts w:ascii="Arial" w:hAnsi="Arial" w:cs="Arial"/>
          <w:sz w:val="18"/>
          <w:szCs w:val="18"/>
        </w:rPr>
        <w:t>Karlovac, 25. srpanj 2025. godine</w:t>
      </w:r>
      <w:r w:rsidRPr="00F11105">
        <w:rPr>
          <w:rFonts w:ascii="Arial" w:hAnsi="Arial" w:cs="Arial"/>
          <w:sz w:val="18"/>
          <w:szCs w:val="18"/>
        </w:rPr>
        <w:tab/>
      </w:r>
    </w:p>
    <w:p w14:paraId="3706CD94" w14:textId="77777777" w:rsidR="00533B02" w:rsidRPr="00215D5A" w:rsidRDefault="00533B02" w:rsidP="00533B02">
      <w:pPr>
        <w:spacing w:after="0" w:line="240" w:lineRule="auto"/>
        <w:jc w:val="both"/>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w:t>
      </w:r>
      <w:r w:rsidRPr="00215D5A">
        <w:rPr>
          <w:rFonts w:ascii="Arial" w:hAnsi="Arial" w:cs="Arial"/>
          <w:sz w:val="18"/>
          <w:szCs w:val="18"/>
        </w:rPr>
        <w:tab/>
        <w:t xml:space="preserve"> GRADONAČELNIK</w:t>
      </w:r>
    </w:p>
    <w:p w14:paraId="1B098507" w14:textId="77777777" w:rsidR="00533B02" w:rsidRPr="00215D5A" w:rsidRDefault="00533B02" w:rsidP="00533B02">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t xml:space="preserve">       Damir Mandić, dipl. teol., v.r.</w:t>
      </w:r>
    </w:p>
    <w:p w14:paraId="4EC1394D" w14:textId="77777777" w:rsidR="00AD366E" w:rsidRPr="00215D5A" w:rsidRDefault="00AD366E" w:rsidP="00215D5A">
      <w:pPr>
        <w:spacing w:after="0" w:line="240" w:lineRule="auto"/>
        <w:rPr>
          <w:rFonts w:ascii="Arial" w:hAnsi="Arial" w:cs="Arial"/>
          <w:b/>
          <w:bCs/>
          <w:sz w:val="18"/>
          <w:szCs w:val="18"/>
        </w:rPr>
      </w:pPr>
    </w:p>
    <w:p w14:paraId="4CAB22F8" w14:textId="77777777" w:rsidR="00FD6B87" w:rsidRPr="00215D5A" w:rsidRDefault="00FD6B87" w:rsidP="00215D5A">
      <w:pPr>
        <w:spacing w:after="0" w:line="240" w:lineRule="auto"/>
        <w:rPr>
          <w:rFonts w:ascii="Arial" w:hAnsi="Arial" w:cs="Arial"/>
          <w:b/>
          <w:bCs/>
          <w:sz w:val="18"/>
          <w:szCs w:val="18"/>
        </w:rPr>
      </w:pPr>
    </w:p>
    <w:p w14:paraId="51CC856B" w14:textId="77777777" w:rsidR="00FD6B87" w:rsidRPr="00215D5A" w:rsidRDefault="00FD6B87" w:rsidP="00215D5A">
      <w:pPr>
        <w:spacing w:after="0" w:line="240" w:lineRule="auto"/>
        <w:rPr>
          <w:rFonts w:ascii="Arial" w:hAnsi="Arial" w:cs="Arial"/>
          <w:b/>
          <w:bCs/>
          <w:sz w:val="18"/>
          <w:szCs w:val="18"/>
        </w:rPr>
      </w:pPr>
    </w:p>
    <w:p w14:paraId="309E82CD" w14:textId="77777777" w:rsidR="00FD6B87" w:rsidRPr="00215D5A" w:rsidRDefault="00FD6B87" w:rsidP="00215D5A">
      <w:pPr>
        <w:spacing w:after="0" w:line="240" w:lineRule="auto"/>
        <w:rPr>
          <w:rFonts w:ascii="Arial" w:hAnsi="Arial" w:cs="Arial"/>
          <w:b/>
          <w:bCs/>
          <w:sz w:val="18"/>
          <w:szCs w:val="18"/>
        </w:rPr>
      </w:pPr>
    </w:p>
    <w:p w14:paraId="41BC2F11" w14:textId="7F949C9E" w:rsidR="00C46E53" w:rsidRPr="00215D5A" w:rsidRDefault="00C46E53" w:rsidP="00215D5A">
      <w:pPr>
        <w:spacing w:after="0" w:line="240" w:lineRule="auto"/>
        <w:rPr>
          <w:rFonts w:ascii="Arial" w:hAnsi="Arial" w:cs="Arial"/>
          <w:b/>
          <w:bCs/>
          <w:sz w:val="18"/>
          <w:szCs w:val="18"/>
        </w:rPr>
      </w:pPr>
      <w:r w:rsidRPr="00215D5A">
        <w:rPr>
          <w:rFonts w:ascii="Arial" w:hAnsi="Arial" w:cs="Arial"/>
          <w:b/>
          <w:bCs/>
          <w:sz w:val="18"/>
          <w:szCs w:val="18"/>
        </w:rPr>
        <w:t xml:space="preserve">UPRAVNI ODJEL ZA </w:t>
      </w:r>
    </w:p>
    <w:p w14:paraId="5976EBAE" w14:textId="7D9D03B0" w:rsidR="00C46E53" w:rsidRPr="00215D5A" w:rsidRDefault="00C46E53" w:rsidP="00215D5A">
      <w:pPr>
        <w:spacing w:after="0" w:line="240" w:lineRule="auto"/>
        <w:rPr>
          <w:rFonts w:ascii="Arial" w:hAnsi="Arial" w:cs="Arial"/>
          <w:b/>
          <w:bCs/>
          <w:sz w:val="18"/>
          <w:szCs w:val="18"/>
        </w:rPr>
      </w:pPr>
      <w:r w:rsidRPr="00215D5A">
        <w:rPr>
          <w:rFonts w:ascii="Arial" w:hAnsi="Arial" w:cs="Arial"/>
          <w:b/>
          <w:bCs/>
          <w:sz w:val="18"/>
          <w:szCs w:val="18"/>
        </w:rPr>
        <w:t>IMOVINSKO PRAVNE POSLOVE</w:t>
      </w:r>
    </w:p>
    <w:p w14:paraId="1772252C" w14:textId="63270541" w:rsidR="00C46E53" w:rsidRPr="00215D5A" w:rsidRDefault="00C46E53" w:rsidP="00215D5A">
      <w:pPr>
        <w:spacing w:after="0" w:line="240" w:lineRule="auto"/>
        <w:rPr>
          <w:rFonts w:ascii="Arial" w:hAnsi="Arial" w:cs="Arial"/>
          <w:b/>
          <w:bCs/>
          <w:sz w:val="18"/>
          <w:szCs w:val="18"/>
        </w:rPr>
      </w:pPr>
      <w:r w:rsidRPr="00215D5A">
        <w:rPr>
          <w:rFonts w:ascii="Arial" w:hAnsi="Arial" w:cs="Arial"/>
          <w:b/>
          <w:bCs/>
          <w:sz w:val="18"/>
          <w:szCs w:val="18"/>
        </w:rPr>
        <w:t>I UPR</w:t>
      </w:r>
      <w:r w:rsidR="006922A9" w:rsidRPr="00215D5A">
        <w:rPr>
          <w:rFonts w:ascii="Arial" w:hAnsi="Arial" w:cs="Arial"/>
          <w:b/>
          <w:bCs/>
          <w:sz w:val="18"/>
          <w:szCs w:val="18"/>
        </w:rPr>
        <w:t>A</w:t>
      </w:r>
      <w:r w:rsidRPr="00215D5A">
        <w:rPr>
          <w:rFonts w:ascii="Arial" w:hAnsi="Arial" w:cs="Arial"/>
          <w:b/>
          <w:bCs/>
          <w:sz w:val="18"/>
          <w:szCs w:val="18"/>
        </w:rPr>
        <w:t>VLJANJE IMOVINOM</w:t>
      </w:r>
    </w:p>
    <w:p w14:paraId="260D7F6F" w14:textId="77777777" w:rsidR="00583B8F" w:rsidRDefault="00583B8F" w:rsidP="00215D5A">
      <w:pPr>
        <w:spacing w:after="0" w:line="240" w:lineRule="auto"/>
        <w:rPr>
          <w:rFonts w:ascii="Arial" w:hAnsi="Arial" w:cs="Arial"/>
          <w:color w:val="000000"/>
          <w:sz w:val="18"/>
          <w:szCs w:val="18"/>
        </w:rPr>
      </w:pPr>
    </w:p>
    <w:p w14:paraId="48B29FB5" w14:textId="77777777" w:rsidR="00A3484C" w:rsidRPr="00215D5A" w:rsidRDefault="00A3484C" w:rsidP="00215D5A">
      <w:pPr>
        <w:spacing w:after="0" w:line="240" w:lineRule="auto"/>
        <w:rPr>
          <w:rFonts w:ascii="Arial" w:hAnsi="Arial" w:cs="Arial"/>
          <w:color w:val="000000"/>
          <w:sz w:val="18"/>
          <w:szCs w:val="18"/>
        </w:rPr>
      </w:pPr>
    </w:p>
    <w:p w14:paraId="0813991D" w14:textId="5A5C10B2" w:rsidR="00B97F19" w:rsidRPr="00215D5A" w:rsidRDefault="00583B8F" w:rsidP="00215D5A">
      <w:pPr>
        <w:spacing w:after="0" w:line="240" w:lineRule="auto"/>
        <w:rPr>
          <w:rFonts w:ascii="Arial" w:hAnsi="Arial" w:cs="Arial"/>
          <w:b/>
          <w:bCs/>
          <w:color w:val="000000"/>
          <w:sz w:val="18"/>
          <w:szCs w:val="18"/>
        </w:rPr>
      </w:pPr>
      <w:r w:rsidRPr="00215D5A">
        <w:rPr>
          <w:rFonts w:ascii="Arial" w:hAnsi="Arial" w:cs="Arial"/>
          <w:b/>
          <w:bCs/>
          <w:color w:val="000000"/>
          <w:sz w:val="18"/>
          <w:szCs w:val="18"/>
        </w:rPr>
        <w:t>1</w:t>
      </w:r>
      <w:r w:rsidR="00703842" w:rsidRPr="00215D5A">
        <w:rPr>
          <w:rFonts w:ascii="Arial" w:hAnsi="Arial" w:cs="Arial"/>
          <w:b/>
          <w:bCs/>
          <w:color w:val="000000"/>
          <w:sz w:val="18"/>
          <w:szCs w:val="18"/>
        </w:rPr>
        <w:t>7</w:t>
      </w:r>
      <w:r w:rsidR="0071640B">
        <w:rPr>
          <w:rFonts w:ascii="Arial" w:hAnsi="Arial" w:cs="Arial"/>
          <w:b/>
          <w:bCs/>
          <w:color w:val="000000"/>
          <w:sz w:val="18"/>
          <w:szCs w:val="18"/>
        </w:rPr>
        <w:t>5</w:t>
      </w:r>
      <w:r w:rsidRPr="00215D5A">
        <w:rPr>
          <w:rFonts w:ascii="Arial" w:hAnsi="Arial" w:cs="Arial"/>
          <w:b/>
          <w:bCs/>
          <w:color w:val="000000"/>
          <w:sz w:val="18"/>
          <w:szCs w:val="18"/>
        </w:rPr>
        <w:t>.</w:t>
      </w:r>
    </w:p>
    <w:p w14:paraId="5464BB88" w14:textId="427BE175" w:rsidR="00C46E53" w:rsidRPr="00215D5A" w:rsidRDefault="00C46E53" w:rsidP="00215D5A">
      <w:pPr>
        <w:spacing w:after="0" w:line="240" w:lineRule="auto"/>
        <w:rPr>
          <w:rFonts w:ascii="Arial" w:hAnsi="Arial" w:cs="Arial"/>
          <w:b/>
          <w:bCs/>
          <w:color w:val="000000"/>
          <w:sz w:val="18"/>
          <w:szCs w:val="18"/>
        </w:rPr>
      </w:pPr>
    </w:p>
    <w:p w14:paraId="6E02D3BC" w14:textId="77777777" w:rsidR="00C46E53" w:rsidRPr="00215D5A" w:rsidRDefault="00C46E53" w:rsidP="00215D5A">
      <w:pPr>
        <w:spacing w:after="0" w:line="240" w:lineRule="auto"/>
        <w:ind w:firstLine="708"/>
        <w:jc w:val="both"/>
        <w:rPr>
          <w:rFonts w:ascii="Arial" w:hAnsi="Arial" w:cs="Arial"/>
          <w:color w:val="000000"/>
          <w:sz w:val="18"/>
          <w:szCs w:val="18"/>
        </w:rPr>
      </w:pPr>
      <w:r w:rsidRPr="00215D5A">
        <w:rPr>
          <w:rFonts w:ascii="Arial" w:hAnsi="Arial" w:cs="Arial"/>
          <w:color w:val="000000"/>
          <w:sz w:val="18"/>
          <w:szCs w:val="18"/>
        </w:rPr>
        <w:t>Nakon izvršenog uspoređivanja sa izvornim tekstom utvrđena je pogreška u Odluci o drugim izmjenama i dopunama Odluke o zakupu i kupoprodaji poslovnog prostora u vlasništvu grada Karlovca usvojene na 2. sjednici Gradskog vijeća Grada Karlovca održanoj 3. 7. 2025. godine objavljenoj u Glasniku Grada Karlovca broj 9/2025.,  daje se</w:t>
      </w:r>
    </w:p>
    <w:p w14:paraId="7D81B779" w14:textId="77777777" w:rsidR="00C46E53" w:rsidRPr="00215D5A" w:rsidRDefault="00C46E53" w:rsidP="00215D5A">
      <w:pPr>
        <w:spacing w:after="0" w:line="240" w:lineRule="auto"/>
        <w:ind w:firstLine="708"/>
        <w:rPr>
          <w:rFonts w:ascii="Arial" w:hAnsi="Arial" w:cs="Arial"/>
          <w:color w:val="000000"/>
          <w:sz w:val="18"/>
          <w:szCs w:val="18"/>
        </w:rPr>
      </w:pPr>
      <w:r w:rsidRPr="00215D5A">
        <w:rPr>
          <w:rFonts w:ascii="Arial" w:hAnsi="Arial" w:cs="Arial"/>
          <w:color w:val="000000"/>
          <w:sz w:val="18"/>
          <w:szCs w:val="18"/>
        </w:rPr>
        <w:t xml:space="preserve"> </w:t>
      </w:r>
    </w:p>
    <w:p w14:paraId="0E12F804" w14:textId="77777777" w:rsidR="006D672D" w:rsidRPr="00215D5A" w:rsidRDefault="00C46E53" w:rsidP="00215D5A">
      <w:pPr>
        <w:spacing w:after="0" w:line="240" w:lineRule="auto"/>
        <w:jc w:val="center"/>
        <w:rPr>
          <w:rFonts w:ascii="Arial" w:hAnsi="Arial" w:cs="Arial"/>
          <w:color w:val="000000"/>
          <w:sz w:val="18"/>
          <w:szCs w:val="18"/>
        </w:rPr>
      </w:pPr>
      <w:r w:rsidRPr="00215D5A">
        <w:rPr>
          <w:rFonts w:ascii="Arial" w:hAnsi="Arial" w:cs="Arial"/>
          <w:color w:val="000000"/>
          <w:sz w:val="18"/>
          <w:szCs w:val="18"/>
        </w:rPr>
        <w:t xml:space="preserve">I s p r a v a </w:t>
      </w:r>
      <w:r w:rsidR="006D672D" w:rsidRPr="00215D5A">
        <w:rPr>
          <w:rFonts w:ascii="Arial" w:hAnsi="Arial" w:cs="Arial"/>
          <w:color w:val="000000"/>
          <w:sz w:val="18"/>
          <w:szCs w:val="18"/>
        </w:rPr>
        <w:t>k</w:t>
      </w:r>
    </w:p>
    <w:p w14:paraId="263E7B1B" w14:textId="53526C68" w:rsidR="00C46E53" w:rsidRPr="00215D5A" w:rsidRDefault="00C46E53" w:rsidP="00215D5A">
      <w:pPr>
        <w:spacing w:after="0" w:line="240" w:lineRule="auto"/>
        <w:jc w:val="center"/>
        <w:rPr>
          <w:rFonts w:ascii="Arial" w:hAnsi="Arial" w:cs="Arial"/>
          <w:color w:val="000000"/>
          <w:sz w:val="18"/>
          <w:szCs w:val="18"/>
        </w:rPr>
      </w:pPr>
      <w:r w:rsidRPr="00215D5A">
        <w:rPr>
          <w:rFonts w:ascii="Arial" w:hAnsi="Arial" w:cs="Arial"/>
          <w:color w:val="000000"/>
          <w:sz w:val="18"/>
          <w:szCs w:val="18"/>
        </w:rPr>
        <w:t>Odluke o drugim izmjenama i dopunama Odluke o zakupu i kupoprodaji</w:t>
      </w:r>
      <w:r w:rsidR="00FE5D22" w:rsidRPr="00215D5A">
        <w:rPr>
          <w:rFonts w:ascii="Arial" w:hAnsi="Arial" w:cs="Arial"/>
          <w:color w:val="000000"/>
          <w:sz w:val="18"/>
          <w:szCs w:val="18"/>
        </w:rPr>
        <w:t xml:space="preserve"> </w:t>
      </w:r>
      <w:r w:rsidRPr="00215D5A">
        <w:rPr>
          <w:rFonts w:ascii="Arial" w:hAnsi="Arial" w:cs="Arial"/>
          <w:color w:val="000000"/>
          <w:sz w:val="18"/>
          <w:szCs w:val="18"/>
        </w:rPr>
        <w:t>poslovnog prostora u vlasništvu grada Karlovca</w:t>
      </w:r>
    </w:p>
    <w:p w14:paraId="4605703C" w14:textId="77777777" w:rsidR="00C46E53" w:rsidRPr="00215D5A" w:rsidRDefault="00C46E53" w:rsidP="00215D5A">
      <w:pPr>
        <w:spacing w:after="0" w:line="240" w:lineRule="auto"/>
        <w:ind w:firstLine="708"/>
        <w:jc w:val="both"/>
        <w:rPr>
          <w:rFonts w:ascii="Arial" w:hAnsi="Arial" w:cs="Arial"/>
          <w:color w:val="000000"/>
          <w:sz w:val="18"/>
          <w:szCs w:val="18"/>
        </w:rPr>
      </w:pPr>
    </w:p>
    <w:p w14:paraId="59AF74D4" w14:textId="77777777" w:rsidR="00C46E53" w:rsidRPr="00215D5A" w:rsidRDefault="00C46E53" w:rsidP="00215D5A">
      <w:pPr>
        <w:spacing w:after="0" w:line="240" w:lineRule="auto"/>
        <w:jc w:val="both"/>
        <w:rPr>
          <w:rFonts w:ascii="Arial" w:hAnsi="Arial" w:cs="Arial"/>
          <w:sz w:val="18"/>
          <w:szCs w:val="18"/>
        </w:rPr>
      </w:pPr>
      <w:r w:rsidRPr="00215D5A">
        <w:rPr>
          <w:rFonts w:ascii="Arial" w:hAnsi="Arial" w:cs="Arial"/>
          <w:sz w:val="18"/>
          <w:szCs w:val="18"/>
        </w:rPr>
        <w:t>U članku 13. kojim se mijenja članak 34. u stavku 1. u podtočki 2.  umjesto teksta: „</w:t>
      </w:r>
      <w:bookmarkStart w:id="1" w:name="_Hlk205456461"/>
      <w:r w:rsidRPr="00215D5A">
        <w:rPr>
          <w:rFonts w:ascii="Arial" w:hAnsi="Arial" w:cs="Arial"/>
          <w:sz w:val="18"/>
          <w:szCs w:val="18"/>
        </w:rPr>
        <w:t>2. zona – 4,64 eura/ m2“</w:t>
      </w:r>
      <w:bookmarkEnd w:id="1"/>
      <w:r w:rsidRPr="00215D5A">
        <w:rPr>
          <w:rFonts w:ascii="Arial" w:hAnsi="Arial" w:cs="Arial"/>
          <w:sz w:val="18"/>
          <w:szCs w:val="18"/>
        </w:rPr>
        <w:t>, treba stajati: „2. zona – 4,65 eura/ m2“  .</w:t>
      </w:r>
    </w:p>
    <w:p w14:paraId="11A8C47B" w14:textId="77777777" w:rsidR="00AF65BD" w:rsidRPr="00215D5A" w:rsidRDefault="00AF65BD" w:rsidP="00215D5A">
      <w:pPr>
        <w:spacing w:after="0" w:line="240" w:lineRule="auto"/>
        <w:rPr>
          <w:rFonts w:ascii="Arial" w:hAnsi="Arial" w:cs="Arial"/>
          <w:color w:val="000000"/>
          <w:sz w:val="18"/>
          <w:szCs w:val="18"/>
        </w:rPr>
      </w:pPr>
    </w:p>
    <w:p w14:paraId="12866526" w14:textId="77777777" w:rsidR="00AF65BD" w:rsidRPr="00215D5A" w:rsidRDefault="00AF65BD" w:rsidP="00215D5A">
      <w:pPr>
        <w:spacing w:after="0" w:line="240" w:lineRule="auto"/>
        <w:rPr>
          <w:rFonts w:ascii="Arial" w:hAnsi="Arial" w:cs="Arial"/>
          <w:color w:val="000000"/>
          <w:sz w:val="18"/>
          <w:szCs w:val="18"/>
        </w:rPr>
      </w:pPr>
      <w:r w:rsidRPr="00215D5A">
        <w:rPr>
          <w:rFonts w:ascii="Arial" w:hAnsi="Arial" w:cs="Arial"/>
          <w:color w:val="000000"/>
          <w:sz w:val="18"/>
          <w:szCs w:val="18"/>
        </w:rPr>
        <w:t>UPRAVNI ODJEL ZA IMOVINSKO PRAVNE</w:t>
      </w:r>
    </w:p>
    <w:p w14:paraId="48E31AB3" w14:textId="77777777" w:rsidR="00AF65BD" w:rsidRPr="00215D5A" w:rsidRDefault="00AF65BD" w:rsidP="00215D5A">
      <w:pPr>
        <w:spacing w:after="0" w:line="240" w:lineRule="auto"/>
        <w:rPr>
          <w:rFonts w:ascii="Arial" w:hAnsi="Arial" w:cs="Arial"/>
          <w:color w:val="000000"/>
          <w:sz w:val="18"/>
          <w:szCs w:val="18"/>
        </w:rPr>
      </w:pPr>
      <w:r w:rsidRPr="00215D5A">
        <w:rPr>
          <w:rFonts w:ascii="Arial" w:hAnsi="Arial" w:cs="Arial"/>
          <w:color w:val="000000"/>
          <w:sz w:val="18"/>
          <w:szCs w:val="18"/>
        </w:rPr>
        <w:t>POSLOVE I UPRAVLJANJE IMOVINOM</w:t>
      </w:r>
    </w:p>
    <w:p w14:paraId="4B843233" w14:textId="77777777" w:rsidR="00AF65BD" w:rsidRPr="00215D5A" w:rsidRDefault="00AF65BD" w:rsidP="00215D5A">
      <w:pPr>
        <w:spacing w:after="0" w:line="240" w:lineRule="auto"/>
        <w:rPr>
          <w:rFonts w:ascii="Arial" w:hAnsi="Arial" w:cs="Arial"/>
          <w:color w:val="000000"/>
          <w:sz w:val="18"/>
          <w:szCs w:val="18"/>
        </w:rPr>
      </w:pPr>
      <w:r w:rsidRPr="00215D5A">
        <w:rPr>
          <w:rFonts w:ascii="Arial" w:hAnsi="Arial" w:cs="Arial"/>
          <w:color w:val="000000"/>
          <w:sz w:val="18"/>
          <w:szCs w:val="18"/>
        </w:rPr>
        <w:t>KLASA: 024-01/25-01/357</w:t>
      </w:r>
    </w:p>
    <w:p w14:paraId="29869AF5" w14:textId="77653E09" w:rsidR="00AF65BD" w:rsidRPr="00215D5A" w:rsidRDefault="00AF65BD" w:rsidP="00215D5A">
      <w:pPr>
        <w:spacing w:after="0" w:line="240" w:lineRule="auto"/>
        <w:rPr>
          <w:rFonts w:ascii="Arial" w:hAnsi="Arial" w:cs="Arial"/>
          <w:color w:val="000000"/>
          <w:sz w:val="18"/>
          <w:szCs w:val="18"/>
        </w:rPr>
      </w:pPr>
      <w:r w:rsidRPr="00215D5A">
        <w:rPr>
          <w:rFonts w:ascii="Arial" w:hAnsi="Arial" w:cs="Arial"/>
          <w:color w:val="000000"/>
          <w:sz w:val="18"/>
          <w:szCs w:val="18"/>
        </w:rPr>
        <w:t>URBROJ:</w:t>
      </w:r>
      <w:r w:rsidR="00880409" w:rsidRPr="00215D5A">
        <w:rPr>
          <w:rFonts w:ascii="Arial" w:hAnsi="Arial" w:cs="Arial"/>
          <w:color w:val="000000"/>
          <w:sz w:val="18"/>
          <w:szCs w:val="18"/>
        </w:rPr>
        <w:t xml:space="preserve"> </w:t>
      </w:r>
      <w:r w:rsidRPr="00215D5A">
        <w:rPr>
          <w:rFonts w:ascii="Arial" w:hAnsi="Arial" w:cs="Arial"/>
          <w:color w:val="000000"/>
          <w:sz w:val="18"/>
          <w:szCs w:val="18"/>
        </w:rPr>
        <w:t>2133-01-8-02/01-25-1</w:t>
      </w:r>
    </w:p>
    <w:p w14:paraId="2BF366F9" w14:textId="77777777" w:rsidR="00AF65BD" w:rsidRPr="00215D5A" w:rsidRDefault="00AF65BD" w:rsidP="00215D5A">
      <w:pPr>
        <w:spacing w:after="0" w:line="240" w:lineRule="auto"/>
        <w:rPr>
          <w:rFonts w:ascii="Arial" w:hAnsi="Arial" w:cs="Arial"/>
          <w:color w:val="000000"/>
          <w:sz w:val="18"/>
          <w:szCs w:val="18"/>
        </w:rPr>
      </w:pPr>
      <w:r w:rsidRPr="00215D5A">
        <w:rPr>
          <w:rFonts w:ascii="Arial" w:hAnsi="Arial" w:cs="Arial"/>
          <w:color w:val="000000"/>
          <w:sz w:val="18"/>
          <w:szCs w:val="18"/>
        </w:rPr>
        <w:t>Karlovac, 7.8.2025.</w:t>
      </w:r>
    </w:p>
    <w:p w14:paraId="06617628" w14:textId="075EB61F" w:rsidR="00C46E53" w:rsidRPr="00215D5A" w:rsidRDefault="00C46E53" w:rsidP="00215D5A">
      <w:pPr>
        <w:spacing w:after="0" w:line="240" w:lineRule="auto"/>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Pr="00215D5A">
        <w:rPr>
          <w:rFonts w:ascii="Arial" w:hAnsi="Arial" w:cs="Arial"/>
          <w:sz w:val="18"/>
          <w:szCs w:val="18"/>
        </w:rPr>
        <w:tab/>
      </w:r>
      <w:r w:rsidR="00AF65BD" w:rsidRPr="00215D5A">
        <w:rPr>
          <w:rFonts w:ascii="Arial" w:hAnsi="Arial" w:cs="Arial"/>
          <w:sz w:val="18"/>
          <w:szCs w:val="18"/>
        </w:rPr>
        <w:tab/>
      </w:r>
      <w:r w:rsidR="00AF65BD" w:rsidRPr="00215D5A">
        <w:rPr>
          <w:rFonts w:ascii="Arial" w:hAnsi="Arial" w:cs="Arial"/>
          <w:sz w:val="18"/>
          <w:szCs w:val="18"/>
        </w:rPr>
        <w:tab/>
      </w:r>
      <w:r w:rsidR="00AF65BD" w:rsidRPr="00215D5A">
        <w:rPr>
          <w:rFonts w:ascii="Arial" w:hAnsi="Arial" w:cs="Arial"/>
          <w:sz w:val="18"/>
          <w:szCs w:val="18"/>
        </w:rPr>
        <w:tab/>
      </w:r>
      <w:r w:rsidR="0010533C" w:rsidRPr="00215D5A">
        <w:rPr>
          <w:rFonts w:ascii="Arial" w:hAnsi="Arial" w:cs="Arial"/>
          <w:sz w:val="18"/>
          <w:szCs w:val="18"/>
        </w:rPr>
        <w:tab/>
      </w:r>
      <w:r w:rsidR="00AF65BD" w:rsidRPr="00215D5A">
        <w:rPr>
          <w:rFonts w:ascii="Arial" w:hAnsi="Arial" w:cs="Arial"/>
          <w:sz w:val="18"/>
          <w:szCs w:val="18"/>
        </w:rPr>
        <w:t>PROČELNICA</w:t>
      </w:r>
    </w:p>
    <w:p w14:paraId="63FEA163" w14:textId="2FD1901A" w:rsidR="00C46E53" w:rsidRPr="00215D5A" w:rsidRDefault="00AF65BD" w:rsidP="00215D5A">
      <w:pPr>
        <w:spacing w:after="0" w:line="240" w:lineRule="auto"/>
        <w:ind w:left="4248" w:firstLine="708"/>
        <w:rPr>
          <w:rFonts w:ascii="Arial" w:hAnsi="Arial" w:cs="Arial"/>
          <w:sz w:val="18"/>
          <w:szCs w:val="18"/>
        </w:rPr>
      </w:pPr>
      <w:r w:rsidRPr="00215D5A">
        <w:rPr>
          <w:rFonts w:ascii="Arial" w:hAnsi="Arial" w:cs="Arial"/>
          <w:sz w:val="18"/>
          <w:szCs w:val="18"/>
        </w:rPr>
        <w:tab/>
      </w:r>
      <w:r w:rsidRPr="00215D5A">
        <w:rPr>
          <w:rFonts w:ascii="Arial" w:hAnsi="Arial" w:cs="Arial"/>
          <w:sz w:val="18"/>
          <w:szCs w:val="18"/>
        </w:rPr>
        <w:tab/>
      </w:r>
      <w:r w:rsidR="00C46E53" w:rsidRPr="00215D5A">
        <w:rPr>
          <w:rFonts w:ascii="Arial" w:hAnsi="Arial" w:cs="Arial"/>
          <w:sz w:val="18"/>
          <w:szCs w:val="18"/>
        </w:rPr>
        <w:t>Marina Pavić Črne, mag.iur.</w:t>
      </w:r>
      <w:r w:rsidRPr="00215D5A">
        <w:rPr>
          <w:rFonts w:ascii="Arial" w:hAnsi="Arial" w:cs="Arial"/>
          <w:sz w:val="18"/>
          <w:szCs w:val="18"/>
        </w:rPr>
        <w:t>, v.r.</w:t>
      </w:r>
    </w:p>
    <w:p w14:paraId="522F834D" w14:textId="77777777" w:rsidR="00C46E53" w:rsidRPr="00215D5A" w:rsidRDefault="00C46E53" w:rsidP="00215D5A">
      <w:pPr>
        <w:spacing w:after="0" w:line="240" w:lineRule="auto"/>
        <w:rPr>
          <w:rFonts w:ascii="Arial" w:hAnsi="Arial" w:cs="Arial"/>
          <w:sz w:val="18"/>
          <w:szCs w:val="18"/>
        </w:rPr>
      </w:pPr>
    </w:p>
    <w:p w14:paraId="6291577E" w14:textId="77777777" w:rsidR="00356807" w:rsidRPr="00215D5A" w:rsidRDefault="00356807" w:rsidP="00215D5A">
      <w:pPr>
        <w:spacing w:after="0" w:line="240" w:lineRule="auto"/>
        <w:rPr>
          <w:rFonts w:ascii="Arial" w:hAnsi="Arial" w:cs="Arial"/>
          <w:sz w:val="18"/>
          <w:szCs w:val="18"/>
        </w:rPr>
      </w:pPr>
    </w:p>
    <w:p w14:paraId="01585852" w14:textId="77777777" w:rsidR="0010533C" w:rsidRPr="00215D5A" w:rsidRDefault="0010533C" w:rsidP="00215D5A">
      <w:pPr>
        <w:spacing w:after="0" w:line="240" w:lineRule="auto"/>
        <w:rPr>
          <w:rFonts w:ascii="Arial" w:hAnsi="Arial" w:cs="Arial"/>
          <w:sz w:val="18"/>
          <w:szCs w:val="18"/>
        </w:rPr>
      </w:pPr>
    </w:p>
    <w:p w14:paraId="04A0ABDA" w14:textId="77777777" w:rsidR="00A3484C" w:rsidRPr="00215D5A" w:rsidRDefault="00A3484C" w:rsidP="00215D5A">
      <w:pPr>
        <w:spacing w:after="0" w:line="240" w:lineRule="auto"/>
        <w:rPr>
          <w:rFonts w:ascii="Arial" w:hAnsi="Arial" w:cs="Arial"/>
          <w:sz w:val="18"/>
          <w:szCs w:val="18"/>
        </w:rPr>
      </w:pPr>
    </w:p>
    <w:p w14:paraId="63EDE3C9" w14:textId="77777777" w:rsidR="00356807" w:rsidRPr="00215D5A" w:rsidRDefault="00356807" w:rsidP="00215D5A">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215D5A">
        <w:rPr>
          <w:rFonts w:ascii="Arial" w:hAnsi="Arial" w:cs="Arial"/>
          <w:sz w:val="18"/>
          <w:szCs w:val="18"/>
        </w:rPr>
        <w:t xml:space="preserve">GLASNIK GRADA KARLOVCA - službeni list Grada Karlovca </w:t>
      </w:r>
    </w:p>
    <w:p w14:paraId="38488E81" w14:textId="77777777" w:rsidR="00356807" w:rsidRPr="00215D5A" w:rsidRDefault="00356807" w:rsidP="00215D5A">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215D5A">
        <w:rPr>
          <w:rFonts w:ascii="Arial" w:hAnsi="Arial" w:cs="Arial"/>
          <w:sz w:val="18"/>
          <w:szCs w:val="18"/>
        </w:rPr>
        <w:t>Glavni i odgovorni urednik: Vlatko Kovačić, mag. iur., viši savjetnik za pravne poslove i poslove gradonačelnika, Banjavčićeva 9, Karlovac; tel. 047/628-105</w:t>
      </w:r>
    </w:p>
    <w:p w14:paraId="5F83F228" w14:textId="1DEE7570" w:rsidR="00356807" w:rsidRPr="00E11CFB" w:rsidRDefault="00356807" w:rsidP="00E11CFB">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b/>
          <w:bCs/>
          <w:sz w:val="18"/>
          <w:szCs w:val="18"/>
        </w:rPr>
      </w:pPr>
      <w:r w:rsidRPr="00215D5A">
        <w:rPr>
          <w:rFonts w:ascii="Arial" w:hAnsi="Arial" w:cs="Arial"/>
          <w:sz w:val="18"/>
          <w:szCs w:val="18"/>
        </w:rPr>
        <w:t>Tehnička priprema: Upravni odjel za poslove gradonačelnika</w:t>
      </w:r>
    </w:p>
    <w:sectPr w:rsidR="00356807" w:rsidRPr="00E11CFB" w:rsidSect="00FC7DFD">
      <w:footerReference w:type="default" r:id="rId9"/>
      <w:pgSz w:w="11906" w:h="16838"/>
      <w:pgMar w:top="1440" w:right="1440" w:bottom="1440" w:left="1440" w:header="708" w:footer="708" w:gutter="0"/>
      <w:pgNumType w:start="8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362C" w14:textId="77777777" w:rsidR="00BC0515" w:rsidRDefault="00BC0515" w:rsidP="00FC7DFD">
      <w:pPr>
        <w:spacing w:after="0" w:line="240" w:lineRule="auto"/>
      </w:pPr>
      <w:r>
        <w:separator/>
      </w:r>
    </w:p>
  </w:endnote>
  <w:endnote w:type="continuationSeparator" w:id="0">
    <w:p w14:paraId="1480A938" w14:textId="77777777" w:rsidR="00BC0515" w:rsidRDefault="00BC0515" w:rsidP="00FC7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0084"/>
      <w:docPartObj>
        <w:docPartGallery w:val="Page Numbers (Bottom of Page)"/>
        <w:docPartUnique/>
      </w:docPartObj>
    </w:sdtPr>
    <w:sdtEndPr>
      <w:rPr>
        <w:noProof/>
      </w:rPr>
    </w:sdtEndPr>
    <w:sdtContent>
      <w:p w14:paraId="16031A94" w14:textId="6C4FF79B" w:rsidR="00FC7DFD" w:rsidRDefault="00FC7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CAFCE" w14:textId="77777777" w:rsidR="00FC7DFD" w:rsidRDefault="00FC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A244" w14:textId="77777777" w:rsidR="00BC0515" w:rsidRDefault="00BC0515" w:rsidP="00FC7DFD">
      <w:pPr>
        <w:spacing w:after="0" w:line="240" w:lineRule="auto"/>
      </w:pPr>
      <w:r>
        <w:separator/>
      </w:r>
    </w:p>
  </w:footnote>
  <w:footnote w:type="continuationSeparator" w:id="0">
    <w:p w14:paraId="6E2EF151" w14:textId="77777777" w:rsidR="00BC0515" w:rsidRDefault="00BC0515" w:rsidP="00FC7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C3EB9"/>
    <w:multiLevelType w:val="hybridMultilevel"/>
    <w:tmpl w:val="BE822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62F91"/>
    <w:multiLevelType w:val="hybridMultilevel"/>
    <w:tmpl w:val="1616B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535279E"/>
    <w:multiLevelType w:val="hybridMultilevel"/>
    <w:tmpl w:val="182CD63E"/>
    <w:lvl w:ilvl="0" w:tplc="8A649372">
      <w:start w:val="1"/>
      <w:numFmt w:val="decimal"/>
      <w:lvlText w:val="%1."/>
      <w:lvlJc w:val="left"/>
      <w:pPr>
        <w:ind w:left="835" w:hanging="359"/>
        <w:jc w:val="left"/>
      </w:pPr>
      <w:rPr>
        <w:rFonts w:ascii="Arial" w:eastAsia="Times New Roman" w:hAnsi="Arial" w:cs="Arial" w:hint="default"/>
        <w:b w:val="0"/>
        <w:bCs w:val="0"/>
        <w:i w:val="0"/>
        <w:iCs w:val="0"/>
        <w:spacing w:val="0"/>
        <w:w w:val="95"/>
        <w:sz w:val="18"/>
        <w:szCs w:val="18"/>
        <w:lang w:val="hr-HR" w:eastAsia="en-US" w:bidi="ar-SA"/>
      </w:rPr>
    </w:lvl>
    <w:lvl w:ilvl="1" w:tplc="AF60762E">
      <w:numFmt w:val="bullet"/>
      <w:lvlText w:val="•"/>
      <w:lvlJc w:val="left"/>
      <w:pPr>
        <w:ind w:left="1790" w:hanging="359"/>
      </w:pPr>
      <w:rPr>
        <w:rFonts w:hint="default"/>
        <w:lang w:val="hr-HR" w:eastAsia="en-US" w:bidi="ar-SA"/>
      </w:rPr>
    </w:lvl>
    <w:lvl w:ilvl="2" w:tplc="502E4908">
      <w:numFmt w:val="bullet"/>
      <w:lvlText w:val="•"/>
      <w:lvlJc w:val="left"/>
      <w:pPr>
        <w:ind w:left="2741" w:hanging="359"/>
      </w:pPr>
      <w:rPr>
        <w:rFonts w:hint="default"/>
        <w:lang w:val="hr-HR" w:eastAsia="en-US" w:bidi="ar-SA"/>
      </w:rPr>
    </w:lvl>
    <w:lvl w:ilvl="3" w:tplc="3AE8449E">
      <w:numFmt w:val="bullet"/>
      <w:lvlText w:val="•"/>
      <w:lvlJc w:val="left"/>
      <w:pPr>
        <w:ind w:left="3691" w:hanging="359"/>
      </w:pPr>
      <w:rPr>
        <w:rFonts w:hint="default"/>
        <w:lang w:val="hr-HR" w:eastAsia="en-US" w:bidi="ar-SA"/>
      </w:rPr>
    </w:lvl>
    <w:lvl w:ilvl="4" w:tplc="E4481AF0">
      <w:numFmt w:val="bullet"/>
      <w:lvlText w:val="•"/>
      <w:lvlJc w:val="left"/>
      <w:pPr>
        <w:ind w:left="4642" w:hanging="359"/>
      </w:pPr>
      <w:rPr>
        <w:rFonts w:hint="default"/>
        <w:lang w:val="hr-HR" w:eastAsia="en-US" w:bidi="ar-SA"/>
      </w:rPr>
    </w:lvl>
    <w:lvl w:ilvl="5" w:tplc="B784EB3C">
      <w:numFmt w:val="bullet"/>
      <w:lvlText w:val="•"/>
      <w:lvlJc w:val="left"/>
      <w:pPr>
        <w:ind w:left="5593" w:hanging="359"/>
      </w:pPr>
      <w:rPr>
        <w:rFonts w:hint="default"/>
        <w:lang w:val="hr-HR" w:eastAsia="en-US" w:bidi="ar-SA"/>
      </w:rPr>
    </w:lvl>
    <w:lvl w:ilvl="6" w:tplc="17D4957A">
      <w:numFmt w:val="bullet"/>
      <w:lvlText w:val="•"/>
      <w:lvlJc w:val="left"/>
      <w:pPr>
        <w:ind w:left="6543" w:hanging="359"/>
      </w:pPr>
      <w:rPr>
        <w:rFonts w:hint="default"/>
        <w:lang w:val="hr-HR" w:eastAsia="en-US" w:bidi="ar-SA"/>
      </w:rPr>
    </w:lvl>
    <w:lvl w:ilvl="7" w:tplc="F5EA9C1E">
      <w:numFmt w:val="bullet"/>
      <w:lvlText w:val="•"/>
      <w:lvlJc w:val="left"/>
      <w:pPr>
        <w:ind w:left="7494" w:hanging="359"/>
      </w:pPr>
      <w:rPr>
        <w:rFonts w:hint="default"/>
        <w:lang w:val="hr-HR" w:eastAsia="en-US" w:bidi="ar-SA"/>
      </w:rPr>
    </w:lvl>
    <w:lvl w:ilvl="8" w:tplc="B5AE5D34">
      <w:numFmt w:val="bullet"/>
      <w:lvlText w:val="•"/>
      <w:lvlJc w:val="left"/>
      <w:pPr>
        <w:ind w:left="8444" w:hanging="359"/>
      </w:pPr>
      <w:rPr>
        <w:rFonts w:hint="default"/>
        <w:lang w:val="hr-HR" w:eastAsia="en-US" w:bidi="ar-SA"/>
      </w:rPr>
    </w:lvl>
  </w:abstractNum>
  <w:abstractNum w:abstractNumId="3" w15:restartNumberingAfterBreak="0">
    <w:nsid w:val="7C203A78"/>
    <w:multiLevelType w:val="multilevel"/>
    <w:tmpl w:val="A16E6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BD68A3"/>
    <w:multiLevelType w:val="hybridMultilevel"/>
    <w:tmpl w:val="79A2CF82"/>
    <w:lvl w:ilvl="0" w:tplc="1292E9B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8575501">
    <w:abstractNumId w:val="2"/>
  </w:num>
  <w:num w:numId="2" w16cid:durableId="1126046288">
    <w:abstractNumId w:val="0"/>
  </w:num>
  <w:num w:numId="3" w16cid:durableId="1639186743">
    <w:abstractNumId w:val="3"/>
  </w:num>
  <w:num w:numId="4" w16cid:durableId="350762554">
    <w:abstractNumId w:val="4"/>
  </w:num>
  <w:num w:numId="5" w16cid:durableId="672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07"/>
    <w:rsid w:val="0002247D"/>
    <w:rsid w:val="000474EC"/>
    <w:rsid w:val="000640E0"/>
    <w:rsid w:val="00086C27"/>
    <w:rsid w:val="0008742D"/>
    <w:rsid w:val="000C4AB4"/>
    <w:rsid w:val="000E259E"/>
    <w:rsid w:val="000E2CA5"/>
    <w:rsid w:val="000F03B1"/>
    <w:rsid w:val="0010533C"/>
    <w:rsid w:val="00115CA4"/>
    <w:rsid w:val="00197ED2"/>
    <w:rsid w:val="001A17FB"/>
    <w:rsid w:val="00200CA7"/>
    <w:rsid w:val="00215D5A"/>
    <w:rsid w:val="00283ACC"/>
    <w:rsid w:val="00284A2F"/>
    <w:rsid w:val="002D03C0"/>
    <w:rsid w:val="002D41EB"/>
    <w:rsid w:val="00304568"/>
    <w:rsid w:val="00311427"/>
    <w:rsid w:val="00322363"/>
    <w:rsid w:val="00356807"/>
    <w:rsid w:val="00362DE7"/>
    <w:rsid w:val="00380184"/>
    <w:rsid w:val="003A7E56"/>
    <w:rsid w:val="003B5352"/>
    <w:rsid w:val="003D0E05"/>
    <w:rsid w:val="003D4B1C"/>
    <w:rsid w:val="004015A1"/>
    <w:rsid w:val="004163EA"/>
    <w:rsid w:val="00422BE9"/>
    <w:rsid w:val="004518BB"/>
    <w:rsid w:val="004753DB"/>
    <w:rsid w:val="004A4023"/>
    <w:rsid w:val="00533B02"/>
    <w:rsid w:val="00534FF1"/>
    <w:rsid w:val="0054090E"/>
    <w:rsid w:val="00547868"/>
    <w:rsid w:val="00571FB6"/>
    <w:rsid w:val="00580C0A"/>
    <w:rsid w:val="00583B8F"/>
    <w:rsid w:val="00603A73"/>
    <w:rsid w:val="00611FFD"/>
    <w:rsid w:val="00623FFE"/>
    <w:rsid w:val="00636313"/>
    <w:rsid w:val="00650A5C"/>
    <w:rsid w:val="00652DE0"/>
    <w:rsid w:val="006922A9"/>
    <w:rsid w:val="0069787F"/>
    <w:rsid w:val="006A1D15"/>
    <w:rsid w:val="006A6859"/>
    <w:rsid w:val="006B121A"/>
    <w:rsid w:val="006D672D"/>
    <w:rsid w:val="006E77CE"/>
    <w:rsid w:val="00703842"/>
    <w:rsid w:val="0071640B"/>
    <w:rsid w:val="00741E65"/>
    <w:rsid w:val="007524E0"/>
    <w:rsid w:val="00795A69"/>
    <w:rsid w:val="007A01CC"/>
    <w:rsid w:val="007A5AD1"/>
    <w:rsid w:val="007A65F6"/>
    <w:rsid w:val="007C6876"/>
    <w:rsid w:val="007D460E"/>
    <w:rsid w:val="007E5B7F"/>
    <w:rsid w:val="007F1136"/>
    <w:rsid w:val="00823B74"/>
    <w:rsid w:val="0086626A"/>
    <w:rsid w:val="00880409"/>
    <w:rsid w:val="008B39EC"/>
    <w:rsid w:val="008C1E29"/>
    <w:rsid w:val="008C7F0C"/>
    <w:rsid w:val="008E2DCD"/>
    <w:rsid w:val="00906F33"/>
    <w:rsid w:val="00970A9C"/>
    <w:rsid w:val="00976576"/>
    <w:rsid w:val="009D0326"/>
    <w:rsid w:val="009D6B77"/>
    <w:rsid w:val="009D7977"/>
    <w:rsid w:val="009F61A7"/>
    <w:rsid w:val="00A159F3"/>
    <w:rsid w:val="00A31EFC"/>
    <w:rsid w:val="00A3484C"/>
    <w:rsid w:val="00A46530"/>
    <w:rsid w:val="00AB543A"/>
    <w:rsid w:val="00AD366E"/>
    <w:rsid w:val="00AF2D0B"/>
    <w:rsid w:val="00AF65BD"/>
    <w:rsid w:val="00B0117A"/>
    <w:rsid w:val="00B050F0"/>
    <w:rsid w:val="00B14742"/>
    <w:rsid w:val="00B55D36"/>
    <w:rsid w:val="00B67BB9"/>
    <w:rsid w:val="00B93B48"/>
    <w:rsid w:val="00B97F19"/>
    <w:rsid w:val="00BB337C"/>
    <w:rsid w:val="00BC0515"/>
    <w:rsid w:val="00C00637"/>
    <w:rsid w:val="00C37156"/>
    <w:rsid w:val="00C46E53"/>
    <w:rsid w:val="00C5090C"/>
    <w:rsid w:val="00C521D5"/>
    <w:rsid w:val="00C70BF6"/>
    <w:rsid w:val="00C87EF0"/>
    <w:rsid w:val="00CC56BB"/>
    <w:rsid w:val="00CF35A5"/>
    <w:rsid w:val="00D21686"/>
    <w:rsid w:val="00D23457"/>
    <w:rsid w:val="00D75EEC"/>
    <w:rsid w:val="00DF5978"/>
    <w:rsid w:val="00DF6CB7"/>
    <w:rsid w:val="00E033D1"/>
    <w:rsid w:val="00E11CFB"/>
    <w:rsid w:val="00E20CAF"/>
    <w:rsid w:val="00E36EDC"/>
    <w:rsid w:val="00EA40DE"/>
    <w:rsid w:val="00EC30C2"/>
    <w:rsid w:val="00ED3DEA"/>
    <w:rsid w:val="00F11105"/>
    <w:rsid w:val="00F93210"/>
    <w:rsid w:val="00FB2060"/>
    <w:rsid w:val="00FC7DFD"/>
    <w:rsid w:val="00FD6B87"/>
    <w:rsid w:val="00FE5D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3266"/>
  <w15:chartTrackingRefBased/>
  <w15:docId w15:val="{12E338C8-881F-4E8B-99D9-5D613F0E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02"/>
  </w:style>
  <w:style w:type="paragraph" w:styleId="Heading1">
    <w:name w:val="heading 1"/>
    <w:basedOn w:val="Normal"/>
    <w:next w:val="Normal"/>
    <w:link w:val="Heading1Char"/>
    <w:uiPriority w:val="9"/>
    <w:qFormat/>
    <w:rsid w:val="00356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6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6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807"/>
    <w:rPr>
      <w:rFonts w:eastAsiaTheme="majorEastAsia" w:cstheme="majorBidi"/>
      <w:color w:val="272727" w:themeColor="text1" w:themeTint="D8"/>
    </w:rPr>
  </w:style>
  <w:style w:type="paragraph" w:styleId="Title">
    <w:name w:val="Title"/>
    <w:basedOn w:val="Normal"/>
    <w:next w:val="Normal"/>
    <w:link w:val="TitleChar"/>
    <w:uiPriority w:val="10"/>
    <w:qFormat/>
    <w:rsid w:val="00356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807"/>
    <w:pPr>
      <w:spacing w:before="160"/>
      <w:jc w:val="center"/>
    </w:pPr>
    <w:rPr>
      <w:i/>
      <w:iCs/>
      <w:color w:val="404040" w:themeColor="text1" w:themeTint="BF"/>
    </w:rPr>
  </w:style>
  <w:style w:type="character" w:customStyle="1" w:styleId="QuoteChar">
    <w:name w:val="Quote Char"/>
    <w:basedOn w:val="DefaultParagraphFont"/>
    <w:link w:val="Quote"/>
    <w:uiPriority w:val="29"/>
    <w:rsid w:val="00356807"/>
    <w:rPr>
      <w:i/>
      <w:iCs/>
      <w:color w:val="404040" w:themeColor="text1" w:themeTint="BF"/>
    </w:rPr>
  </w:style>
  <w:style w:type="paragraph" w:styleId="ListParagraph">
    <w:name w:val="List Paragraph"/>
    <w:basedOn w:val="Normal"/>
    <w:uiPriority w:val="34"/>
    <w:qFormat/>
    <w:rsid w:val="00356807"/>
    <w:pPr>
      <w:ind w:left="720"/>
      <w:contextualSpacing/>
    </w:pPr>
  </w:style>
  <w:style w:type="character" w:styleId="IntenseEmphasis">
    <w:name w:val="Intense Emphasis"/>
    <w:basedOn w:val="DefaultParagraphFont"/>
    <w:uiPriority w:val="21"/>
    <w:qFormat/>
    <w:rsid w:val="00356807"/>
    <w:rPr>
      <w:i/>
      <w:iCs/>
      <w:color w:val="0F4761" w:themeColor="accent1" w:themeShade="BF"/>
    </w:rPr>
  </w:style>
  <w:style w:type="paragraph" w:styleId="IntenseQuote">
    <w:name w:val="Intense Quote"/>
    <w:basedOn w:val="Normal"/>
    <w:next w:val="Normal"/>
    <w:link w:val="IntenseQuoteChar"/>
    <w:uiPriority w:val="30"/>
    <w:qFormat/>
    <w:rsid w:val="00356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807"/>
    <w:rPr>
      <w:i/>
      <w:iCs/>
      <w:color w:val="0F4761" w:themeColor="accent1" w:themeShade="BF"/>
    </w:rPr>
  </w:style>
  <w:style w:type="character" w:styleId="IntenseReference">
    <w:name w:val="Intense Reference"/>
    <w:basedOn w:val="DefaultParagraphFont"/>
    <w:uiPriority w:val="32"/>
    <w:qFormat/>
    <w:rsid w:val="00356807"/>
    <w:rPr>
      <w:b/>
      <w:bCs/>
      <w:smallCaps/>
      <w:color w:val="0F4761" w:themeColor="accent1" w:themeShade="BF"/>
      <w:spacing w:val="5"/>
    </w:rPr>
  </w:style>
  <w:style w:type="paragraph" w:styleId="BodyText">
    <w:name w:val="Body Text"/>
    <w:basedOn w:val="Normal"/>
    <w:link w:val="BodyTextChar"/>
    <w:uiPriority w:val="1"/>
    <w:qFormat/>
    <w:rsid w:val="00703842"/>
    <w:pPr>
      <w:widowControl w:val="0"/>
      <w:autoSpaceDE w:val="0"/>
      <w:autoSpaceDN w:val="0"/>
      <w:spacing w:before="1"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03842"/>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C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DFD"/>
  </w:style>
  <w:style w:type="paragraph" w:styleId="Footer">
    <w:name w:val="footer"/>
    <w:basedOn w:val="Normal"/>
    <w:link w:val="FooterChar"/>
    <w:uiPriority w:val="99"/>
    <w:unhideWhenUsed/>
    <w:rsid w:val="00FC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C28A4-3E7A-4874-9613-81589F6C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3071</Words>
  <Characters>17506</Characters>
  <Application>Microsoft Office Word</Application>
  <DocSecurity>0</DocSecurity>
  <Lines>145</Lines>
  <Paragraphs>41</Paragraphs>
  <ScaleCrop>false</ScaleCrop>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104</cp:revision>
  <cp:lastPrinted>2025-09-04T07:09:00Z</cp:lastPrinted>
  <dcterms:created xsi:type="dcterms:W3CDTF">2025-08-25T11:01:00Z</dcterms:created>
  <dcterms:modified xsi:type="dcterms:W3CDTF">2025-09-05T07:11:00Z</dcterms:modified>
</cp:coreProperties>
</file>