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E0DE7" w14:textId="77777777" w:rsidR="001D7128" w:rsidRPr="00F605DB" w:rsidRDefault="001D7128">
      <w:pPr>
        <w:spacing w:before="2" w:after="0" w:line="160" w:lineRule="exact"/>
        <w:rPr>
          <w:sz w:val="16"/>
          <w:szCs w:val="16"/>
          <w:lang w:val="hr-HR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12"/>
        <w:gridCol w:w="3930"/>
      </w:tblGrid>
      <w:tr w:rsidR="001D7128" w:rsidRPr="00F605DB" w14:paraId="68CE0DEC" w14:textId="77777777" w:rsidTr="0007721E">
        <w:trPr>
          <w:trHeight w:hRule="exact" w:val="1398"/>
        </w:trPr>
        <w:tc>
          <w:tcPr>
            <w:tcW w:w="9569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68CE0DE8" w14:textId="77777777" w:rsidR="001D7128" w:rsidRPr="00F605DB" w:rsidRDefault="00B13212" w:rsidP="00341285">
            <w:pPr>
              <w:spacing w:after="0" w:line="240" w:lineRule="auto"/>
              <w:ind w:left="4152" w:right="4132"/>
              <w:jc w:val="center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OB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1"/>
                <w:lang w:val="hr-HR"/>
              </w:rPr>
              <w:t>A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5"/>
                <w:lang w:val="hr-HR"/>
              </w:rPr>
              <w:t>A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C</w:t>
            </w:r>
          </w:p>
          <w:p w14:paraId="68CE0DE9" w14:textId="77777777" w:rsidR="00B2685E" w:rsidRPr="00F605DB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lang w:val="hr-HR"/>
              </w:rPr>
            </w:pP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IZ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JEŠ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Ć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A O PR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VEDENOM S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JE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6"/>
                <w:lang w:val="hr-HR"/>
              </w:rPr>
              <w:t>T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12"/>
                <w:lang w:val="hr-HR"/>
              </w:rPr>
              <w:t>V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 xml:space="preserve">ANJU SA 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AINTERESI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 xml:space="preserve">ANOM </w:t>
            </w:r>
          </w:p>
          <w:p w14:paraId="68CE0DEA" w14:textId="77777777" w:rsidR="00B2685E" w:rsidRPr="00F605DB" w:rsidRDefault="00B2685E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lang w:val="hr-HR"/>
              </w:rPr>
            </w:pPr>
          </w:p>
          <w:p w14:paraId="68CE0DEB" w14:textId="77777777" w:rsidR="001D7128" w:rsidRPr="00F605DB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J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="00B33DE8"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VNOŠ</w:t>
            </w:r>
            <w:r w:rsidR="00B33DE8" w:rsidRPr="00F605DB">
              <w:rPr>
                <w:rFonts w:eastAsia="MS Gothic" w:cs="MS Gothic"/>
                <w:b/>
                <w:bCs/>
                <w:color w:val="FFFFFF"/>
                <w:lang w:val="hr-HR"/>
              </w:rPr>
              <w:t>Ć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U</w:t>
            </w:r>
          </w:p>
        </w:tc>
      </w:tr>
      <w:tr w:rsidR="001D7128" w:rsidRPr="00F605DB" w14:paraId="68CE0DF3" w14:textId="77777777" w:rsidTr="00180250">
        <w:trPr>
          <w:trHeight w:hRule="exact" w:val="1006"/>
        </w:trPr>
        <w:tc>
          <w:tcPr>
            <w:tcW w:w="3827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DEF" w14:textId="5D887F38" w:rsidR="001D7128" w:rsidRPr="00F605DB" w:rsidRDefault="00180250" w:rsidP="008C735D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   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Nasl</w:t>
            </w:r>
            <w:r w:rsidR="00B13212"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v dokumenta</w:t>
            </w:r>
          </w:p>
        </w:tc>
        <w:tc>
          <w:tcPr>
            <w:tcW w:w="5741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147F7DD" w14:textId="77777777" w:rsidR="00180250" w:rsidRDefault="00B13212" w:rsidP="00180250">
            <w:pPr>
              <w:spacing w:before="35" w:after="0" w:line="240" w:lineRule="auto"/>
              <w:ind w:left="129" w:right="256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2"/>
                <w:lang w:val="hr-HR"/>
              </w:rPr>
              <w:t>I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z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vješ</w:t>
            </w:r>
            <w:r w:rsidR="00B33DE8" w:rsidRPr="00F605DB">
              <w:rPr>
                <w:rFonts w:eastAsia="MS Gothic" w:cs="MS Gothic"/>
                <w:color w:val="231F20"/>
                <w:spacing w:val="-1"/>
                <w:lang w:val="hr-HR"/>
              </w:rPr>
              <w:t>ć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 o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edenom s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anju o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tu prijedloga</w:t>
            </w:r>
            <w:r w:rsidR="008C735D">
              <w:rPr>
                <w:rFonts w:eastAsia="Myriad Pro" w:cs="Myriad Pro"/>
                <w:lang w:val="hr-HR"/>
              </w:rPr>
              <w:t xml:space="preserve"> </w:t>
            </w:r>
          </w:p>
          <w:p w14:paraId="193EEF5E" w14:textId="2929C561" w:rsidR="00906177" w:rsidRPr="00906177" w:rsidRDefault="00906177" w:rsidP="00906177">
            <w:pPr>
              <w:spacing w:before="35" w:after="0" w:line="240" w:lineRule="auto"/>
              <w:ind w:left="129" w:right="256"/>
              <w:rPr>
                <w:rFonts w:eastAsia="Myriad Pro" w:cs="Myriad Pro"/>
                <w:lang w:val="hr-HR"/>
              </w:rPr>
            </w:pPr>
            <w:r w:rsidRPr="00906177">
              <w:rPr>
                <w:rFonts w:eastAsia="Myriad Pro" w:cs="Myriad Pro"/>
                <w:lang w:val="hr-HR"/>
              </w:rPr>
              <w:t xml:space="preserve">ODLUKA O ZAKUPU JAVNIH PROMETNIH POVRŠINA ZA </w:t>
            </w:r>
          </w:p>
          <w:p w14:paraId="68CE0DF2" w14:textId="71166F33" w:rsidR="001D7128" w:rsidRPr="00F605DB" w:rsidRDefault="00906177" w:rsidP="00906177">
            <w:pPr>
              <w:spacing w:before="35" w:after="0" w:line="240" w:lineRule="auto"/>
              <w:ind w:left="129" w:right="256"/>
              <w:rPr>
                <w:rFonts w:eastAsia="Myriad Pro" w:cs="Myriad Pro"/>
                <w:lang w:val="hr-HR"/>
              </w:rPr>
            </w:pPr>
            <w:r w:rsidRPr="00906177">
              <w:rPr>
                <w:rFonts w:eastAsia="Myriad Pro" w:cs="Myriad Pro"/>
                <w:lang w:val="hr-HR"/>
              </w:rPr>
              <w:t>REZERVIRANA PARKIRALIŠNA MJESTA</w:t>
            </w:r>
          </w:p>
        </w:tc>
      </w:tr>
      <w:tr w:rsidR="001D7128" w:rsidRPr="00F605DB" w14:paraId="68CE0DF6" w14:textId="77777777" w:rsidTr="00B2685E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DF4" w14:textId="77777777" w:rsidR="001D7128" w:rsidRPr="00F605DB" w:rsidRDefault="00B13212">
            <w:pPr>
              <w:spacing w:before="37" w:after="0" w:line="260" w:lineRule="exact"/>
              <w:ind w:left="108" w:right="609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S</w:t>
            </w:r>
            <w:r w:rsidRPr="00F605DB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vara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elj dokumenta, tijelo koje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odi s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anje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DF5" w14:textId="0378C82B" w:rsidR="001D7128" w:rsidRPr="00F605DB" w:rsidRDefault="0007721E">
            <w:pPr>
              <w:spacing w:before="37" w:after="0" w:line="260" w:lineRule="exact"/>
              <w:ind w:left="165" w:right="991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-3"/>
                <w:lang w:val="hr-HR"/>
              </w:rPr>
              <w:t>Upravni odjel za komunalno gospodarstvo</w:t>
            </w:r>
            <w:r w:rsidR="00180250">
              <w:rPr>
                <w:rFonts w:eastAsia="Myriad Pro" w:cs="Myriad Pro"/>
                <w:color w:val="231F20"/>
                <w:spacing w:val="-3"/>
                <w:lang w:val="hr-HR"/>
              </w:rPr>
              <w:t xml:space="preserve">, promet i </w:t>
            </w:r>
            <w:r w:rsidR="00802CC7">
              <w:rPr>
                <w:rFonts w:eastAsia="Myriad Pro" w:cs="Myriad Pro"/>
                <w:color w:val="231F20"/>
                <w:spacing w:val="-3"/>
                <w:lang w:val="hr-HR"/>
              </w:rPr>
              <w:t>mjesnu samoupravu</w:t>
            </w:r>
          </w:p>
        </w:tc>
      </w:tr>
      <w:tr w:rsidR="001D7128" w:rsidRPr="00F605DB" w14:paraId="68CE0DFB" w14:textId="77777777" w:rsidTr="004957AB">
        <w:trPr>
          <w:trHeight w:hRule="exact" w:val="60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DF9" w14:textId="2BF04A33" w:rsidR="001D7128" w:rsidRPr="00F605DB" w:rsidRDefault="00180250" w:rsidP="00180250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spacing w:val="-2"/>
                <w:lang w:val="hr-HR"/>
              </w:rPr>
              <w:t xml:space="preserve">   </w:t>
            </w:r>
            <w:r w:rsidR="00B13212" w:rsidRPr="00F605DB">
              <w:rPr>
                <w:rFonts w:eastAsia="Myriad Pro" w:cs="Myriad Pro"/>
                <w:color w:val="231F20"/>
                <w:spacing w:val="-2"/>
                <w:lang w:val="hr-HR"/>
              </w:rPr>
              <w:t>S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vrha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DFA" w14:textId="77777777" w:rsidR="001D7128" w:rsidRPr="00F605DB" w:rsidRDefault="00B13212">
            <w:pPr>
              <w:spacing w:before="37" w:after="0" w:line="260" w:lineRule="exact"/>
              <w:ind w:left="165" w:right="87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2"/>
                <w:lang w:val="hr-HR"/>
              </w:rPr>
              <w:t>I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z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vješći</w:t>
            </w:r>
            <w:r w:rsidRPr="00F605DB">
              <w:rPr>
                <w:rFonts w:eastAsia="Myriad Pro" w:cs="Myriad Pro"/>
                <w:color w:val="231F20"/>
                <w:spacing w:val="-4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anje o p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edenom savjet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4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anju sa zainte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esi</w:t>
            </w:r>
            <w:r w:rsidRPr="00F605DB">
              <w:rPr>
                <w:rFonts w:eastAsia="Myriad Pro" w:cs="Myriad Pro"/>
                <w:color w:val="231F20"/>
                <w:spacing w:val="-3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anom javnošću o</w:t>
            </w:r>
          </w:p>
        </w:tc>
      </w:tr>
      <w:tr w:rsidR="001D7128" w:rsidRPr="00F605DB" w14:paraId="68CE0E00" w14:textId="77777777" w:rsidTr="004957AB">
        <w:trPr>
          <w:trHeight w:hRule="exact" w:val="431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DFD" w14:textId="2906C4B7" w:rsidR="001D7128" w:rsidRPr="00F605DB" w:rsidRDefault="004957AB" w:rsidP="004957AB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   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Datum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DFF" w14:textId="289ADBF3" w:rsidR="001D7128" w:rsidRPr="00F605DB" w:rsidRDefault="004957AB" w:rsidP="004957AB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   </w:t>
            </w:r>
            <w:r w:rsidR="0007721E" w:rsidRPr="00F605DB">
              <w:rPr>
                <w:rFonts w:eastAsia="Myriad Pro" w:cs="Myriad Pro"/>
                <w:color w:val="231F20"/>
                <w:lang w:val="hr-HR"/>
              </w:rPr>
              <w:t>1</w:t>
            </w:r>
            <w:r w:rsidR="000A6E8A">
              <w:rPr>
                <w:rFonts w:eastAsia="Myriad Pro" w:cs="Myriad Pro"/>
                <w:color w:val="231F20"/>
                <w:lang w:val="hr-HR"/>
              </w:rPr>
              <w:t>9</w:t>
            </w:r>
            <w:r w:rsidR="0007721E" w:rsidRPr="00F605DB">
              <w:rPr>
                <w:rFonts w:eastAsia="Myriad Pro" w:cs="Myriad Pro"/>
                <w:color w:val="231F20"/>
                <w:lang w:val="hr-HR"/>
              </w:rPr>
              <w:t>.0</w:t>
            </w:r>
            <w:r w:rsidR="008174B4">
              <w:rPr>
                <w:rFonts w:eastAsia="Myriad Pro" w:cs="Myriad Pro"/>
                <w:color w:val="231F20"/>
                <w:lang w:val="hr-HR"/>
              </w:rPr>
              <w:t>9</w:t>
            </w:r>
            <w:r w:rsidR="0007721E" w:rsidRPr="00F605DB">
              <w:rPr>
                <w:rFonts w:eastAsia="Myriad Pro" w:cs="Myriad Pro"/>
                <w:color w:val="231F20"/>
                <w:lang w:val="hr-HR"/>
              </w:rPr>
              <w:t>.20</w:t>
            </w:r>
            <w:r w:rsidR="009523E1">
              <w:rPr>
                <w:rFonts w:eastAsia="Myriad Pro" w:cs="Myriad Pro"/>
                <w:color w:val="231F20"/>
                <w:lang w:val="hr-HR"/>
              </w:rPr>
              <w:t>24</w:t>
            </w:r>
            <w:r w:rsidR="0007721E" w:rsidRPr="00F605DB">
              <w:rPr>
                <w:rFonts w:eastAsia="Myriad Pro" w:cs="Myriad Pro"/>
                <w:color w:val="231F20"/>
                <w:lang w:val="hr-HR"/>
              </w:rPr>
              <w:t>. god.</w:t>
            </w:r>
          </w:p>
        </w:tc>
      </w:tr>
      <w:tr w:rsidR="001D7128" w:rsidRPr="00F605DB" w14:paraId="68CE0E04" w14:textId="77777777" w:rsidTr="004957AB">
        <w:trPr>
          <w:trHeight w:hRule="exact" w:val="421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02" w14:textId="5FA96E77" w:rsidR="001D7128" w:rsidRPr="00F605DB" w:rsidRDefault="004957AB" w:rsidP="004957AB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sz w:val="12"/>
                <w:szCs w:val="12"/>
                <w:lang w:val="hr-HR"/>
              </w:rPr>
              <w:t xml:space="preserve">    </w:t>
            </w:r>
            <w:r w:rsidR="00B13212" w:rsidRPr="00F605DB">
              <w:rPr>
                <w:rFonts w:eastAsia="Myriad Pro" w:cs="Myriad Pro"/>
                <w:color w:val="231F20"/>
                <w:spacing w:val="-7"/>
                <w:lang w:val="hr-HR"/>
              </w:rPr>
              <w:t>V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e</w:t>
            </w:r>
            <w:r w:rsidR="00B13212" w:rsidRPr="00F605DB">
              <w:rPr>
                <w:rFonts w:eastAsia="Myriad Pro" w:cs="Myriad Pro"/>
                <w:color w:val="231F20"/>
                <w:spacing w:val="2"/>
                <w:lang w:val="hr-HR"/>
              </w:rPr>
              <w:t>r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zija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03" w14:textId="77777777" w:rsidR="001D7128" w:rsidRPr="00F605DB" w:rsidRDefault="001D7128">
            <w:pPr>
              <w:rPr>
                <w:lang w:val="hr-HR"/>
              </w:rPr>
            </w:pPr>
          </w:p>
        </w:tc>
      </w:tr>
      <w:tr w:rsidR="001D7128" w:rsidRPr="00F605DB" w14:paraId="68CE0E09" w14:textId="77777777" w:rsidTr="004957AB">
        <w:trPr>
          <w:trHeight w:hRule="exact" w:val="427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06" w14:textId="6E8ACD00" w:rsidR="001D7128" w:rsidRPr="004957AB" w:rsidRDefault="004957AB" w:rsidP="004957AB">
            <w:pPr>
              <w:spacing w:after="0" w:line="240" w:lineRule="auto"/>
              <w:ind w:right="-20"/>
              <w:rPr>
                <w:rFonts w:eastAsia="Myriad Pro" w:cs="Myriad Pro"/>
                <w:color w:val="231F20"/>
                <w:spacing w:val="-4"/>
                <w:lang w:val="hr-HR"/>
              </w:rPr>
            </w:pPr>
            <w:r>
              <w:rPr>
                <w:rFonts w:eastAsia="Myriad Pro" w:cs="Myriad Pro"/>
                <w:color w:val="231F20"/>
                <w:spacing w:val="-4"/>
                <w:lang w:val="hr-HR"/>
              </w:rPr>
              <w:t xml:space="preserve">   </w:t>
            </w:r>
            <w:r w:rsidR="00B13212" w:rsidRPr="00F605DB">
              <w:rPr>
                <w:rFonts w:eastAsia="Myriad Pro" w:cs="Myriad Pro"/>
                <w:color w:val="231F20"/>
                <w:spacing w:val="-4"/>
                <w:lang w:val="hr-HR"/>
              </w:rPr>
              <w:t>V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rsta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08" w14:textId="51F07E8D" w:rsidR="001D7128" w:rsidRPr="00F605DB" w:rsidRDefault="004957AB" w:rsidP="007C49E6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sz w:val="12"/>
                <w:szCs w:val="12"/>
                <w:lang w:val="hr-HR"/>
              </w:rPr>
              <w:t xml:space="preserve">    </w:t>
            </w:r>
            <w:r w:rsidR="00986BE8" w:rsidRPr="00F605DB">
              <w:rPr>
                <w:rFonts w:eastAsia="Myriad Pro" w:cs="Myriad Pro"/>
                <w:color w:val="231F20"/>
                <w:spacing w:val="2"/>
                <w:lang w:val="hr-HR"/>
              </w:rPr>
              <w:t>Odluka</w:t>
            </w:r>
          </w:p>
        </w:tc>
      </w:tr>
      <w:tr w:rsidR="001D7128" w:rsidRPr="00F605DB" w14:paraId="68CE0E0C" w14:textId="77777777" w:rsidTr="00B2685E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0A" w14:textId="77777777" w:rsidR="001D7128" w:rsidRPr="00F605DB" w:rsidRDefault="00B13212">
            <w:pPr>
              <w:spacing w:before="37" w:after="0" w:line="260" w:lineRule="exact"/>
              <w:ind w:left="108" w:right="225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Naziv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ta zakona, drugog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opisa ili akta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73B4C12" w14:textId="77777777" w:rsidR="000A6E8A" w:rsidRDefault="000A6E8A" w:rsidP="000A6E8A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>
              <w:rPr>
                <w:lang w:val="hr-HR"/>
              </w:rPr>
              <w:t xml:space="preserve">  </w:t>
            </w: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Odluka o zakupu javnih prometnih površina za rezervirana </w:t>
            </w:r>
          </w:p>
          <w:p w14:paraId="68CE0E0B" w14:textId="7E5EFF00" w:rsidR="001D7128" w:rsidRPr="000A6E8A" w:rsidRDefault="000A6E8A" w:rsidP="000A6E8A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 parkirališna mjesta</w:t>
            </w:r>
          </w:p>
        </w:tc>
      </w:tr>
      <w:tr w:rsidR="001D7128" w:rsidRPr="00F605DB" w14:paraId="68CE0E0F" w14:textId="77777777" w:rsidTr="00B2685E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0D" w14:textId="77777777" w:rsidR="001D7128" w:rsidRPr="00F605DB" w:rsidRDefault="00B13212" w:rsidP="00B2685E">
            <w:pPr>
              <w:spacing w:before="37" w:after="0" w:line="260" w:lineRule="exact"/>
              <w:ind w:left="108" w:right="363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Jedins</w:t>
            </w:r>
            <w:r w:rsidRPr="00F605DB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 xml:space="preserve">ena 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zna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 iz Plana donošenja zakona, dru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g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ih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opisa i a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ata obj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vljenog na 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ernets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im stranicama</w:t>
            </w:r>
            <w:r w:rsidRPr="00F605DB">
              <w:rPr>
                <w:rFonts w:eastAsia="Myriad Pro" w:cs="Myriad Pro"/>
                <w:color w:val="231F20"/>
                <w:spacing w:val="-8"/>
                <w:lang w:val="hr-HR"/>
              </w:rPr>
              <w:t xml:space="preserve"> </w:t>
            </w:r>
            <w:r w:rsidR="00B2685E" w:rsidRPr="00F605DB">
              <w:rPr>
                <w:rFonts w:eastAsia="Myriad Pro" w:cs="Myriad Pro"/>
                <w:color w:val="231F20"/>
                <w:lang w:val="hr-HR"/>
              </w:rPr>
              <w:t>Grada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C348BD7" w14:textId="4ABA4C4F" w:rsidR="001D7128" w:rsidRDefault="00633B42">
            <w:pPr>
              <w:rPr>
                <w:lang w:val="hr-HR"/>
              </w:rPr>
            </w:pPr>
            <w:r>
              <w:rPr>
                <w:lang w:val="hr-HR"/>
              </w:rPr>
              <w:t>Klasa:</w:t>
            </w:r>
            <w:r w:rsidR="00220339">
              <w:rPr>
                <w:lang w:val="hr-HR"/>
              </w:rPr>
              <w:t xml:space="preserve"> 013-02/23-01/01</w:t>
            </w:r>
          </w:p>
          <w:p w14:paraId="68CE0E0E" w14:textId="364D50B3" w:rsidR="00633B42" w:rsidRPr="00F605DB" w:rsidRDefault="00633B42">
            <w:pPr>
              <w:rPr>
                <w:lang w:val="hr-HR"/>
              </w:rPr>
            </w:pPr>
            <w:r>
              <w:rPr>
                <w:lang w:val="hr-HR"/>
              </w:rPr>
              <w:t>Urbroj: 2133-1-03-01/0</w:t>
            </w:r>
            <w:r w:rsidR="00220339">
              <w:rPr>
                <w:lang w:val="hr-HR"/>
              </w:rPr>
              <w:t>2</w:t>
            </w:r>
            <w:r w:rsidR="00EF12F3">
              <w:rPr>
                <w:lang w:val="hr-HR"/>
              </w:rPr>
              <w:t>-2</w:t>
            </w:r>
            <w:r w:rsidR="00220339">
              <w:rPr>
                <w:lang w:val="hr-HR"/>
              </w:rPr>
              <w:t>3</w:t>
            </w:r>
            <w:r w:rsidR="00EF12F3">
              <w:rPr>
                <w:lang w:val="hr-HR"/>
              </w:rPr>
              <w:t>-</w:t>
            </w:r>
            <w:r w:rsidR="00220339">
              <w:rPr>
                <w:lang w:val="hr-HR"/>
              </w:rPr>
              <w:t>2</w:t>
            </w:r>
          </w:p>
        </w:tc>
      </w:tr>
      <w:tr w:rsidR="001D7128" w:rsidRPr="00F605DB" w14:paraId="68CE0E13" w14:textId="77777777" w:rsidTr="00A640A6">
        <w:trPr>
          <w:trHeight w:hRule="exact" w:val="6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11" w14:textId="3C4493AB" w:rsidR="001D7128" w:rsidRPr="00F605DB" w:rsidRDefault="004957AB" w:rsidP="004957AB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  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Naziv tijela nadležnog za izradu nac</w:t>
            </w:r>
            <w:r w:rsidR="00B13212"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12" w14:textId="409357D2" w:rsidR="001D7128" w:rsidRPr="00F605DB" w:rsidRDefault="004957AB" w:rsidP="00F605DB">
            <w:pPr>
              <w:rPr>
                <w:lang w:val="hr-HR"/>
              </w:rPr>
            </w:pPr>
            <w:r>
              <w:rPr>
                <w:lang w:val="hr-HR"/>
              </w:rPr>
              <w:t xml:space="preserve">  </w:t>
            </w:r>
            <w:r w:rsidR="00044CDC" w:rsidRPr="00F605DB">
              <w:rPr>
                <w:lang w:val="hr-HR"/>
              </w:rPr>
              <w:t>Grad Karlovac, Upravni odjel za komunalno gospodarstvo</w:t>
            </w:r>
            <w:r>
              <w:rPr>
                <w:lang w:val="hr-HR"/>
              </w:rPr>
              <w:t>,</w:t>
            </w:r>
            <w:r w:rsidR="00564BED">
              <w:rPr>
                <w:lang w:val="hr-HR"/>
              </w:rPr>
              <w:t xml:space="preserve"> </w:t>
            </w:r>
            <w:r w:rsidR="00C41458">
              <w:rPr>
                <w:lang w:val="hr-HR"/>
              </w:rPr>
              <w:t xml:space="preserve"> </w:t>
            </w:r>
            <w:r w:rsidR="0099225A">
              <w:rPr>
                <w:lang w:val="hr-HR"/>
              </w:rPr>
              <w:t xml:space="preserve">       </w:t>
            </w:r>
            <w:r w:rsidR="00564BED">
              <w:rPr>
                <w:lang w:val="hr-HR"/>
              </w:rPr>
              <w:t xml:space="preserve">promet i </w:t>
            </w:r>
            <w:r w:rsidR="00A640A6">
              <w:rPr>
                <w:lang w:val="hr-HR"/>
              </w:rPr>
              <w:t>mjesnu samoupravu</w:t>
            </w:r>
          </w:p>
        </w:tc>
      </w:tr>
      <w:tr w:rsidR="001D7128" w:rsidRPr="00F605DB" w14:paraId="68CE0E16" w14:textId="77777777" w:rsidTr="00CA42D6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14" w14:textId="77777777" w:rsidR="001D7128" w:rsidRPr="00F605DB" w:rsidRDefault="00B13212">
            <w:pPr>
              <w:spacing w:before="37" w:after="0" w:line="260" w:lineRule="exact"/>
              <w:ind w:left="108" w:right="316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Koji su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edst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vnici zain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esirane 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vnosti bili u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lju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č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eni u pos</w:t>
            </w:r>
            <w:r w:rsidR="00B2685E" w:rsidRPr="00F605DB">
              <w:rPr>
                <w:rFonts w:eastAsia="Myriad Pro" w:cs="Myriad Pro"/>
                <w:color w:val="231F20"/>
                <w:lang w:val="hr-HR"/>
              </w:rPr>
              <w:t>tupak izrade odnosno</w:t>
            </w:r>
            <w:r w:rsidR="00B33DE8" w:rsidRPr="00F605DB">
              <w:rPr>
                <w:rFonts w:eastAsia="Myriad Pro" w:cs="Myriad Pro"/>
                <w:color w:val="231F20"/>
                <w:lang w:val="hr-HR"/>
              </w:rPr>
              <w:t>/ili</w:t>
            </w:r>
            <w:r w:rsidR="00B2685E" w:rsidRPr="00F605DB">
              <w:rPr>
                <w:rFonts w:eastAsia="Myriad Pro" w:cs="Myriad Pro"/>
                <w:color w:val="231F20"/>
                <w:lang w:val="hr-HR"/>
              </w:rPr>
              <w:t xml:space="preserve"> u rad stru</w:t>
            </w:r>
            <w:r w:rsidR="00B2685E" w:rsidRPr="00F605DB">
              <w:rPr>
                <w:rFonts w:eastAsia="MS Gothic" w:cs="MS Gothic"/>
                <w:color w:val="231F20"/>
                <w:lang w:val="hr-HR"/>
              </w:rPr>
              <w:t>č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ne radne skupine za izradu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ta?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15" w14:textId="77777777" w:rsidR="001D7128" w:rsidRPr="00F605DB" w:rsidRDefault="001D7128">
            <w:pPr>
              <w:rPr>
                <w:lang w:val="hr-HR"/>
              </w:rPr>
            </w:pPr>
          </w:p>
        </w:tc>
      </w:tr>
      <w:tr w:rsidR="001D7128" w:rsidRPr="00F605DB" w14:paraId="68CE0E1E" w14:textId="77777777" w:rsidTr="00786E2D">
        <w:trPr>
          <w:trHeight w:hRule="exact" w:val="1408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17" w14:textId="77777777" w:rsidR="001D7128" w:rsidRPr="00F605DB" w:rsidRDefault="00B13212">
            <w:pPr>
              <w:spacing w:before="73" w:after="0" w:line="260" w:lineRule="exact"/>
              <w:ind w:left="108" w:right="1150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Je li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 bio obj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vljen na 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ernets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im stranicama ili</w:t>
            </w:r>
          </w:p>
          <w:p w14:paraId="68CE0E18" w14:textId="77777777" w:rsidR="001D7128" w:rsidRPr="00F605DB" w:rsidRDefault="00B13212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na dru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g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 odg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varajući način?</w:t>
            </w:r>
          </w:p>
          <w:p w14:paraId="68CE0E19" w14:textId="77777777" w:rsidR="001D7128" w:rsidRPr="00F605DB" w:rsidRDefault="00B13212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 xml:space="preserve">Ako jest, 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ada je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 obj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vljen, na kojoj 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ernetskoj stranici i koliko je v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emena ost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vljeno za s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anje?</w:t>
            </w:r>
          </w:p>
          <w:p w14:paraId="68CE0E1A" w14:textId="74B38B47" w:rsidR="001D7128" w:rsidRPr="00F605DB" w:rsidRDefault="00B13212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Ako nij</w:t>
            </w:r>
            <w:r w:rsidRPr="00F605DB">
              <w:rPr>
                <w:rFonts w:eastAsia="Myriad Pro" w:cs="Myriad Pro"/>
                <w:color w:val="231F20"/>
                <w:spacing w:val="-3"/>
                <w:lang w:val="hr-HR"/>
              </w:rPr>
              <w:t>e</w:t>
            </w:r>
            <w:r w:rsidR="00CA42D6" w:rsidRPr="00F605DB">
              <w:rPr>
                <w:rFonts w:eastAsia="Myriad Pro" w:cs="Myriad Pro"/>
                <w:color w:val="231F20"/>
                <w:lang w:val="hr-HR"/>
              </w:rPr>
              <w:t>,</w:t>
            </w:r>
            <w:r w:rsidR="00075AA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zaš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D2F607C" w14:textId="798C2C52" w:rsidR="009036F9" w:rsidRDefault="005B3377" w:rsidP="000809A2">
            <w:pPr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  <w:r w:rsidR="009036F9">
              <w:rPr>
                <w:lang w:val="hr-HR"/>
              </w:rPr>
              <w:t>Da</w:t>
            </w:r>
          </w:p>
          <w:p w14:paraId="68CE0E1B" w14:textId="78AAA157" w:rsidR="001D7128" w:rsidRPr="00F605DB" w:rsidRDefault="001D7128" w:rsidP="000809A2">
            <w:pPr>
              <w:rPr>
                <w:lang w:val="hr-HR"/>
              </w:rPr>
            </w:pP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94D5C0" w14:textId="239C79E0" w:rsidR="001D7128" w:rsidRDefault="005B3377" w:rsidP="005B3377">
            <w:pPr>
              <w:spacing w:after="0" w:line="240" w:lineRule="auto"/>
              <w:ind w:right="-20"/>
              <w:rPr>
                <w:sz w:val="18"/>
                <w:szCs w:val="18"/>
                <w:lang w:val="hr-HR"/>
              </w:rPr>
            </w:pPr>
            <w:r w:rsidRPr="00786E2D">
              <w:rPr>
                <w:sz w:val="18"/>
                <w:szCs w:val="18"/>
                <w:lang w:val="hr-HR"/>
              </w:rPr>
              <w:t xml:space="preserve">    </w:t>
            </w:r>
            <w:hyperlink r:id="rId6" w:history="1">
              <w:r w:rsidR="00786E2D" w:rsidRPr="00BE5A54">
                <w:rPr>
                  <w:rStyle w:val="Hyperlink"/>
                  <w:sz w:val="18"/>
                  <w:szCs w:val="18"/>
                  <w:lang w:val="hr-HR"/>
                </w:rPr>
                <w:t>https://www.karlovac.hr/savjetovanja/odluka-o-zakupu-javnih-prometnih-povrsina-za-rezervirana-parkiralisna-mjesta/</w:t>
              </w:r>
            </w:hyperlink>
          </w:p>
          <w:p w14:paraId="68CE0E1D" w14:textId="4BB3E167" w:rsidR="00786E2D" w:rsidRPr="00786E2D" w:rsidRDefault="00786E2D" w:rsidP="005B3377">
            <w:pPr>
              <w:spacing w:after="0" w:line="240" w:lineRule="auto"/>
              <w:ind w:right="-20"/>
              <w:rPr>
                <w:rFonts w:eastAsia="Myriad Pro" w:cs="Myriad Pro"/>
                <w:sz w:val="18"/>
                <w:szCs w:val="18"/>
                <w:lang w:val="hr-HR"/>
              </w:rPr>
            </w:pPr>
          </w:p>
        </w:tc>
      </w:tr>
      <w:tr w:rsidR="001D7128" w:rsidRPr="00F605DB" w14:paraId="68CE0E22" w14:textId="77777777" w:rsidTr="00516F96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1F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0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1" w14:textId="7FBB372D" w:rsidR="001D7128" w:rsidRPr="00F605DB" w:rsidRDefault="00786E2D">
            <w:pPr>
              <w:spacing w:before="37" w:after="0" w:line="260" w:lineRule="exact"/>
              <w:ind w:left="108" w:right="508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lang w:val="hr-HR"/>
              </w:rPr>
              <w:t xml:space="preserve">Savjetovanje s javnošću je trajalo od </w:t>
            </w:r>
            <w:r w:rsidR="00633B42">
              <w:rPr>
                <w:rFonts w:eastAsia="Myriad Pro" w:cs="Myriad Pro"/>
                <w:lang w:val="hr-HR"/>
              </w:rPr>
              <w:t>19.8.2024. godine do 19.9.2024. godine.</w:t>
            </w:r>
          </w:p>
        </w:tc>
      </w:tr>
      <w:tr w:rsidR="001D7128" w:rsidRPr="00F605DB" w14:paraId="68CE0E27" w14:textId="77777777" w:rsidTr="00867931">
        <w:trPr>
          <w:trHeight w:hRule="exact" w:val="1748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3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4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6" w14:textId="4C40A4CB" w:rsidR="001D7128" w:rsidRPr="00F605DB" w:rsidRDefault="005B3377" w:rsidP="005B3377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sz w:val="12"/>
                <w:szCs w:val="12"/>
                <w:lang w:val="hr-HR"/>
              </w:rPr>
              <w:t xml:space="preserve">   </w:t>
            </w:r>
            <w:r w:rsidR="003E7FF2">
              <w:rPr>
                <w:sz w:val="12"/>
                <w:szCs w:val="12"/>
                <w:lang w:val="hr-HR"/>
              </w:rPr>
              <w:t xml:space="preserve"> </w:t>
            </w:r>
          </w:p>
        </w:tc>
      </w:tr>
      <w:tr w:rsidR="001D7128" w:rsidRPr="00F605DB" w14:paraId="68CE0E2A" w14:textId="77777777" w:rsidTr="00D43F33">
        <w:trPr>
          <w:trHeight w:hRule="exact" w:val="76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8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9" w14:textId="77777777" w:rsidR="001D7128" w:rsidRPr="00F605DB" w:rsidRDefault="001D7128">
            <w:pPr>
              <w:rPr>
                <w:lang w:val="hr-HR"/>
              </w:rPr>
            </w:pPr>
          </w:p>
        </w:tc>
      </w:tr>
      <w:tr w:rsidR="001D7128" w:rsidRPr="00F605DB" w14:paraId="68CE0E2D" w14:textId="77777777" w:rsidTr="00867931">
        <w:trPr>
          <w:trHeight w:hRule="exact" w:val="106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2B" w14:textId="77777777" w:rsidR="001D7128" w:rsidRPr="00F605DB" w:rsidRDefault="00B13212">
            <w:pPr>
              <w:spacing w:before="37" w:after="0" w:line="260" w:lineRule="exact"/>
              <w:ind w:left="108" w:right="422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Koji su predstavnici zainteresirane javnosti dostavili sv</w:t>
            </w:r>
            <w:r w:rsidR="00B2685E" w:rsidRPr="00F605DB">
              <w:rPr>
                <w:rFonts w:eastAsia="Myriad Pro" w:cs="Myriad Pro"/>
                <w:color w:val="231F20"/>
                <w:lang w:val="hr-HR"/>
              </w:rPr>
              <w:t>oja o</w:t>
            </w:r>
            <w:r w:rsidR="00B2685E" w:rsidRPr="00F605DB">
              <w:rPr>
                <w:rFonts w:eastAsia="MS Gothic" w:cs="MS Gothic"/>
                <w:color w:val="231F20"/>
                <w:lang w:val="hr-HR"/>
              </w:rPr>
              <w:t>č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itovanja?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2C" w14:textId="1305AFB3" w:rsidR="001D7128" w:rsidRPr="00F605DB" w:rsidRDefault="003E7FF2">
            <w:pPr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  <w:r w:rsidR="00A94D87">
              <w:rPr>
                <w:lang w:val="hr-HR"/>
              </w:rPr>
              <w:t>Nije bilo zainteresiranih</w:t>
            </w:r>
            <w:r>
              <w:rPr>
                <w:lang w:val="hr-HR"/>
              </w:rPr>
              <w:t xml:space="preserve"> predstavnika.</w:t>
            </w:r>
          </w:p>
        </w:tc>
      </w:tr>
      <w:tr w:rsidR="001D7128" w:rsidRPr="00F605DB" w14:paraId="68CE0E30" w14:textId="77777777" w:rsidTr="00F64C08">
        <w:trPr>
          <w:trHeight w:hRule="exact" w:val="134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E" w14:textId="77777777" w:rsidR="001D7128" w:rsidRPr="00F605DB" w:rsidRDefault="00B13212">
            <w:pPr>
              <w:spacing w:before="37" w:after="0" w:line="260" w:lineRule="exact"/>
              <w:ind w:left="108" w:right="573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3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azl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zi nepri</w:t>
            </w:r>
            <w:r w:rsidRPr="00F605DB">
              <w:rPr>
                <w:rFonts w:eastAsia="Myriad Pro" w:cs="Myriad Pro"/>
                <w:color w:val="231F20"/>
                <w:spacing w:val="-3"/>
                <w:lang w:val="hr-HR"/>
              </w:rPr>
              <w:t>h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vaćanja pojedinih primjedbi zain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esirane 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vnosti na od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eđene od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edbe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F" w14:textId="3A38B53A" w:rsidR="001D7128" w:rsidRPr="00F605DB" w:rsidRDefault="001D7128">
            <w:pPr>
              <w:rPr>
                <w:lang w:val="hr-HR"/>
              </w:rPr>
            </w:pPr>
          </w:p>
        </w:tc>
      </w:tr>
      <w:tr w:rsidR="001D7128" w:rsidRPr="00F605DB" w14:paraId="68CE0E34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31" w14:textId="77777777" w:rsidR="001D7128" w:rsidRPr="00F605DB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68CE0E32" w14:textId="77777777" w:rsidR="001D7128" w:rsidRPr="00F605DB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-10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ošk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vi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edenog s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33" w14:textId="5C323094" w:rsidR="001D7128" w:rsidRPr="00F605DB" w:rsidRDefault="001A12D0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3E7FF2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 </w:t>
            </w:r>
            <w:r w:rsidR="00F64C08">
              <w:rPr>
                <w:lang w:val="hr-HR"/>
              </w:rPr>
              <w:t>Nema troškova</w:t>
            </w:r>
          </w:p>
        </w:tc>
      </w:tr>
    </w:tbl>
    <w:p w14:paraId="68CE0E35" w14:textId="77777777" w:rsidR="00B13212" w:rsidRPr="00F605DB" w:rsidRDefault="00B13212" w:rsidP="00266AF9">
      <w:pPr>
        <w:rPr>
          <w:lang w:val="hr-HR"/>
        </w:rPr>
      </w:pPr>
    </w:p>
    <w:sectPr w:rsidR="00B13212" w:rsidRPr="00F605DB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6ECCC" w14:textId="77777777" w:rsidR="00193F43" w:rsidRDefault="00193F43" w:rsidP="001D7128">
      <w:pPr>
        <w:spacing w:after="0" w:line="240" w:lineRule="auto"/>
      </w:pPr>
      <w:r>
        <w:separator/>
      </w:r>
    </w:p>
  </w:endnote>
  <w:endnote w:type="continuationSeparator" w:id="0">
    <w:p w14:paraId="6E0FE66E" w14:textId="77777777" w:rsidR="00193F43" w:rsidRDefault="00193F43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E0E3A" w14:textId="77777777"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CE0E3B" wp14:editId="68CE0E3C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E0E3D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E0E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68CE0E3D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E542" w14:textId="77777777" w:rsidR="00193F43" w:rsidRDefault="00193F43" w:rsidP="001D7128">
      <w:pPr>
        <w:spacing w:after="0" w:line="240" w:lineRule="auto"/>
      </w:pPr>
      <w:r>
        <w:separator/>
      </w:r>
    </w:p>
  </w:footnote>
  <w:footnote w:type="continuationSeparator" w:id="0">
    <w:p w14:paraId="5E89C2FB" w14:textId="77777777" w:rsidR="00193F43" w:rsidRDefault="00193F43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17E7D"/>
    <w:rsid w:val="00044CDC"/>
    <w:rsid w:val="0004675E"/>
    <w:rsid w:val="00075AA9"/>
    <w:rsid w:val="00075BBA"/>
    <w:rsid w:val="0007721E"/>
    <w:rsid w:val="000809A2"/>
    <w:rsid w:val="0008634F"/>
    <w:rsid w:val="000A6E8A"/>
    <w:rsid w:val="000B0236"/>
    <w:rsid w:val="0010314B"/>
    <w:rsid w:val="00180250"/>
    <w:rsid w:val="00193F43"/>
    <w:rsid w:val="001A12D0"/>
    <w:rsid w:val="001B64D1"/>
    <w:rsid w:val="001D7128"/>
    <w:rsid w:val="00203594"/>
    <w:rsid w:val="00220339"/>
    <w:rsid w:val="00266AF9"/>
    <w:rsid w:val="00323A8C"/>
    <w:rsid w:val="00341285"/>
    <w:rsid w:val="003E7FF2"/>
    <w:rsid w:val="00453E6A"/>
    <w:rsid w:val="004957AB"/>
    <w:rsid w:val="00516F96"/>
    <w:rsid w:val="0052706E"/>
    <w:rsid w:val="00545319"/>
    <w:rsid w:val="00564BED"/>
    <w:rsid w:val="005B3377"/>
    <w:rsid w:val="005D6AEE"/>
    <w:rsid w:val="00633B42"/>
    <w:rsid w:val="006A046B"/>
    <w:rsid w:val="006E4F4E"/>
    <w:rsid w:val="00717A07"/>
    <w:rsid w:val="0072241A"/>
    <w:rsid w:val="007562A0"/>
    <w:rsid w:val="00766883"/>
    <w:rsid w:val="0078434E"/>
    <w:rsid w:val="00786E2D"/>
    <w:rsid w:val="007C49E6"/>
    <w:rsid w:val="007F0B0F"/>
    <w:rsid w:val="00802CC7"/>
    <w:rsid w:val="008174B4"/>
    <w:rsid w:val="00867931"/>
    <w:rsid w:val="008A0C61"/>
    <w:rsid w:val="008C735D"/>
    <w:rsid w:val="009036F9"/>
    <w:rsid w:val="00906177"/>
    <w:rsid w:val="009523E1"/>
    <w:rsid w:val="00986BE8"/>
    <w:rsid w:val="0099225A"/>
    <w:rsid w:val="009B10C9"/>
    <w:rsid w:val="009D330A"/>
    <w:rsid w:val="009E4E04"/>
    <w:rsid w:val="00A3348E"/>
    <w:rsid w:val="00A63EF9"/>
    <w:rsid w:val="00A640A6"/>
    <w:rsid w:val="00A6736A"/>
    <w:rsid w:val="00A94D87"/>
    <w:rsid w:val="00B0291E"/>
    <w:rsid w:val="00B13212"/>
    <w:rsid w:val="00B2685E"/>
    <w:rsid w:val="00B33DE8"/>
    <w:rsid w:val="00B873EC"/>
    <w:rsid w:val="00BE615E"/>
    <w:rsid w:val="00C233CE"/>
    <w:rsid w:val="00C37605"/>
    <w:rsid w:val="00C41458"/>
    <w:rsid w:val="00C60AC2"/>
    <w:rsid w:val="00CA2793"/>
    <w:rsid w:val="00CA42D6"/>
    <w:rsid w:val="00D13138"/>
    <w:rsid w:val="00D2378F"/>
    <w:rsid w:val="00D33DCC"/>
    <w:rsid w:val="00D43F33"/>
    <w:rsid w:val="00E144C5"/>
    <w:rsid w:val="00EF12F3"/>
    <w:rsid w:val="00F605DB"/>
    <w:rsid w:val="00F64C08"/>
    <w:rsid w:val="00F85038"/>
    <w:rsid w:val="00FC3E63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E0DE7"/>
  <w15:docId w15:val="{1BC82179-6FC4-4B3D-9028-2287BE6E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786E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rlovac.hr/savjetovanja/odluka-o-zakupu-javnih-prometnih-povrsina-za-rezervirana-parkiralisna-mjest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Anita Busija</cp:lastModifiedBy>
  <cp:revision>15</cp:revision>
  <cp:lastPrinted>2017-10-26T11:20:00Z</cp:lastPrinted>
  <dcterms:created xsi:type="dcterms:W3CDTF">2024-09-19T06:13:00Z</dcterms:created>
  <dcterms:modified xsi:type="dcterms:W3CDTF">2025-05-06T06:42:00Z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