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45"/>
        <w:gridCol w:w="2332"/>
        <w:gridCol w:w="4253"/>
        <w:gridCol w:w="1417"/>
        <w:gridCol w:w="5201"/>
      </w:tblGrid>
      <w:tr w:rsidR="001F0FBA" w:rsidRPr="00155B2F" w14:paraId="660D336D" w14:textId="77777777" w:rsidTr="00394DA8">
        <w:tc>
          <w:tcPr>
            <w:tcW w:w="645" w:type="dxa"/>
          </w:tcPr>
          <w:p w14:paraId="1CE86043" w14:textId="77777777" w:rsidR="00F36E82" w:rsidRDefault="00980ADE" w:rsidP="001F0FBA">
            <w:pPr>
              <w:jc w:val="both"/>
              <w:rPr>
                <w:rFonts w:cstheme="minorHAnsi"/>
                <w:b/>
                <w:bCs/>
              </w:rPr>
            </w:pPr>
            <w:r w:rsidRPr="00155B2F">
              <w:rPr>
                <w:rFonts w:cstheme="minorHAnsi"/>
                <w:b/>
                <w:bCs/>
              </w:rPr>
              <w:t>RED.</w:t>
            </w:r>
          </w:p>
          <w:p w14:paraId="363DEAEF" w14:textId="10E42EE9" w:rsidR="00980ADE" w:rsidRPr="00155B2F" w:rsidRDefault="00980ADE" w:rsidP="001F0FBA">
            <w:pPr>
              <w:jc w:val="both"/>
              <w:rPr>
                <w:rFonts w:cstheme="minorHAnsi"/>
                <w:b/>
                <w:bCs/>
              </w:rPr>
            </w:pPr>
            <w:r w:rsidRPr="00155B2F">
              <w:rPr>
                <w:rFonts w:cstheme="minorHAnsi"/>
                <w:b/>
                <w:bCs/>
              </w:rPr>
              <w:t>BR.</w:t>
            </w:r>
          </w:p>
        </w:tc>
        <w:tc>
          <w:tcPr>
            <w:tcW w:w="2332" w:type="dxa"/>
          </w:tcPr>
          <w:p w14:paraId="006A919E" w14:textId="06B8D96E" w:rsidR="00980ADE" w:rsidRPr="00155B2F" w:rsidRDefault="00980ADE" w:rsidP="001F0FBA">
            <w:pPr>
              <w:jc w:val="both"/>
              <w:rPr>
                <w:rFonts w:cstheme="minorHAnsi"/>
                <w:b/>
                <w:bCs/>
              </w:rPr>
            </w:pPr>
            <w:r w:rsidRPr="00155B2F">
              <w:rPr>
                <w:rFonts w:cstheme="minorHAnsi"/>
                <w:b/>
                <w:bCs/>
              </w:rPr>
              <w:t>PREDSTAVNIK ZAINTERESIRANE JAVNOSTI</w:t>
            </w:r>
          </w:p>
        </w:tc>
        <w:tc>
          <w:tcPr>
            <w:tcW w:w="4253" w:type="dxa"/>
          </w:tcPr>
          <w:p w14:paraId="1361161F" w14:textId="1F47299D" w:rsidR="00980ADE" w:rsidRPr="00155B2F" w:rsidRDefault="00980ADE" w:rsidP="001F0FBA">
            <w:pPr>
              <w:jc w:val="both"/>
              <w:rPr>
                <w:rFonts w:cstheme="minorHAnsi"/>
                <w:b/>
                <w:bCs/>
              </w:rPr>
            </w:pPr>
            <w:r w:rsidRPr="00155B2F">
              <w:rPr>
                <w:rFonts w:cstheme="minorHAnsi"/>
                <w:b/>
                <w:bCs/>
              </w:rPr>
              <w:t>PRIMJEDBA /KOMENTAR</w:t>
            </w:r>
          </w:p>
        </w:tc>
        <w:tc>
          <w:tcPr>
            <w:tcW w:w="1417" w:type="dxa"/>
          </w:tcPr>
          <w:p w14:paraId="0E9A4DD3" w14:textId="33E25D98" w:rsidR="00980ADE" w:rsidRPr="00155B2F" w:rsidRDefault="00980ADE" w:rsidP="001F0FBA">
            <w:pPr>
              <w:jc w:val="both"/>
              <w:rPr>
                <w:rFonts w:cstheme="minorHAnsi"/>
                <w:b/>
                <w:bCs/>
              </w:rPr>
            </w:pPr>
            <w:r w:rsidRPr="00155B2F">
              <w:rPr>
                <w:rFonts w:cstheme="minorHAnsi"/>
                <w:b/>
                <w:bCs/>
              </w:rPr>
              <w:t>STATUS ODGOVORA</w:t>
            </w:r>
          </w:p>
        </w:tc>
        <w:tc>
          <w:tcPr>
            <w:tcW w:w="5201" w:type="dxa"/>
          </w:tcPr>
          <w:p w14:paraId="50A85D39" w14:textId="7E6D3D13" w:rsidR="00980ADE" w:rsidRPr="00155B2F" w:rsidRDefault="00980ADE" w:rsidP="001F0FBA">
            <w:pPr>
              <w:jc w:val="both"/>
              <w:rPr>
                <w:rFonts w:cstheme="minorHAnsi"/>
                <w:b/>
                <w:bCs/>
              </w:rPr>
            </w:pPr>
            <w:r w:rsidRPr="00155B2F">
              <w:rPr>
                <w:rFonts w:cstheme="minorHAnsi"/>
                <w:b/>
                <w:bCs/>
              </w:rPr>
              <w:t>OBRAZLOŽENJE</w:t>
            </w:r>
          </w:p>
        </w:tc>
      </w:tr>
      <w:tr w:rsidR="001F0FBA" w:rsidRPr="00155B2F" w14:paraId="2B840597" w14:textId="77777777" w:rsidTr="00F36E82">
        <w:trPr>
          <w:trHeight w:val="695"/>
        </w:trPr>
        <w:tc>
          <w:tcPr>
            <w:tcW w:w="645" w:type="dxa"/>
          </w:tcPr>
          <w:p w14:paraId="237ACB58" w14:textId="75BA0918" w:rsidR="00980ADE" w:rsidRPr="00155B2F" w:rsidRDefault="00980ADE" w:rsidP="001F0FBA">
            <w:pPr>
              <w:jc w:val="both"/>
              <w:rPr>
                <w:rFonts w:cstheme="minorHAnsi"/>
              </w:rPr>
            </w:pPr>
            <w:r w:rsidRPr="00155B2F">
              <w:rPr>
                <w:rFonts w:cstheme="minorHAnsi"/>
              </w:rPr>
              <w:t>1.</w:t>
            </w:r>
          </w:p>
        </w:tc>
        <w:tc>
          <w:tcPr>
            <w:tcW w:w="2332" w:type="dxa"/>
          </w:tcPr>
          <w:p w14:paraId="615EEF4A" w14:textId="77777777" w:rsidR="00980ADE" w:rsidRPr="00155B2F" w:rsidRDefault="00980ADE" w:rsidP="001F0FBA">
            <w:pPr>
              <w:jc w:val="both"/>
              <w:rPr>
                <w:rFonts w:cstheme="minorHAnsi"/>
              </w:rPr>
            </w:pPr>
          </w:p>
          <w:p w14:paraId="7E3693A7" w14:textId="77777777" w:rsidR="00980ADE" w:rsidRPr="00155B2F" w:rsidRDefault="00D64042" w:rsidP="00D64042">
            <w:pPr>
              <w:rPr>
                <w:rFonts w:cstheme="minorHAnsi"/>
              </w:rPr>
            </w:pPr>
            <w:r w:rsidRPr="00155B2F">
              <w:rPr>
                <w:rFonts w:cstheme="minorHAnsi"/>
              </w:rPr>
              <w:t>LOKALNA GRUPA KARLOVAC, MOŽEMO! POLITIČKA PLATFORMA</w:t>
            </w:r>
          </w:p>
          <w:p w14:paraId="38D7B447" w14:textId="5A40ACEB" w:rsidR="00D64042" w:rsidRPr="00155B2F" w:rsidRDefault="00D64042" w:rsidP="001F0FBA">
            <w:pPr>
              <w:jc w:val="both"/>
              <w:rPr>
                <w:rFonts w:cstheme="minorHAnsi"/>
              </w:rPr>
            </w:pPr>
          </w:p>
        </w:tc>
        <w:tc>
          <w:tcPr>
            <w:tcW w:w="4253" w:type="dxa"/>
          </w:tcPr>
          <w:p w14:paraId="2396EDDF" w14:textId="67A49EE8" w:rsidR="00D64042" w:rsidRPr="00155B2F" w:rsidRDefault="00D64042" w:rsidP="00F36E82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cstheme="minorHAnsi"/>
              </w:rPr>
            </w:pPr>
            <w:r w:rsidRPr="00155B2F">
              <w:rPr>
                <w:rFonts w:cstheme="minorHAnsi"/>
              </w:rPr>
              <w:t>Predlaže se odgoda donošenja</w:t>
            </w:r>
            <w:r w:rsidR="008B21E6">
              <w:rPr>
                <w:rFonts w:cstheme="minorHAnsi"/>
              </w:rPr>
              <w:t xml:space="preserve"> </w:t>
            </w:r>
            <w:r w:rsidRPr="00155B2F">
              <w:rPr>
                <w:rFonts w:cstheme="minorHAnsi"/>
              </w:rPr>
              <w:t>Odluke dok se ne donese dugoročna Str</w:t>
            </w:r>
            <w:r w:rsidR="00765A5C" w:rsidRPr="00155B2F">
              <w:rPr>
                <w:rFonts w:cstheme="minorHAnsi"/>
              </w:rPr>
              <w:t>a</w:t>
            </w:r>
            <w:r w:rsidRPr="00155B2F">
              <w:rPr>
                <w:rFonts w:cstheme="minorHAnsi"/>
              </w:rPr>
              <w:t>tegija za upravljanje imovinom, po uzoru na Str</w:t>
            </w:r>
            <w:r w:rsidR="00765A5C" w:rsidRPr="00155B2F">
              <w:rPr>
                <w:rFonts w:cstheme="minorHAnsi"/>
              </w:rPr>
              <w:t>a</w:t>
            </w:r>
            <w:r w:rsidRPr="00155B2F">
              <w:rPr>
                <w:rFonts w:cstheme="minorHAnsi"/>
              </w:rPr>
              <w:t xml:space="preserve">tegiju upravljanja državnom imovinom za razdoblje od 2019.-2025. (NN 96/2019) </w:t>
            </w:r>
            <w:r w:rsidR="00824D8A">
              <w:rPr>
                <w:rFonts w:cstheme="minorHAnsi"/>
              </w:rPr>
              <w:t>i</w:t>
            </w:r>
            <w:r w:rsidRPr="00155B2F">
              <w:rPr>
                <w:rFonts w:cstheme="minorHAnsi"/>
              </w:rPr>
              <w:t xml:space="preserve"> na dobru praksu drugih gradova u RH te u skladu s preporukama iz Izvješća Državne revizije upravljanja i raspolaganja nekretninama jedinica lokalne i područne (regionalne) samouprave</w:t>
            </w:r>
            <w:r w:rsidR="00223B84">
              <w:rPr>
                <w:rFonts w:cstheme="minorHAnsi"/>
              </w:rPr>
              <w:t>.</w:t>
            </w:r>
          </w:p>
          <w:p w14:paraId="4AAC7859" w14:textId="317114AE" w:rsidR="00D64042" w:rsidRPr="00155B2F" w:rsidRDefault="00D64042" w:rsidP="00765A5C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cstheme="minorHAnsi"/>
              </w:rPr>
            </w:pPr>
            <w:r w:rsidRPr="00155B2F">
              <w:rPr>
                <w:rFonts w:cstheme="minorHAnsi"/>
              </w:rPr>
              <w:t>Predlaže se da uz Strategiju, do kraja 2020. don</w:t>
            </w:r>
            <w:r w:rsidR="00F36E82">
              <w:rPr>
                <w:rFonts w:cstheme="minorHAnsi"/>
              </w:rPr>
              <w:t>ijeti</w:t>
            </w:r>
            <w:r w:rsidRPr="00155B2F">
              <w:rPr>
                <w:rFonts w:cstheme="minorHAnsi"/>
              </w:rPr>
              <w:t xml:space="preserve"> Godišnji plan</w:t>
            </w:r>
            <w:r w:rsidR="00223B84">
              <w:rPr>
                <w:rFonts w:cstheme="minorHAnsi"/>
              </w:rPr>
              <w:t>.</w:t>
            </w:r>
          </w:p>
          <w:p w14:paraId="10DAC12B" w14:textId="77777777" w:rsidR="00765A5C" w:rsidRPr="00155B2F" w:rsidRDefault="00765A5C" w:rsidP="00765A5C">
            <w:pPr>
              <w:jc w:val="both"/>
              <w:rPr>
                <w:rFonts w:cstheme="minorHAnsi"/>
              </w:rPr>
            </w:pPr>
          </w:p>
          <w:p w14:paraId="02DB951B" w14:textId="77777777" w:rsidR="00765A5C" w:rsidRPr="00155B2F" w:rsidRDefault="00765A5C" w:rsidP="00765A5C">
            <w:pPr>
              <w:jc w:val="both"/>
              <w:rPr>
                <w:rFonts w:cstheme="minorHAnsi"/>
              </w:rPr>
            </w:pPr>
          </w:p>
          <w:p w14:paraId="20018A94" w14:textId="77777777" w:rsidR="00765A5C" w:rsidRPr="00155B2F" w:rsidRDefault="00765A5C" w:rsidP="00765A5C">
            <w:pPr>
              <w:jc w:val="both"/>
              <w:rPr>
                <w:rFonts w:cstheme="minorHAnsi"/>
              </w:rPr>
            </w:pPr>
          </w:p>
          <w:p w14:paraId="3A5B8EDE" w14:textId="77777777" w:rsidR="00E642E5" w:rsidRPr="00155B2F" w:rsidRDefault="00E642E5" w:rsidP="00765A5C">
            <w:pPr>
              <w:jc w:val="both"/>
              <w:rPr>
                <w:rFonts w:cstheme="minorHAnsi"/>
              </w:rPr>
            </w:pPr>
          </w:p>
          <w:p w14:paraId="2E12DC56" w14:textId="77777777" w:rsidR="00E642E5" w:rsidRPr="00155B2F" w:rsidRDefault="00E642E5" w:rsidP="00765A5C">
            <w:pPr>
              <w:jc w:val="both"/>
              <w:rPr>
                <w:rFonts w:cstheme="minorHAnsi"/>
              </w:rPr>
            </w:pPr>
          </w:p>
          <w:p w14:paraId="7EDE2866" w14:textId="77777777" w:rsidR="00E642E5" w:rsidRPr="00155B2F" w:rsidRDefault="00E642E5" w:rsidP="00765A5C">
            <w:pPr>
              <w:jc w:val="both"/>
              <w:rPr>
                <w:rFonts w:cstheme="minorHAnsi"/>
              </w:rPr>
            </w:pPr>
          </w:p>
          <w:p w14:paraId="1CF81BDF" w14:textId="77777777" w:rsidR="00E642E5" w:rsidRPr="00155B2F" w:rsidRDefault="00E642E5" w:rsidP="00765A5C">
            <w:pPr>
              <w:jc w:val="both"/>
              <w:rPr>
                <w:rFonts w:cstheme="minorHAnsi"/>
              </w:rPr>
            </w:pPr>
          </w:p>
          <w:p w14:paraId="1EA19CD0" w14:textId="77777777" w:rsidR="005A28AE" w:rsidRDefault="005A28AE" w:rsidP="008B21E6">
            <w:pPr>
              <w:jc w:val="both"/>
              <w:rPr>
                <w:rFonts w:cstheme="minorHAnsi"/>
              </w:rPr>
            </w:pPr>
          </w:p>
          <w:p w14:paraId="3F304468" w14:textId="77777777" w:rsidR="005A28AE" w:rsidRDefault="005A28AE" w:rsidP="008B21E6">
            <w:pPr>
              <w:jc w:val="both"/>
              <w:rPr>
                <w:rFonts w:cstheme="minorHAnsi"/>
              </w:rPr>
            </w:pPr>
          </w:p>
          <w:p w14:paraId="3CD910A8" w14:textId="77777777" w:rsidR="005A28AE" w:rsidRDefault="005A28AE" w:rsidP="008B21E6">
            <w:pPr>
              <w:jc w:val="both"/>
              <w:rPr>
                <w:rFonts w:cstheme="minorHAnsi"/>
              </w:rPr>
            </w:pPr>
          </w:p>
          <w:p w14:paraId="32EB856B" w14:textId="77777777" w:rsidR="00F36E82" w:rsidRDefault="00F36E82" w:rsidP="008B21E6">
            <w:pPr>
              <w:jc w:val="both"/>
              <w:rPr>
                <w:rFonts w:cstheme="minorHAnsi"/>
              </w:rPr>
            </w:pPr>
          </w:p>
          <w:p w14:paraId="27D5B6A2" w14:textId="5BF7224B" w:rsidR="008B21E6" w:rsidRDefault="008B21E6" w:rsidP="008B21E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c)</w:t>
            </w:r>
            <w:r w:rsidR="00F36E82">
              <w:rPr>
                <w:rFonts w:cstheme="minorHAnsi"/>
              </w:rPr>
              <w:t xml:space="preserve"> </w:t>
            </w:r>
            <w:r w:rsidR="001854B1" w:rsidRPr="008B21E6">
              <w:rPr>
                <w:rFonts w:cstheme="minorHAnsi"/>
              </w:rPr>
              <w:t>Predlagateljica smatra da bi Str</w:t>
            </w:r>
            <w:r w:rsidR="00765A5C" w:rsidRPr="008B21E6">
              <w:rPr>
                <w:rFonts w:cstheme="minorHAnsi"/>
              </w:rPr>
              <w:t>a</w:t>
            </w:r>
            <w:r w:rsidR="001854B1" w:rsidRPr="008B21E6">
              <w:rPr>
                <w:rFonts w:cstheme="minorHAnsi"/>
              </w:rPr>
              <w:t xml:space="preserve">tegija </w:t>
            </w:r>
          </w:p>
          <w:p w14:paraId="607A8FB5" w14:textId="2E02431F" w:rsidR="00D64042" w:rsidRPr="008B21E6" w:rsidRDefault="00765A5C" w:rsidP="008B21E6">
            <w:pPr>
              <w:jc w:val="both"/>
              <w:rPr>
                <w:rFonts w:cstheme="minorHAnsi"/>
              </w:rPr>
            </w:pPr>
            <w:r w:rsidRPr="008B21E6">
              <w:rPr>
                <w:rFonts w:cstheme="minorHAnsi"/>
              </w:rPr>
              <w:t>i</w:t>
            </w:r>
            <w:r w:rsidR="001854B1" w:rsidRPr="008B21E6">
              <w:rPr>
                <w:rFonts w:cstheme="minorHAnsi"/>
              </w:rPr>
              <w:t xml:space="preserve"> Godišnji plan im</w:t>
            </w:r>
            <w:r w:rsidRPr="008B21E6">
              <w:rPr>
                <w:rFonts w:cstheme="minorHAnsi"/>
              </w:rPr>
              <w:t>a</w:t>
            </w:r>
            <w:r w:rsidR="001854B1" w:rsidRPr="008B21E6">
              <w:rPr>
                <w:rFonts w:cstheme="minorHAnsi"/>
              </w:rPr>
              <w:t xml:space="preserve">le za cilj raspolaganje nekretninama uskladiti sa dugoročnim </w:t>
            </w:r>
            <w:r w:rsidR="001854B1" w:rsidRPr="008B21E6">
              <w:rPr>
                <w:rFonts w:cstheme="minorHAnsi"/>
              </w:rPr>
              <w:lastRenderedPageBreak/>
              <w:t>razvojim ciljevima Grada, što se ovom Odlukom ne može učiniti na primjeren način jer Odluka sadrži općenito formulirana načela u skladu s kojima bi se nekretnin</w:t>
            </w:r>
            <w:r w:rsidR="009A522D" w:rsidRPr="008B21E6">
              <w:rPr>
                <w:rFonts w:cstheme="minorHAnsi"/>
              </w:rPr>
              <w:t>a</w:t>
            </w:r>
            <w:r w:rsidR="001854B1" w:rsidRPr="008B21E6">
              <w:rPr>
                <w:rFonts w:cstheme="minorHAnsi"/>
              </w:rPr>
              <w:t xml:space="preserve">ma trebalo upravljati </w:t>
            </w:r>
            <w:r w:rsidR="009A522D" w:rsidRPr="008B21E6">
              <w:rPr>
                <w:rFonts w:cstheme="minorHAnsi"/>
              </w:rPr>
              <w:t>i</w:t>
            </w:r>
            <w:r w:rsidR="001854B1" w:rsidRPr="008B21E6">
              <w:rPr>
                <w:rFonts w:cstheme="minorHAnsi"/>
              </w:rPr>
              <w:t xml:space="preserve"> raspolagati.</w:t>
            </w:r>
          </w:p>
          <w:p w14:paraId="5B4AAF11" w14:textId="77777777" w:rsidR="008B21E6" w:rsidRDefault="008B21E6" w:rsidP="00765A5C">
            <w:pPr>
              <w:jc w:val="both"/>
              <w:rPr>
                <w:rFonts w:cstheme="minorHAnsi"/>
              </w:rPr>
            </w:pPr>
          </w:p>
          <w:p w14:paraId="264AB516" w14:textId="77777777" w:rsidR="005A28AE" w:rsidRDefault="005A28AE" w:rsidP="00765A5C">
            <w:pPr>
              <w:jc w:val="both"/>
              <w:rPr>
                <w:rFonts w:cstheme="minorHAnsi"/>
              </w:rPr>
            </w:pPr>
          </w:p>
          <w:p w14:paraId="15B92071" w14:textId="77777777" w:rsidR="00D96A26" w:rsidRDefault="00D96A26" w:rsidP="00765A5C">
            <w:pPr>
              <w:jc w:val="both"/>
              <w:rPr>
                <w:rFonts w:cstheme="minorHAnsi"/>
              </w:rPr>
            </w:pPr>
          </w:p>
          <w:p w14:paraId="5C87ACBB" w14:textId="77777777" w:rsidR="009A4179" w:rsidRDefault="009A4179" w:rsidP="00765A5C">
            <w:pPr>
              <w:jc w:val="both"/>
              <w:rPr>
                <w:rFonts w:cstheme="minorHAnsi"/>
              </w:rPr>
            </w:pPr>
          </w:p>
          <w:p w14:paraId="4E62C6C6" w14:textId="75A52BA1" w:rsidR="001854B1" w:rsidRPr="00155B2F" w:rsidRDefault="001854B1" w:rsidP="00765A5C">
            <w:pPr>
              <w:jc w:val="both"/>
              <w:rPr>
                <w:rFonts w:cstheme="minorHAnsi"/>
              </w:rPr>
            </w:pPr>
            <w:r w:rsidRPr="00155B2F">
              <w:rPr>
                <w:rFonts w:cstheme="minorHAnsi"/>
              </w:rPr>
              <w:t>d) Nužno je da Grad ima javno dostupan Registar nekretnina i druge imovine u vlasništvu Grada, ali i imovine kojima raspolaže</w:t>
            </w:r>
            <w:r w:rsidR="00E642E5" w:rsidRPr="00155B2F">
              <w:rPr>
                <w:rFonts w:cstheme="minorHAnsi"/>
              </w:rPr>
              <w:t>.</w:t>
            </w:r>
          </w:p>
          <w:p w14:paraId="4123B2F2" w14:textId="1194B45A" w:rsidR="00E642E5" w:rsidRPr="00155B2F" w:rsidRDefault="00E642E5" w:rsidP="00765A5C">
            <w:pPr>
              <w:jc w:val="both"/>
              <w:rPr>
                <w:rFonts w:cstheme="minorHAnsi"/>
              </w:rPr>
            </w:pPr>
          </w:p>
          <w:p w14:paraId="10D78A49" w14:textId="77777777" w:rsidR="00E642E5" w:rsidRPr="00155B2F" w:rsidRDefault="00E642E5" w:rsidP="00765A5C">
            <w:pPr>
              <w:jc w:val="both"/>
              <w:rPr>
                <w:rFonts w:cstheme="minorHAnsi"/>
              </w:rPr>
            </w:pPr>
          </w:p>
          <w:p w14:paraId="34F1F63D" w14:textId="77777777" w:rsidR="00155B2F" w:rsidRPr="00155B2F" w:rsidRDefault="00155B2F" w:rsidP="00765A5C">
            <w:pPr>
              <w:jc w:val="both"/>
              <w:rPr>
                <w:rFonts w:cstheme="minorHAnsi"/>
              </w:rPr>
            </w:pPr>
          </w:p>
          <w:p w14:paraId="70232E09" w14:textId="77777777" w:rsidR="00155B2F" w:rsidRPr="00155B2F" w:rsidRDefault="00155B2F" w:rsidP="00765A5C">
            <w:pPr>
              <w:jc w:val="both"/>
              <w:rPr>
                <w:rFonts w:cstheme="minorHAnsi"/>
              </w:rPr>
            </w:pPr>
          </w:p>
          <w:p w14:paraId="6811DBD7" w14:textId="77777777" w:rsidR="00155B2F" w:rsidRPr="00155B2F" w:rsidRDefault="00155B2F" w:rsidP="00765A5C">
            <w:pPr>
              <w:jc w:val="both"/>
              <w:rPr>
                <w:rFonts w:cstheme="minorHAnsi"/>
              </w:rPr>
            </w:pPr>
          </w:p>
          <w:p w14:paraId="75A1CBE2" w14:textId="77777777" w:rsidR="00155B2F" w:rsidRPr="00155B2F" w:rsidRDefault="00155B2F" w:rsidP="00765A5C">
            <w:pPr>
              <w:jc w:val="both"/>
              <w:rPr>
                <w:rFonts w:cstheme="minorHAnsi"/>
              </w:rPr>
            </w:pPr>
          </w:p>
          <w:p w14:paraId="3395EF89" w14:textId="77777777" w:rsidR="00155B2F" w:rsidRPr="00155B2F" w:rsidRDefault="00155B2F" w:rsidP="00765A5C">
            <w:pPr>
              <w:jc w:val="both"/>
              <w:rPr>
                <w:rFonts w:cstheme="minorHAnsi"/>
              </w:rPr>
            </w:pPr>
          </w:p>
          <w:p w14:paraId="0DB3A7D7" w14:textId="77777777" w:rsidR="00155B2F" w:rsidRPr="00155B2F" w:rsidRDefault="00155B2F" w:rsidP="00765A5C">
            <w:pPr>
              <w:jc w:val="both"/>
              <w:rPr>
                <w:rFonts w:cstheme="minorHAnsi"/>
              </w:rPr>
            </w:pPr>
          </w:p>
          <w:p w14:paraId="24E8CA32" w14:textId="77777777" w:rsidR="00155B2F" w:rsidRPr="00155B2F" w:rsidRDefault="00155B2F" w:rsidP="00765A5C">
            <w:pPr>
              <w:jc w:val="both"/>
              <w:rPr>
                <w:rFonts w:cstheme="minorHAnsi"/>
              </w:rPr>
            </w:pPr>
          </w:p>
          <w:p w14:paraId="6A4B6AD2" w14:textId="77777777" w:rsidR="00BC6E53" w:rsidRDefault="00BC6E53" w:rsidP="00765A5C">
            <w:pPr>
              <w:jc w:val="both"/>
              <w:rPr>
                <w:rFonts w:cstheme="minorHAnsi"/>
              </w:rPr>
            </w:pPr>
          </w:p>
          <w:p w14:paraId="480BF96F" w14:textId="77777777" w:rsidR="00BC6E53" w:rsidRDefault="00BC6E53" w:rsidP="00765A5C">
            <w:pPr>
              <w:jc w:val="both"/>
              <w:rPr>
                <w:rFonts w:cstheme="minorHAnsi"/>
              </w:rPr>
            </w:pPr>
          </w:p>
          <w:p w14:paraId="05699E8E" w14:textId="77777777" w:rsidR="00BC6E53" w:rsidRDefault="00BC6E53" w:rsidP="00765A5C">
            <w:pPr>
              <w:jc w:val="both"/>
              <w:rPr>
                <w:rFonts w:cstheme="minorHAnsi"/>
              </w:rPr>
            </w:pPr>
          </w:p>
          <w:p w14:paraId="1A905344" w14:textId="77777777" w:rsidR="00BC6E53" w:rsidRDefault="00BC6E53" w:rsidP="00765A5C">
            <w:pPr>
              <w:jc w:val="both"/>
              <w:rPr>
                <w:rFonts w:cstheme="minorHAnsi"/>
              </w:rPr>
            </w:pPr>
          </w:p>
          <w:p w14:paraId="310510A8" w14:textId="77777777" w:rsidR="00BC6E53" w:rsidRDefault="00BC6E53" w:rsidP="00765A5C">
            <w:pPr>
              <w:jc w:val="both"/>
              <w:rPr>
                <w:rFonts w:cstheme="minorHAnsi"/>
              </w:rPr>
            </w:pPr>
          </w:p>
          <w:p w14:paraId="43AF5D16" w14:textId="77777777" w:rsidR="00BC6E53" w:rsidRDefault="00BC6E53" w:rsidP="00765A5C">
            <w:pPr>
              <w:jc w:val="both"/>
              <w:rPr>
                <w:rFonts w:cstheme="minorHAnsi"/>
              </w:rPr>
            </w:pPr>
          </w:p>
          <w:p w14:paraId="525D5005" w14:textId="77777777" w:rsidR="00BC6E53" w:rsidRDefault="00BC6E53" w:rsidP="00765A5C">
            <w:pPr>
              <w:jc w:val="both"/>
              <w:rPr>
                <w:rFonts w:cstheme="minorHAnsi"/>
              </w:rPr>
            </w:pPr>
          </w:p>
          <w:p w14:paraId="336B2057" w14:textId="77777777" w:rsidR="00BC6E53" w:rsidRDefault="00BC6E53" w:rsidP="00765A5C">
            <w:pPr>
              <w:jc w:val="both"/>
              <w:rPr>
                <w:rFonts w:cstheme="minorHAnsi"/>
              </w:rPr>
            </w:pPr>
          </w:p>
          <w:p w14:paraId="11142F45" w14:textId="77777777" w:rsidR="009A4179" w:rsidRDefault="009A4179" w:rsidP="00765A5C">
            <w:pPr>
              <w:jc w:val="both"/>
              <w:rPr>
                <w:rFonts w:cstheme="minorHAnsi"/>
              </w:rPr>
            </w:pPr>
          </w:p>
          <w:p w14:paraId="3F06A97A" w14:textId="77777777" w:rsidR="009A4179" w:rsidRDefault="009A4179" w:rsidP="00765A5C">
            <w:pPr>
              <w:jc w:val="both"/>
              <w:rPr>
                <w:rFonts w:cstheme="minorHAnsi"/>
              </w:rPr>
            </w:pPr>
          </w:p>
          <w:p w14:paraId="40A4E292" w14:textId="77777777" w:rsidR="009A4179" w:rsidRDefault="009A4179" w:rsidP="00765A5C">
            <w:pPr>
              <w:jc w:val="both"/>
              <w:rPr>
                <w:rFonts w:cstheme="minorHAnsi"/>
              </w:rPr>
            </w:pPr>
          </w:p>
          <w:p w14:paraId="0E1B2464" w14:textId="5A1A5E6A" w:rsidR="001854B1" w:rsidRPr="00155B2F" w:rsidRDefault="001854B1" w:rsidP="00765A5C">
            <w:pPr>
              <w:jc w:val="both"/>
              <w:rPr>
                <w:rFonts w:cstheme="minorHAnsi"/>
              </w:rPr>
            </w:pPr>
            <w:r w:rsidRPr="00155B2F">
              <w:rPr>
                <w:rFonts w:cstheme="minorHAnsi"/>
              </w:rPr>
              <w:t>e) Nisu propisani mehanizmi izvještavanja i odgovornosti za provođenje, odnosno neprovođenje Odluke</w:t>
            </w:r>
            <w:r w:rsidR="00E642E5" w:rsidRPr="00155B2F">
              <w:rPr>
                <w:rFonts w:cstheme="minorHAnsi"/>
              </w:rPr>
              <w:t>.</w:t>
            </w:r>
          </w:p>
          <w:p w14:paraId="3112FA8B" w14:textId="40226A9B" w:rsidR="00155B2F" w:rsidRPr="00155B2F" w:rsidRDefault="00155B2F" w:rsidP="00765A5C">
            <w:pPr>
              <w:jc w:val="both"/>
              <w:rPr>
                <w:rFonts w:cstheme="minorHAnsi"/>
              </w:rPr>
            </w:pPr>
          </w:p>
          <w:p w14:paraId="03609A6C" w14:textId="2C10DA1B" w:rsidR="00155B2F" w:rsidRPr="00155B2F" w:rsidRDefault="00155B2F" w:rsidP="00765A5C">
            <w:pPr>
              <w:jc w:val="both"/>
              <w:rPr>
                <w:rFonts w:cstheme="minorHAnsi"/>
              </w:rPr>
            </w:pPr>
          </w:p>
          <w:p w14:paraId="1D8C127B" w14:textId="3E6E71E5" w:rsidR="00155B2F" w:rsidRPr="00155B2F" w:rsidRDefault="00155B2F" w:rsidP="00765A5C">
            <w:pPr>
              <w:jc w:val="both"/>
              <w:rPr>
                <w:rFonts w:cstheme="minorHAnsi"/>
              </w:rPr>
            </w:pPr>
          </w:p>
          <w:p w14:paraId="2E142CB8" w14:textId="637F30D7" w:rsidR="00155B2F" w:rsidRPr="00155B2F" w:rsidRDefault="00155B2F" w:rsidP="00765A5C">
            <w:pPr>
              <w:jc w:val="both"/>
              <w:rPr>
                <w:rFonts w:cstheme="minorHAnsi"/>
              </w:rPr>
            </w:pPr>
          </w:p>
          <w:p w14:paraId="21818E4F" w14:textId="77777777" w:rsidR="00155B2F" w:rsidRPr="00155B2F" w:rsidRDefault="00155B2F" w:rsidP="00765A5C">
            <w:pPr>
              <w:jc w:val="both"/>
              <w:rPr>
                <w:rFonts w:cstheme="minorHAnsi"/>
              </w:rPr>
            </w:pPr>
          </w:p>
          <w:p w14:paraId="468B3404" w14:textId="2D92A95F" w:rsidR="005A28AE" w:rsidRDefault="005A28AE" w:rsidP="00765A5C">
            <w:pPr>
              <w:jc w:val="both"/>
              <w:rPr>
                <w:rFonts w:cstheme="minorHAnsi"/>
              </w:rPr>
            </w:pPr>
          </w:p>
          <w:p w14:paraId="7EBA62C4" w14:textId="77777777" w:rsidR="009A4179" w:rsidRDefault="009A4179" w:rsidP="00765A5C">
            <w:pPr>
              <w:jc w:val="both"/>
              <w:rPr>
                <w:rFonts w:cstheme="minorHAnsi"/>
              </w:rPr>
            </w:pPr>
          </w:p>
          <w:p w14:paraId="7B65E6DF" w14:textId="77777777" w:rsidR="009A4179" w:rsidRDefault="009A4179" w:rsidP="00765A5C">
            <w:pPr>
              <w:jc w:val="both"/>
              <w:rPr>
                <w:rFonts w:cstheme="minorHAnsi"/>
              </w:rPr>
            </w:pPr>
          </w:p>
          <w:p w14:paraId="4AC351FA" w14:textId="5A332E5A" w:rsidR="001854B1" w:rsidRPr="00155B2F" w:rsidRDefault="001854B1" w:rsidP="00765A5C">
            <w:pPr>
              <w:jc w:val="both"/>
              <w:rPr>
                <w:rFonts w:cstheme="minorHAnsi"/>
              </w:rPr>
            </w:pPr>
            <w:r w:rsidRPr="00155B2F">
              <w:rPr>
                <w:rFonts w:cstheme="minorHAnsi"/>
              </w:rPr>
              <w:t>f)Postoji previ</w:t>
            </w:r>
            <w:r w:rsidR="00F36E82">
              <w:rPr>
                <w:rFonts w:cstheme="minorHAnsi"/>
              </w:rPr>
              <w:t>š</w:t>
            </w:r>
            <w:r w:rsidRPr="00155B2F">
              <w:rPr>
                <w:rFonts w:cstheme="minorHAnsi"/>
              </w:rPr>
              <w:t xml:space="preserve">e dokumenata kojim se regulira pitanje upravljanja gradskih nekretnina što onemogućuje koherentno djelovanje, zbunjujuće je za građane i otvara mogućnost sukoba interpretacija </w:t>
            </w:r>
            <w:r w:rsidR="00155B2F" w:rsidRPr="00155B2F">
              <w:rPr>
                <w:rFonts w:cstheme="minorHAnsi"/>
              </w:rPr>
              <w:t>i</w:t>
            </w:r>
            <w:r w:rsidRPr="00155B2F">
              <w:rPr>
                <w:rFonts w:cstheme="minorHAnsi"/>
              </w:rPr>
              <w:t xml:space="preserve"> manipulacije</w:t>
            </w:r>
            <w:r w:rsidR="00223B84">
              <w:rPr>
                <w:rFonts w:cstheme="minorHAnsi"/>
              </w:rPr>
              <w:t>.</w:t>
            </w:r>
          </w:p>
          <w:p w14:paraId="462BE24E" w14:textId="44B40F7F" w:rsidR="001854B1" w:rsidRPr="00155B2F" w:rsidRDefault="001854B1" w:rsidP="00765A5C">
            <w:pPr>
              <w:jc w:val="both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5A02CB8A" w14:textId="5A60EAB7" w:rsidR="00980ADE" w:rsidRPr="00155B2F" w:rsidRDefault="001B13E7" w:rsidP="001F0FBA">
            <w:pPr>
              <w:jc w:val="both"/>
              <w:rPr>
                <w:rFonts w:cstheme="minorHAnsi"/>
              </w:rPr>
            </w:pPr>
            <w:r w:rsidRPr="00155B2F">
              <w:rPr>
                <w:rFonts w:cstheme="minorHAnsi"/>
              </w:rPr>
              <w:lastRenderedPageBreak/>
              <w:t>Nije prihvaćen</w:t>
            </w:r>
            <w:r w:rsidR="00E642E5" w:rsidRPr="00155B2F">
              <w:rPr>
                <w:rFonts w:cstheme="minorHAnsi"/>
              </w:rPr>
              <w:t>o</w:t>
            </w:r>
          </w:p>
          <w:p w14:paraId="239F976E" w14:textId="77777777" w:rsidR="00E642E5" w:rsidRPr="00155B2F" w:rsidRDefault="00E642E5" w:rsidP="001F0FBA">
            <w:pPr>
              <w:jc w:val="both"/>
              <w:rPr>
                <w:rFonts w:cstheme="minorHAnsi"/>
              </w:rPr>
            </w:pPr>
          </w:p>
          <w:p w14:paraId="402EFD31" w14:textId="77777777" w:rsidR="00E642E5" w:rsidRPr="00155B2F" w:rsidRDefault="00E642E5" w:rsidP="001F0FBA">
            <w:pPr>
              <w:jc w:val="both"/>
              <w:rPr>
                <w:rFonts w:cstheme="minorHAnsi"/>
              </w:rPr>
            </w:pPr>
          </w:p>
          <w:p w14:paraId="4A0170A7" w14:textId="77777777" w:rsidR="00E642E5" w:rsidRPr="00155B2F" w:rsidRDefault="00E642E5" w:rsidP="001F0FBA">
            <w:pPr>
              <w:jc w:val="both"/>
              <w:rPr>
                <w:rFonts w:cstheme="minorHAnsi"/>
              </w:rPr>
            </w:pPr>
          </w:p>
          <w:p w14:paraId="54E1DB25" w14:textId="77777777" w:rsidR="00E642E5" w:rsidRPr="00155B2F" w:rsidRDefault="00E642E5" w:rsidP="001F0FBA">
            <w:pPr>
              <w:jc w:val="both"/>
              <w:rPr>
                <w:rFonts w:cstheme="minorHAnsi"/>
              </w:rPr>
            </w:pPr>
          </w:p>
          <w:p w14:paraId="7480630F" w14:textId="77777777" w:rsidR="00E642E5" w:rsidRPr="00155B2F" w:rsidRDefault="00E642E5" w:rsidP="001F0FBA">
            <w:pPr>
              <w:jc w:val="both"/>
              <w:rPr>
                <w:rFonts w:cstheme="minorHAnsi"/>
              </w:rPr>
            </w:pPr>
          </w:p>
          <w:p w14:paraId="50114BE2" w14:textId="77777777" w:rsidR="00E642E5" w:rsidRPr="00155B2F" w:rsidRDefault="00E642E5" w:rsidP="001F0FBA">
            <w:pPr>
              <w:jc w:val="both"/>
              <w:rPr>
                <w:rFonts w:cstheme="minorHAnsi"/>
              </w:rPr>
            </w:pPr>
          </w:p>
          <w:p w14:paraId="014C0CF8" w14:textId="77777777" w:rsidR="00E642E5" w:rsidRPr="00155B2F" w:rsidRDefault="00E642E5" w:rsidP="001F0FBA">
            <w:pPr>
              <w:jc w:val="both"/>
              <w:rPr>
                <w:rFonts w:cstheme="minorHAnsi"/>
              </w:rPr>
            </w:pPr>
          </w:p>
          <w:p w14:paraId="7F51F6B6" w14:textId="77777777" w:rsidR="00E642E5" w:rsidRPr="00155B2F" w:rsidRDefault="00E642E5" w:rsidP="001F0FBA">
            <w:pPr>
              <w:jc w:val="both"/>
              <w:rPr>
                <w:rFonts w:cstheme="minorHAnsi"/>
              </w:rPr>
            </w:pPr>
          </w:p>
          <w:p w14:paraId="75A3E04A" w14:textId="77777777" w:rsidR="00E642E5" w:rsidRPr="00155B2F" w:rsidRDefault="00E642E5" w:rsidP="001F0FBA">
            <w:pPr>
              <w:jc w:val="both"/>
              <w:rPr>
                <w:rFonts w:cstheme="minorHAnsi"/>
              </w:rPr>
            </w:pPr>
          </w:p>
          <w:p w14:paraId="4F841038" w14:textId="7F0FF34A" w:rsidR="00E642E5" w:rsidRPr="00155B2F" w:rsidRDefault="00F36E82" w:rsidP="001F0FB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E642E5" w:rsidRPr="00155B2F">
              <w:rPr>
                <w:rFonts w:cstheme="minorHAnsi"/>
              </w:rPr>
              <w:t>ije prihvaćeno</w:t>
            </w:r>
          </w:p>
          <w:p w14:paraId="7AB04E04" w14:textId="77777777" w:rsidR="00E642E5" w:rsidRPr="00155B2F" w:rsidRDefault="00E642E5" w:rsidP="001F0FBA">
            <w:pPr>
              <w:jc w:val="both"/>
              <w:rPr>
                <w:rFonts w:cstheme="minorHAnsi"/>
              </w:rPr>
            </w:pPr>
          </w:p>
          <w:p w14:paraId="20D3342E" w14:textId="77777777" w:rsidR="00E642E5" w:rsidRPr="00155B2F" w:rsidRDefault="00E642E5" w:rsidP="001F0FBA">
            <w:pPr>
              <w:jc w:val="both"/>
              <w:rPr>
                <w:rFonts w:cstheme="minorHAnsi"/>
              </w:rPr>
            </w:pPr>
          </w:p>
          <w:p w14:paraId="5D413DD6" w14:textId="77777777" w:rsidR="00E642E5" w:rsidRPr="00155B2F" w:rsidRDefault="00E642E5" w:rsidP="001F0FBA">
            <w:pPr>
              <w:jc w:val="both"/>
              <w:rPr>
                <w:rFonts w:cstheme="minorHAnsi"/>
              </w:rPr>
            </w:pPr>
          </w:p>
          <w:p w14:paraId="0AF185CC" w14:textId="77777777" w:rsidR="00E642E5" w:rsidRPr="00155B2F" w:rsidRDefault="00E642E5" w:rsidP="001F0FBA">
            <w:pPr>
              <w:jc w:val="both"/>
              <w:rPr>
                <w:rFonts w:cstheme="minorHAnsi"/>
              </w:rPr>
            </w:pPr>
          </w:p>
          <w:p w14:paraId="05F4C0CD" w14:textId="77777777" w:rsidR="00E642E5" w:rsidRPr="00155B2F" w:rsidRDefault="00E642E5" w:rsidP="001F0FBA">
            <w:pPr>
              <w:jc w:val="both"/>
              <w:rPr>
                <w:rFonts w:cstheme="minorHAnsi"/>
              </w:rPr>
            </w:pPr>
          </w:p>
          <w:p w14:paraId="098D68EC" w14:textId="77777777" w:rsidR="00E642E5" w:rsidRPr="00155B2F" w:rsidRDefault="00E642E5" w:rsidP="001F0FBA">
            <w:pPr>
              <w:jc w:val="both"/>
              <w:rPr>
                <w:rFonts w:cstheme="minorHAnsi"/>
              </w:rPr>
            </w:pPr>
          </w:p>
          <w:p w14:paraId="19841973" w14:textId="77777777" w:rsidR="00E642E5" w:rsidRPr="00155B2F" w:rsidRDefault="00E642E5" w:rsidP="001F0FBA">
            <w:pPr>
              <w:jc w:val="both"/>
              <w:rPr>
                <w:rFonts w:cstheme="minorHAnsi"/>
              </w:rPr>
            </w:pPr>
          </w:p>
          <w:p w14:paraId="1FC1DF14" w14:textId="77777777" w:rsidR="00E642E5" w:rsidRPr="00155B2F" w:rsidRDefault="00E642E5" w:rsidP="001F0FBA">
            <w:pPr>
              <w:jc w:val="both"/>
              <w:rPr>
                <w:rFonts w:cstheme="minorHAnsi"/>
              </w:rPr>
            </w:pPr>
          </w:p>
          <w:p w14:paraId="35A59163" w14:textId="77777777" w:rsidR="00E642E5" w:rsidRPr="00155B2F" w:rsidRDefault="00E642E5" w:rsidP="001F0FBA">
            <w:pPr>
              <w:jc w:val="both"/>
              <w:rPr>
                <w:rFonts w:cstheme="minorHAnsi"/>
              </w:rPr>
            </w:pPr>
          </w:p>
          <w:p w14:paraId="18A22F22" w14:textId="77777777" w:rsidR="00E642E5" w:rsidRPr="00155B2F" w:rsidRDefault="00E642E5" w:rsidP="001F0FBA">
            <w:pPr>
              <w:jc w:val="both"/>
              <w:rPr>
                <w:rFonts w:cstheme="minorHAnsi"/>
              </w:rPr>
            </w:pPr>
          </w:p>
          <w:p w14:paraId="567C7135" w14:textId="77777777" w:rsidR="00F36E82" w:rsidRDefault="00F36E82" w:rsidP="001F0FBA">
            <w:pPr>
              <w:jc w:val="both"/>
              <w:rPr>
                <w:rFonts w:cstheme="minorHAnsi"/>
              </w:rPr>
            </w:pPr>
          </w:p>
          <w:p w14:paraId="613A24A5" w14:textId="106A3B95" w:rsidR="00E642E5" w:rsidRPr="00155B2F" w:rsidRDefault="00E642E5" w:rsidP="001F0FBA">
            <w:pPr>
              <w:jc w:val="both"/>
              <w:rPr>
                <w:rFonts w:cstheme="minorHAnsi"/>
              </w:rPr>
            </w:pPr>
            <w:r w:rsidRPr="00155B2F">
              <w:rPr>
                <w:rFonts w:cstheme="minorHAnsi"/>
              </w:rPr>
              <w:t>Nije prihvaćeno</w:t>
            </w:r>
          </w:p>
          <w:p w14:paraId="2E9D8A22" w14:textId="77777777" w:rsidR="00E642E5" w:rsidRPr="00155B2F" w:rsidRDefault="00E642E5" w:rsidP="001F0FBA">
            <w:pPr>
              <w:jc w:val="both"/>
              <w:rPr>
                <w:rFonts w:cstheme="minorHAnsi"/>
              </w:rPr>
            </w:pPr>
          </w:p>
          <w:p w14:paraId="79B9663A" w14:textId="77777777" w:rsidR="00E642E5" w:rsidRPr="00155B2F" w:rsidRDefault="00E642E5" w:rsidP="001F0FBA">
            <w:pPr>
              <w:jc w:val="both"/>
              <w:rPr>
                <w:rFonts w:cstheme="minorHAnsi"/>
              </w:rPr>
            </w:pPr>
          </w:p>
          <w:p w14:paraId="36FB33BB" w14:textId="77777777" w:rsidR="00E642E5" w:rsidRPr="00155B2F" w:rsidRDefault="00E642E5" w:rsidP="001F0FBA">
            <w:pPr>
              <w:jc w:val="both"/>
              <w:rPr>
                <w:rFonts w:cstheme="minorHAnsi"/>
              </w:rPr>
            </w:pPr>
          </w:p>
          <w:p w14:paraId="33E34F6D" w14:textId="77777777" w:rsidR="00E642E5" w:rsidRPr="00155B2F" w:rsidRDefault="00E642E5" w:rsidP="001F0FBA">
            <w:pPr>
              <w:jc w:val="both"/>
              <w:rPr>
                <w:rFonts w:cstheme="minorHAnsi"/>
              </w:rPr>
            </w:pPr>
          </w:p>
          <w:p w14:paraId="4805254D" w14:textId="77777777" w:rsidR="00E642E5" w:rsidRPr="00155B2F" w:rsidRDefault="00E642E5" w:rsidP="001F0FBA">
            <w:pPr>
              <w:jc w:val="both"/>
              <w:rPr>
                <w:rFonts w:cstheme="minorHAnsi"/>
              </w:rPr>
            </w:pPr>
          </w:p>
          <w:p w14:paraId="056E1D3B" w14:textId="77777777" w:rsidR="00E642E5" w:rsidRPr="00155B2F" w:rsidRDefault="00E642E5" w:rsidP="001F0FBA">
            <w:pPr>
              <w:jc w:val="both"/>
              <w:rPr>
                <w:rFonts w:cstheme="minorHAnsi"/>
              </w:rPr>
            </w:pPr>
          </w:p>
          <w:p w14:paraId="546599F3" w14:textId="77777777" w:rsidR="00E642E5" w:rsidRPr="00155B2F" w:rsidRDefault="00E642E5" w:rsidP="001F0FBA">
            <w:pPr>
              <w:jc w:val="both"/>
              <w:rPr>
                <w:rFonts w:cstheme="minorHAnsi"/>
              </w:rPr>
            </w:pPr>
          </w:p>
          <w:p w14:paraId="3792B38A" w14:textId="77777777" w:rsidR="00E642E5" w:rsidRPr="00155B2F" w:rsidRDefault="00E642E5" w:rsidP="001F0FBA">
            <w:pPr>
              <w:jc w:val="both"/>
              <w:rPr>
                <w:rFonts w:cstheme="minorHAnsi"/>
              </w:rPr>
            </w:pPr>
          </w:p>
          <w:p w14:paraId="5821FA00" w14:textId="77777777" w:rsidR="005A28AE" w:rsidRDefault="005A28AE" w:rsidP="001F0FBA">
            <w:pPr>
              <w:jc w:val="both"/>
              <w:rPr>
                <w:rFonts w:cstheme="minorHAnsi"/>
              </w:rPr>
            </w:pPr>
          </w:p>
          <w:p w14:paraId="336DD540" w14:textId="77777777" w:rsidR="009A4179" w:rsidRDefault="009A4179" w:rsidP="001F0FBA">
            <w:pPr>
              <w:jc w:val="both"/>
              <w:rPr>
                <w:rFonts w:cstheme="minorHAnsi"/>
              </w:rPr>
            </w:pPr>
          </w:p>
          <w:p w14:paraId="7944C656" w14:textId="5BFA7BD7" w:rsidR="00E642E5" w:rsidRPr="00155B2F" w:rsidRDefault="00E642E5" w:rsidP="001F0FBA">
            <w:pPr>
              <w:jc w:val="both"/>
              <w:rPr>
                <w:rFonts w:cstheme="minorHAnsi"/>
              </w:rPr>
            </w:pPr>
            <w:r w:rsidRPr="00155B2F">
              <w:rPr>
                <w:rFonts w:cstheme="minorHAnsi"/>
              </w:rPr>
              <w:t>Nije prihvaćeno</w:t>
            </w:r>
          </w:p>
          <w:p w14:paraId="005F6B72" w14:textId="77777777" w:rsidR="00E642E5" w:rsidRPr="00155B2F" w:rsidRDefault="00E642E5" w:rsidP="001F0FBA">
            <w:pPr>
              <w:jc w:val="both"/>
              <w:rPr>
                <w:rFonts w:cstheme="minorHAnsi"/>
              </w:rPr>
            </w:pPr>
          </w:p>
          <w:p w14:paraId="6FC36838" w14:textId="77777777" w:rsidR="00E642E5" w:rsidRPr="00155B2F" w:rsidRDefault="00E642E5" w:rsidP="001F0FBA">
            <w:pPr>
              <w:jc w:val="both"/>
              <w:rPr>
                <w:rFonts w:cstheme="minorHAnsi"/>
              </w:rPr>
            </w:pPr>
          </w:p>
          <w:p w14:paraId="385046EC" w14:textId="77777777" w:rsidR="00E642E5" w:rsidRPr="00155B2F" w:rsidRDefault="00E642E5" w:rsidP="001F0FBA">
            <w:pPr>
              <w:jc w:val="both"/>
              <w:rPr>
                <w:rFonts w:cstheme="minorHAnsi"/>
              </w:rPr>
            </w:pPr>
          </w:p>
          <w:p w14:paraId="4401C5DA" w14:textId="77777777" w:rsidR="00E642E5" w:rsidRPr="00155B2F" w:rsidRDefault="00E642E5" w:rsidP="001F0FBA">
            <w:pPr>
              <w:jc w:val="both"/>
              <w:rPr>
                <w:rFonts w:cstheme="minorHAnsi"/>
              </w:rPr>
            </w:pPr>
          </w:p>
          <w:p w14:paraId="6D82EDE9" w14:textId="77777777" w:rsidR="00E642E5" w:rsidRPr="00155B2F" w:rsidRDefault="00E642E5" w:rsidP="001F0FBA">
            <w:pPr>
              <w:jc w:val="both"/>
              <w:rPr>
                <w:rFonts w:cstheme="minorHAnsi"/>
              </w:rPr>
            </w:pPr>
          </w:p>
          <w:p w14:paraId="0D6D2C4F" w14:textId="77777777" w:rsidR="00E642E5" w:rsidRPr="00155B2F" w:rsidRDefault="00E642E5" w:rsidP="001F0FBA">
            <w:pPr>
              <w:jc w:val="both"/>
              <w:rPr>
                <w:rFonts w:cstheme="minorHAnsi"/>
              </w:rPr>
            </w:pPr>
          </w:p>
          <w:p w14:paraId="6C634706" w14:textId="77777777" w:rsidR="00155B2F" w:rsidRPr="00155B2F" w:rsidRDefault="00155B2F" w:rsidP="001F0FBA">
            <w:pPr>
              <w:jc w:val="both"/>
              <w:rPr>
                <w:rFonts w:cstheme="minorHAnsi"/>
              </w:rPr>
            </w:pPr>
          </w:p>
          <w:p w14:paraId="5CC6B87D" w14:textId="77777777" w:rsidR="00155B2F" w:rsidRPr="00155B2F" w:rsidRDefault="00155B2F" w:rsidP="001F0FBA">
            <w:pPr>
              <w:jc w:val="both"/>
              <w:rPr>
                <w:rFonts w:cstheme="minorHAnsi"/>
              </w:rPr>
            </w:pPr>
          </w:p>
          <w:p w14:paraId="7E46827E" w14:textId="77777777" w:rsidR="00155B2F" w:rsidRPr="00155B2F" w:rsidRDefault="00155B2F" w:rsidP="001F0FBA">
            <w:pPr>
              <w:jc w:val="both"/>
              <w:rPr>
                <w:rFonts w:cstheme="minorHAnsi"/>
              </w:rPr>
            </w:pPr>
          </w:p>
          <w:p w14:paraId="61D97F1F" w14:textId="77777777" w:rsidR="00155B2F" w:rsidRPr="00155B2F" w:rsidRDefault="00155B2F" w:rsidP="001F0FBA">
            <w:pPr>
              <w:jc w:val="both"/>
              <w:rPr>
                <w:rFonts w:cstheme="minorHAnsi"/>
              </w:rPr>
            </w:pPr>
          </w:p>
          <w:p w14:paraId="32B07B64" w14:textId="77777777" w:rsidR="00155B2F" w:rsidRPr="00155B2F" w:rsidRDefault="00155B2F" w:rsidP="001F0FBA">
            <w:pPr>
              <w:jc w:val="both"/>
              <w:rPr>
                <w:rFonts w:cstheme="minorHAnsi"/>
              </w:rPr>
            </w:pPr>
          </w:p>
          <w:p w14:paraId="720317E9" w14:textId="77777777" w:rsidR="00155B2F" w:rsidRPr="00155B2F" w:rsidRDefault="00155B2F" w:rsidP="001F0FBA">
            <w:pPr>
              <w:jc w:val="both"/>
              <w:rPr>
                <w:rFonts w:cstheme="minorHAnsi"/>
              </w:rPr>
            </w:pPr>
          </w:p>
          <w:p w14:paraId="5B8F161A" w14:textId="77777777" w:rsidR="00F36E82" w:rsidRDefault="00F36E82" w:rsidP="001F0FBA">
            <w:pPr>
              <w:jc w:val="both"/>
              <w:rPr>
                <w:rFonts w:cstheme="minorHAnsi"/>
              </w:rPr>
            </w:pPr>
          </w:p>
          <w:p w14:paraId="5F8D2F20" w14:textId="77777777" w:rsidR="00F36E82" w:rsidRDefault="00F36E82" w:rsidP="001F0FBA">
            <w:pPr>
              <w:jc w:val="both"/>
              <w:rPr>
                <w:rFonts w:cstheme="minorHAnsi"/>
              </w:rPr>
            </w:pPr>
          </w:p>
          <w:p w14:paraId="6577F206" w14:textId="77777777" w:rsidR="00F36E82" w:rsidRDefault="00F36E82" w:rsidP="001F0FBA">
            <w:pPr>
              <w:jc w:val="both"/>
              <w:rPr>
                <w:rFonts w:cstheme="minorHAnsi"/>
              </w:rPr>
            </w:pPr>
          </w:p>
          <w:p w14:paraId="447C8449" w14:textId="77777777" w:rsidR="00F36E82" w:rsidRDefault="00F36E82" w:rsidP="001F0FBA">
            <w:pPr>
              <w:jc w:val="both"/>
              <w:rPr>
                <w:rFonts w:cstheme="minorHAnsi"/>
              </w:rPr>
            </w:pPr>
          </w:p>
          <w:p w14:paraId="28ADCFB6" w14:textId="77777777" w:rsidR="00F36E82" w:rsidRDefault="00F36E82" w:rsidP="001F0FBA">
            <w:pPr>
              <w:jc w:val="both"/>
              <w:rPr>
                <w:rFonts w:cstheme="minorHAnsi"/>
              </w:rPr>
            </w:pPr>
          </w:p>
          <w:p w14:paraId="1BA74C5C" w14:textId="77777777" w:rsidR="00F36E82" w:rsidRDefault="00F36E82" w:rsidP="001F0FBA">
            <w:pPr>
              <w:jc w:val="both"/>
              <w:rPr>
                <w:rFonts w:cstheme="minorHAnsi"/>
              </w:rPr>
            </w:pPr>
          </w:p>
          <w:p w14:paraId="4F1787F3" w14:textId="77777777" w:rsidR="00F36E82" w:rsidRDefault="00F36E82" w:rsidP="001F0FBA">
            <w:pPr>
              <w:jc w:val="both"/>
              <w:rPr>
                <w:rFonts w:cstheme="minorHAnsi"/>
              </w:rPr>
            </w:pPr>
          </w:p>
          <w:p w14:paraId="0085DD4B" w14:textId="77777777" w:rsidR="00F36E82" w:rsidRDefault="00F36E82" w:rsidP="001F0FBA">
            <w:pPr>
              <w:jc w:val="both"/>
              <w:rPr>
                <w:rFonts w:cstheme="minorHAnsi"/>
              </w:rPr>
            </w:pPr>
          </w:p>
          <w:p w14:paraId="3AA0376D" w14:textId="77777777" w:rsidR="009A4179" w:rsidRDefault="009A4179" w:rsidP="001F0FBA">
            <w:pPr>
              <w:jc w:val="both"/>
              <w:rPr>
                <w:rFonts w:cstheme="minorHAnsi"/>
              </w:rPr>
            </w:pPr>
          </w:p>
          <w:p w14:paraId="6950B366" w14:textId="77777777" w:rsidR="009A4179" w:rsidRDefault="009A4179" w:rsidP="001F0FBA">
            <w:pPr>
              <w:jc w:val="both"/>
              <w:rPr>
                <w:rFonts w:cstheme="minorHAnsi"/>
              </w:rPr>
            </w:pPr>
          </w:p>
          <w:p w14:paraId="49E17779" w14:textId="16EBA61F" w:rsidR="00E642E5" w:rsidRPr="00155B2F" w:rsidRDefault="00E642E5" w:rsidP="001F0FBA">
            <w:pPr>
              <w:jc w:val="both"/>
              <w:rPr>
                <w:rFonts w:cstheme="minorHAnsi"/>
              </w:rPr>
            </w:pPr>
            <w:r w:rsidRPr="00155B2F">
              <w:rPr>
                <w:rFonts w:cstheme="minorHAnsi"/>
              </w:rPr>
              <w:t>Nije prihvaćeno</w:t>
            </w:r>
          </w:p>
          <w:p w14:paraId="4C459C2A" w14:textId="77777777" w:rsidR="00E642E5" w:rsidRPr="00155B2F" w:rsidRDefault="00E642E5" w:rsidP="001F0FBA">
            <w:pPr>
              <w:jc w:val="both"/>
              <w:rPr>
                <w:rFonts w:cstheme="minorHAnsi"/>
              </w:rPr>
            </w:pPr>
          </w:p>
          <w:p w14:paraId="72C6C438" w14:textId="77777777" w:rsidR="00E642E5" w:rsidRPr="00155B2F" w:rsidRDefault="00E642E5" w:rsidP="001F0FBA">
            <w:pPr>
              <w:jc w:val="both"/>
              <w:rPr>
                <w:rFonts w:cstheme="minorHAnsi"/>
              </w:rPr>
            </w:pPr>
          </w:p>
          <w:p w14:paraId="33D42F07" w14:textId="77777777" w:rsidR="00E642E5" w:rsidRPr="00155B2F" w:rsidRDefault="00E642E5" w:rsidP="001F0FBA">
            <w:pPr>
              <w:jc w:val="both"/>
              <w:rPr>
                <w:rFonts w:cstheme="minorHAnsi"/>
              </w:rPr>
            </w:pPr>
          </w:p>
          <w:p w14:paraId="06171432" w14:textId="77777777" w:rsidR="00155B2F" w:rsidRPr="00155B2F" w:rsidRDefault="00155B2F" w:rsidP="001F0FBA">
            <w:pPr>
              <w:jc w:val="both"/>
              <w:rPr>
                <w:rFonts w:cstheme="minorHAnsi"/>
              </w:rPr>
            </w:pPr>
          </w:p>
          <w:p w14:paraId="02637DD8" w14:textId="77777777" w:rsidR="00155B2F" w:rsidRPr="00155B2F" w:rsidRDefault="00155B2F" w:rsidP="001F0FBA">
            <w:pPr>
              <w:jc w:val="both"/>
              <w:rPr>
                <w:rFonts w:cstheme="minorHAnsi"/>
              </w:rPr>
            </w:pPr>
          </w:p>
          <w:p w14:paraId="60BD00F0" w14:textId="77777777" w:rsidR="005A28AE" w:rsidRDefault="005A28AE" w:rsidP="001F0FBA">
            <w:pPr>
              <w:jc w:val="both"/>
              <w:rPr>
                <w:rFonts w:cstheme="minorHAnsi"/>
              </w:rPr>
            </w:pPr>
          </w:p>
          <w:p w14:paraId="38D5C3F9" w14:textId="77777777" w:rsidR="005A28AE" w:rsidRDefault="005A28AE" w:rsidP="001F0FBA">
            <w:pPr>
              <w:jc w:val="both"/>
              <w:rPr>
                <w:rFonts w:cstheme="minorHAnsi"/>
              </w:rPr>
            </w:pPr>
          </w:p>
          <w:p w14:paraId="3CA67CC6" w14:textId="77777777" w:rsidR="00BC6E53" w:rsidRDefault="00BC6E53" w:rsidP="001F0FBA">
            <w:pPr>
              <w:jc w:val="both"/>
              <w:rPr>
                <w:rFonts w:cstheme="minorHAnsi"/>
              </w:rPr>
            </w:pPr>
          </w:p>
          <w:p w14:paraId="1547B474" w14:textId="77777777" w:rsidR="009A4179" w:rsidRDefault="009A4179" w:rsidP="001F0FBA">
            <w:pPr>
              <w:jc w:val="both"/>
              <w:rPr>
                <w:rFonts w:cstheme="minorHAnsi"/>
              </w:rPr>
            </w:pPr>
          </w:p>
          <w:p w14:paraId="1C95B45D" w14:textId="738DBA6E" w:rsidR="00E642E5" w:rsidRPr="00155B2F" w:rsidRDefault="00E642E5" w:rsidP="001F0FBA">
            <w:pPr>
              <w:jc w:val="both"/>
              <w:rPr>
                <w:rFonts w:cstheme="minorHAnsi"/>
              </w:rPr>
            </w:pPr>
            <w:r w:rsidRPr="00155B2F">
              <w:rPr>
                <w:rFonts w:cstheme="minorHAnsi"/>
              </w:rPr>
              <w:t>Nije prihvaćeno</w:t>
            </w:r>
          </w:p>
        </w:tc>
        <w:tc>
          <w:tcPr>
            <w:tcW w:w="5201" w:type="dxa"/>
          </w:tcPr>
          <w:p w14:paraId="360A63E0" w14:textId="0EEB51AC" w:rsidR="00765A5C" w:rsidRPr="00155B2F" w:rsidRDefault="00E642E5" w:rsidP="00E642E5">
            <w:pPr>
              <w:jc w:val="both"/>
              <w:rPr>
                <w:rFonts w:cstheme="minorHAnsi"/>
              </w:rPr>
            </w:pPr>
            <w:r w:rsidRPr="00155B2F">
              <w:rPr>
                <w:rFonts w:cstheme="minorHAnsi"/>
                <w:lang w:val="en-US"/>
              </w:rPr>
              <w:lastRenderedPageBreak/>
              <w:t>a)</w:t>
            </w:r>
            <w:r w:rsidR="00F36E82">
              <w:rPr>
                <w:rFonts w:cstheme="minorHAnsi"/>
                <w:lang w:val="en-US"/>
              </w:rPr>
              <w:t xml:space="preserve"> </w:t>
            </w:r>
            <w:r w:rsidR="00765A5C" w:rsidRPr="00155B2F">
              <w:rPr>
                <w:rFonts w:cstheme="minorHAnsi"/>
                <w:lang w:val="en-US"/>
              </w:rPr>
              <w:t>Zaključkom Gradskog vijeća Grada Karlovca od 19.7.2007.</w:t>
            </w:r>
            <w:r w:rsidR="005A28AE">
              <w:rPr>
                <w:rFonts w:cstheme="minorHAnsi"/>
                <w:lang w:val="en-US"/>
              </w:rPr>
              <w:t xml:space="preserve"> </w:t>
            </w:r>
            <w:r w:rsidR="00765A5C" w:rsidRPr="00155B2F">
              <w:rPr>
                <w:rFonts w:cstheme="minorHAnsi"/>
                <w:lang w:val="en-US"/>
              </w:rPr>
              <w:t xml:space="preserve">(GGK 13/07) usvojen je Strateški plan upravljanja imovinom Grada Karlovca, kojim nije ograničeno vrijeme </w:t>
            </w:r>
            <w:r w:rsidR="005A28AE">
              <w:rPr>
                <w:rFonts w:cstheme="minorHAnsi"/>
                <w:lang w:val="en-US"/>
              </w:rPr>
              <w:t xml:space="preserve">njegova </w:t>
            </w:r>
            <w:r w:rsidR="00765A5C" w:rsidRPr="00155B2F">
              <w:rPr>
                <w:rFonts w:cstheme="minorHAnsi"/>
                <w:lang w:val="en-US"/>
              </w:rPr>
              <w:t xml:space="preserve">važenja. </w:t>
            </w:r>
            <w:r w:rsidRPr="00155B2F">
              <w:rPr>
                <w:rFonts w:cstheme="minorHAnsi"/>
                <w:lang w:val="en-US"/>
              </w:rPr>
              <w:t>S obzirom na protek vremena od u</w:t>
            </w:r>
            <w:r w:rsidR="005A28AE">
              <w:rPr>
                <w:rFonts w:cstheme="minorHAnsi"/>
                <w:lang w:val="en-US"/>
              </w:rPr>
              <w:t>s</w:t>
            </w:r>
            <w:r w:rsidRPr="00155B2F">
              <w:rPr>
                <w:rFonts w:cstheme="minorHAnsi"/>
                <w:lang w:val="en-US"/>
              </w:rPr>
              <w:t xml:space="preserve">vajanja istog, u prijedlogu Izmjena i dopuna Proračuna za 2020. </w:t>
            </w:r>
            <w:r w:rsidR="005A28AE">
              <w:rPr>
                <w:rFonts w:cstheme="minorHAnsi"/>
                <w:lang w:val="en-US"/>
              </w:rPr>
              <w:t>p</w:t>
            </w:r>
            <w:r w:rsidRPr="00155B2F">
              <w:rPr>
                <w:rFonts w:cstheme="minorHAnsi"/>
                <w:lang w:val="en-US"/>
              </w:rPr>
              <w:t>redviđena su sredstva za izradu nove Strategije</w:t>
            </w:r>
            <w:r w:rsidR="005A28AE">
              <w:rPr>
                <w:rFonts w:cstheme="minorHAnsi"/>
                <w:lang w:val="en-US"/>
              </w:rPr>
              <w:t xml:space="preserve"> upravljanja imovinom</w:t>
            </w:r>
            <w:r w:rsidRPr="00155B2F">
              <w:rPr>
                <w:rFonts w:cstheme="minorHAnsi"/>
                <w:lang w:val="en-US"/>
              </w:rPr>
              <w:t>, koja će se donijeti za višegodišnje razdoblje i na temelju koje će</w:t>
            </w:r>
            <w:r w:rsidR="00C96F3E">
              <w:rPr>
                <w:rFonts w:cstheme="minorHAnsi"/>
                <w:lang w:val="en-US"/>
              </w:rPr>
              <w:t xml:space="preserve"> se</w:t>
            </w:r>
            <w:r w:rsidRPr="00155B2F">
              <w:rPr>
                <w:rFonts w:cstheme="minorHAnsi"/>
                <w:lang w:val="en-US"/>
              </w:rPr>
              <w:t xml:space="preserve"> donositi Godišnji planovi.</w:t>
            </w:r>
          </w:p>
          <w:p w14:paraId="5204CCD4" w14:textId="77777777" w:rsidR="00765A5C" w:rsidRPr="00155B2F" w:rsidRDefault="00765A5C" w:rsidP="001F0F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3D83D4C2" w14:textId="77777777" w:rsidR="00F36E82" w:rsidRDefault="00F36E82" w:rsidP="00765A5C">
            <w:pPr>
              <w:jc w:val="both"/>
              <w:rPr>
                <w:rFonts w:cstheme="minorHAnsi"/>
                <w:lang w:val="en-US"/>
              </w:rPr>
            </w:pPr>
          </w:p>
          <w:p w14:paraId="0A998F5B" w14:textId="09DD4EE8" w:rsidR="00765A5C" w:rsidRDefault="00E642E5" w:rsidP="00765A5C">
            <w:pPr>
              <w:jc w:val="both"/>
              <w:rPr>
                <w:rFonts w:cstheme="minorHAnsi"/>
                <w:lang w:val="en-US"/>
              </w:rPr>
            </w:pPr>
            <w:r w:rsidRPr="00155B2F">
              <w:rPr>
                <w:rFonts w:cstheme="minorHAnsi"/>
                <w:lang w:val="en-US"/>
              </w:rPr>
              <w:t>b)</w:t>
            </w:r>
            <w:r w:rsidR="00765A5C" w:rsidRPr="00155B2F">
              <w:rPr>
                <w:rFonts w:cstheme="minorHAnsi"/>
                <w:lang w:val="en-US"/>
              </w:rPr>
              <w:t>Iako Grad Karlovac nije donio godišnji plan upravljanja i raspolaganja nekretninama za 2020. godinu u formi zasebnog općeg akta, Gradsko vijeće Grada Karlovca je radi ostvarenja strateških ciljeva usvojilo Program upravljanja imovinom u 2020. godini, kao sastavni dio Proračuna Grada Karlovca za 2020. godinu, a u kojem su navedene sve aktivnosti vezane za upravljanje imovinom</w:t>
            </w:r>
            <w:r w:rsidR="005A28AE">
              <w:rPr>
                <w:rFonts w:cstheme="minorHAnsi"/>
                <w:lang w:val="en-US"/>
              </w:rPr>
              <w:t xml:space="preserve">, </w:t>
            </w:r>
            <w:r w:rsidR="00765A5C" w:rsidRPr="00155B2F">
              <w:rPr>
                <w:rFonts w:cstheme="minorHAnsi"/>
                <w:lang w:val="en-US"/>
              </w:rPr>
              <w:t>kao i previđena financijska sredstva za tu namjenu.</w:t>
            </w:r>
            <w:r w:rsidR="005A28AE">
              <w:rPr>
                <w:rFonts w:cstheme="minorHAnsi"/>
                <w:lang w:val="en-US"/>
              </w:rPr>
              <w:t xml:space="preserve"> U izvješćima gradonačelnika, koja se redovito podnose Gradskom vijeću i objavljuju na mrežnim stranicama Grada, navedeni su svi podaci o raspolaganju nekretninama.</w:t>
            </w:r>
          </w:p>
          <w:p w14:paraId="0A28D81A" w14:textId="77777777" w:rsidR="00F36E82" w:rsidRPr="00155B2F" w:rsidRDefault="00F36E82" w:rsidP="00765A5C">
            <w:pPr>
              <w:jc w:val="both"/>
              <w:rPr>
                <w:rFonts w:cstheme="minorHAnsi"/>
                <w:lang w:val="en-US"/>
              </w:rPr>
            </w:pPr>
          </w:p>
          <w:p w14:paraId="72D924F1" w14:textId="179AD28B" w:rsidR="008B21E6" w:rsidRDefault="00E642E5" w:rsidP="005A28AE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155B2F">
              <w:rPr>
                <w:rFonts w:asciiTheme="minorHAnsi" w:eastAsia="Times New Roman" w:hAnsiTheme="minorHAnsi" w:cstheme="minorHAnsi"/>
                <w:color w:val="000000"/>
              </w:rPr>
              <w:t xml:space="preserve">c)Ovom Odlukom propisuju se isključivo ovlasti i postupanje tijela Grada Karlovca nadležnih za upravljanje i raspolaganje nekretninama u vlasništvu </w:t>
            </w:r>
            <w:r w:rsidRPr="00155B2F">
              <w:rPr>
                <w:rFonts w:asciiTheme="minorHAnsi" w:eastAsia="Times New Roman" w:hAnsiTheme="minorHAnsi" w:cstheme="minorHAnsi"/>
                <w:color w:val="000000"/>
              </w:rPr>
              <w:lastRenderedPageBreak/>
              <w:t xml:space="preserve">Grada ili nekretninama kojima Grad upravlja po posebnim propisima, a ne odnosi se na upravljanje pojedinim nekretninama, što će </w:t>
            </w:r>
            <w:r w:rsidRPr="008B21E6">
              <w:rPr>
                <w:rFonts w:asciiTheme="minorHAnsi" w:eastAsia="Times New Roman" w:hAnsiTheme="minorHAnsi" w:cstheme="minorHAnsi"/>
                <w:color w:val="000000"/>
              </w:rPr>
              <w:t>se biti utvrđeno godišnjim planovima upravljanja.</w:t>
            </w:r>
            <w:r w:rsidR="008B21E6" w:rsidRPr="008B21E6">
              <w:rPr>
                <w:rFonts w:asciiTheme="minorHAnsi" w:hAnsiTheme="minorHAnsi" w:cstheme="minorHAnsi"/>
              </w:rPr>
              <w:t xml:space="preserve"> Cilj donošenja nove Odluke je pravno preciznije i nomotehnički čišće regulirati upravljanje i raspolaganje nekretninama u vlasništvu Grada Karlovca, u skladu sa načelima učinkovitosti, </w:t>
            </w:r>
            <w:r w:rsidR="008B21E6" w:rsidRPr="00BC6E53">
              <w:rPr>
                <w:rFonts w:asciiTheme="minorHAnsi" w:hAnsiTheme="minorHAnsi" w:cstheme="minorHAnsi"/>
              </w:rPr>
              <w:t>odgovornosti, javnosti i predvidljivosti</w:t>
            </w:r>
            <w:r w:rsidR="005A28AE" w:rsidRPr="00BC6E53">
              <w:rPr>
                <w:rFonts w:asciiTheme="minorHAnsi" w:hAnsiTheme="minorHAnsi" w:cstheme="minorHAnsi"/>
              </w:rPr>
              <w:t>.</w:t>
            </w:r>
          </w:p>
          <w:p w14:paraId="298BCD41" w14:textId="77777777" w:rsidR="009A4179" w:rsidRPr="00BC6E53" w:rsidRDefault="009A4179" w:rsidP="005A28AE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  <w:p w14:paraId="6F066169" w14:textId="286B6EC7" w:rsidR="00BC6E53" w:rsidRPr="00BC6E53" w:rsidRDefault="00155B2F" w:rsidP="001F0F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C6E53">
              <w:rPr>
                <w:rFonts w:cstheme="minorHAnsi"/>
              </w:rPr>
              <w:t xml:space="preserve">d) </w:t>
            </w:r>
            <w:r w:rsidR="00BC6E53" w:rsidRPr="00BC6E53">
              <w:rPr>
                <w:rFonts w:cstheme="minorHAnsi"/>
              </w:rPr>
              <w:t xml:space="preserve">Grad Karlovac vodi Registar imovine koji se </w:t>
            </w:r>
            <w:r w:rsidR="00BC6E53" w:rsidRPr="00BC6E53">
              <w:rPr>
                <w:rFonts w:cstheme="minorHAnsi"/>
                <w:lang w:val="en-US"/>
              </w:rPr>
              <w:t>sastoji od popisa vlasničkih udjela (dionica i poslovnih udjela) u trgovačkim društvima i popisa nekretnina (građevinskog zemljišta, stambenih objekata, poslovnih prostora, sportskih objekata, domova, kulturnih objekata i spomenika, javnih prometnih površina, javnih zelenih površina, groblja i mrtvačnica, infrastrukturnih sustava, garaža, ostalih građevinskih objekata i mostova). Budući da isti sadrži veliki broj zaštićenih osobnih podataka (adresu, korisnika nekretnine i dr.), ne postoji zakonska osnova za javnu objavu istog.</w:t>
            </w:r>
          </w:p>
          <w:p w14:paraId="02CB9CA9" w14:textId="57FF3C7A" w:rsidR="00E642E5" w:rsidRDefault="00E642E5" w:rsidP="001F0F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C6E53">
              <w:rPr>
                <w:rFonts w:cstheme="minorHAnsi"/>
              </w:rPr>
              <w:t>Na temelju čl. 4. Zakona o Središnjem registru državne imovine</w:t>
            </w:r>
            <w:r w:rsidRPr="00155B2F">
              <w:rPr>
                <w:rFonts w:cstheme="minorHAnsi"/>
              </w:rPr>
              <w:t xml:space="preserve"> (NN 112/18) jedinice lok</w:t>
            </w:r>
            <w:r w:rsidR="00155B2F" w:rsidRPr="00155B2F">
              <w:rPr>
                <w:rFonts w:cstheme="minorHAnsi"/>
              </w:rPr>
              <w:t>a</w:t>
            </w:r>
            <w:r w:rsidRPr="00155B2F">
              <w:rPr>
                <w:rFonts w:cstheme="minorHAnsi"/>
              </w:rPr>
              <w:t xml:space="preserve">lne samuprave su obveznici dostave </w:t>
            </w:r>
            <w:r w:rsidR="00155B2F" w:rsidRPr="00155B2F">
              <w:rPr>
                <w:rFonts w:cstheme="minorHAnsi"/>
              </w:rPr>
              <w:t>i</w:t>
            </w:r>
            <w:r w:rsidRPr="00155B2F">
              <w:rPr>
                <w:rFonts w:cstheme="minorHAnsi"/>
              </w:rPr>
              <w:t xml:space="preserve"> unosa podataka u Središnji registar državne imovine. Stupanjem na snagu Uredbe o Središnjem registru državne imovine (NN 3/20) prestala je važiti Uredba o registru državne imovine (NN 55/11)</w:t>
            </w:r>
            <w:r w:rsidR="00155B2F" w:rsidRPr="00155B2F">
              <w:rPr>
                <w:rFonts w:cstheme="minorHAnsi"/>
              </w:rPr>
              <w:t xml:space="preserve">, ali još nije donesen Pravilnik o tehničkoj strukturi podataka i načinu upravljanja Središnjim registrom. </w:t>
            </w:r>
            <w:r w:rsidR="00BC6E53">
              <w:rPr>
                <w:rFonts w:cstheme="minorHAnsi"/>
              </w:rPr>
              <w:t xml:space="preserve">S obzirom da </w:t>
            </w:r>
            <w:r w:rsidR="00155B2F" w:rsidRPr="00155B2F">
              <w:rPr>
                <w:rFonts w:cstheme="minorHAnsi"/>
              </w:rPr>
              <w:t xml:space="preserve">još nisu doneseni provedbeni akti, </w:t>
            </w:r>
            <w:r w:rsidR="00BC6E53">
              <w:rPr>
                <w:rFonts w:cstheme="minorHAnsi"/>
              </w:rPr>
              <w:t xml:space="preserve">koji bi propisivali koji će se podaci unositi i objavljivati, niti su </w:t>
            </w:r>
            <w:r w:rsidR="00BC6E53">
              <w:rPr>
                <w:rFonts w:cstheme="minorHAnsi"/>
              </w:rPr>
              <w:lastRenderedPageBreak/>
              <w:t xml:space="preserve">osigurani tehnički uvjeti, </w:t>
            </w:r>
            <w:r w:rsidR="00155B2F" w:rsidRPr="00155B2F">
              <w:rPr>
                <w:rFonts w:cstheme="minorHAnsi"/>
              </w:rPr>
              <w:t xml:space="preserve">trenutno ne postoji mogućnost unosa </w:t>
            </w:r>
            <w:r w:rsidR="005A28AE">
              <w:rPr>
                <w:rFonts w:cstheme="minorHAnsi"/>
              </w:rPr>
              <w:t xml:space="preserve">i javne objave </w:t>
            </w:r>
            <w:r w:rsidR="00155B2F" w:rsidRPr="00155B2F">
              <w:rPr>
                <w:rFonts w:cstheme="minorHAnsi"/>
              </w:rPr>
              <w:t>podataka.</w:t>
            </w:r>
          </w:p>
          <w:p w14:paraId="5C90A76F" w14:textId="77777777" w:rsidR="009A4179" w:rsidRPr="00155B2F" w:rsidRDefault="009A4179" w:rsidP="001F0F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355A8262" w14:textId="6DA34D05" w:rsidR="00155B2F" w:rsidRDefault="00155B2F" w:rsidP="00155B2F">
            <w:pPr>
              <w:jc w:val="both"/>
              <w:rPr>
                <w:rFonts w:eastAsia="Times New Roman" w:cstheme="minorHAnsi"/>
                <w:lang w:eastAsia="hr-HR"/>
              </w:rPr>
            </w:pPr>
            <w:r w:rsidRPr="00155B2F">
              <w:rPr>
                <w:rFonts w:eastAsia="Times New Roman" w:cstheme="minorHAnsi"/>
                <w:lang w:eastAsia="hr-HR"/>
              </w:rPr>
              <w:t xml:space="preserve">e)Odlukom je predviđeno da stručne i administrativne poslove u vezi s raspolaganjem nekretninama u vlasništvu Grada obavlja upravni odjel Grada nadležan za imovinsko pravne poslove i upravljanje imovinom. Također </w:t>
            </w:r>
            <w:r w:rsidR="00F36E82">
              <w:rPr>
                <w:rFonts w:eastAsia="Times New Roman" w:cstheme="minorHAnsi"/>
                <w:lang w:eastAsia="hr-HR"/>
              </w:rPr>
              <w:t>s</w:t>
            </w:r>
            <w:r w:rsidRPr="00155B2F">
              <w:rPr>
                <w:rFonts w:eastAsia="Times New Roman" w:cstheme="minorHAnsi"/>
                <w:lang w:eastAsia="hr-HR"/>
              </w:rPr>
              <w:t>u utvrđene ovlasti Gradonačelnika, Gradskog vijeća, Povjerenstva za raspolaganje zemljištem i Povjerenstva za raspolaganje stanovima.</w:t>
            </w:r>
            <w:r w:rsidR="005A28AE">
              <w:rPr>
                <w:rFonts w:eastAsia="Times New Roman" w:cstheme="minorHAnsi"/>
                <w:lang w:eastAsia="hr-HR"/>
              </w:rPr>
              <w:t xml:space="preserve"> Internim procedurama i pravilnicima regulirani su pojedini postupci i odgovornosti službenika za njihovo provođenje.</w:t>
            </w:r>
          </w:p>
          <w:p w14:paraId="2CCEB799" w14:textId="77777777" w:rsidR="009A4179" w:rsidRPr="00155B2F" w:rsidRDefault="009A4179" w:rsidP="00155B2F">
            <w:pPr>
              <w:jc w:val="both"/>
              <w:rPr>
                <w:rFonts w:eastAsia="Times New Roman" w:cstheme="minorHAnsi"/>
                <w:lang w:eastAsia="hr-HR"/>
              </w:rPr>
            </w:pPr>
          </w:p>
          <w:p w14:paraId="11B33E35" w14:textId="7764BB66" w:rsidR="00155B2F" w:rsidRPr="00155B2F" w:rsidRDefault="00155B2F" w:rsidP="00155B2F">
            <w:pPr>
              <w:pStyle w:val="NoSpacing"/>
              <w:jc w:val="both"/>
              <w:rPr>
                <w:rStyle w:val="normaltextrun"/>
                <w:rFonts w:asciiTheme="minorHAnsi" w:hAnsiTheme="minorHAnsi" w:cstheme="minorHAnsi"/>
                <w:color w:val="000000"/>
              </w:rPr>
            </w:pPr>
            <w:r w:rsidRPr="00155B2F">
              <w:rPr>
                <w:rFonts w:asciiTheme="minorHAnsi" w:hAnsiTheme="minorHAnsi" w:cstheme="minorHAnsi"/>
              </w:rPr>
              <w:t>f) Sukladno preporukama Državnog ureda za reviziju, predloženom Odlukom su utvrđeni uvjeti, ovlasti, procedure i kriteriji za sve oblike upravljanja i raspolaganja imovinom, osobito postupke koji do sada nisu bili zasebno normirani (</w:t>
            </w:r>
            <w:r w:rsidRPr="00155B2F"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razvrgnuće suvlasničke zajednice nekretnina, zamjena nekretnina, stjecanje nekretnina za korist Grada, darovanje nekretnina, osnivanje stvarnih služnosti na nekretninama, dodjela na uporabu nekretnine, zakup zemljišta te posebne odredbe o upravljanju kulturnim dobrom). S obzirom na </w:t>
            </w:r>
            <w:r w:rsidR="00C96F3E">
              <w:rPr>
                <w:rStyle w:val="normaltextrun"/>
                <w:rFonts w:asciiTheme="minorHAnsi" w:hAnsiTheme="minorHAnsi" w:cstheme="minorHAnsi"/>
                <w:color w:val="000000"/>
              </w:rPr>
              <w:t>s</w:t>
            </w:r>
            <w:r w:rsidR="00C96F3E">
              <w:rPr>
                <w:rStyle w:val="normaltextrun"/>
                <w:rFonts w:cstheme="minorHAnsi"/>
                <w:color w:val="000000"/>
              </w:rPr>
              <w:t xml:space="preserve">loženost i </w:t>
            </w:r>
            <w:r w:rsidRPr="00155B2F">
              <w:rPr>
                <w:rStyle w:val="normaltextrun"/>
                <w:rFonts w:asciiTheme="minorHAnsi" w:hAnsiTheme="minorHAnsi" w:cstheme="minorHAnsi"/>
                <w:color w:val="000000"/>
              </w:rPr>
              <w:t>opsežnost materije i različitu pravnu osnovu, odnosno specijalne propise</w:t>
            </w:r>
            <w:r w:rsidR="008B21E6"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 </w:t>
            </w:r>
            <w:r w:rsidRPr="00155B2F">
              <w:rPr>
                <w:rStyle w:val="normaltextrun"/>
                <w:rFonts w:asciiTheme="minorHAnsi" w:hAnsiTheme="minorHAnsi" w:cstheme="minorHAnsi"/>
                <w:color w:val="000000"/>
              </w:rPr>
              <w:t>(npr. Zakon o zakupu i kupoprodaji poslovnih prostora, Zakon o najmu stanova, Zakon o sportu i dr.)</w:t>
            </w:r>
            <w:r w:rsidR="00333E3C">
              <w:rPr>
                <w:rStyle w:val="normaltextrun"/>
                <w:rFonts w:asciiTheme="minorHAnsi" w:hAnsiTheme="minorHAnsi" w:cstheme="minorHAnsi"/>
                <w:color w:val="000000"/>
              </w:rPr>
              <w:t>,</w:t>
            </w:r>
            <w:r w:rsidRPr="00155B2F"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 nije </w:t>
            </w:r>
            <w:r w:rsidR="00333E3C">
              <w:rPr>
                <w:rStyle w:val="normaltextrun"/>
                <w:rFonts w:asciiTheme="minorHAnsi" w:hAnsiTheme="minorHAnsi" w:cstheme="minorHAnsi"/>
                <w:color w:val="000000"/>
              </w:rPr>
              <w:t>s</w:t>
            </w:r>
            <w:r w:rsidR="00333E3C">
              <w:rPr>
                <w:rStyle w:val="normaltextrun"/>
                <w:rFonts w:asciiTheme="minorHAnsi" w:hAnsiTheme="minorHAnsi" w:cstheme="minorHAnsi"/>
              </w:rPr>
              <w:t>vrsishodno</w:t>
            </w:r>
            <w:r w:rsidRPr="00155B2F"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 u istom općem aktu regulirati pitanje upravljanja i raspolaganja svih nekretnina u vlasništvu Grada.</w:t>
            </w:r>
            <w:r w:rsidR="00333E3C"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 Upravo </w:t>
            </w:r>
            <w:r w:rsidR="00333E3C">
              <w:rPr>
                <w:rStyle w:val="normaltextrun"/>
                <w:rFonts w:asciiTheme="minorHAnsi" w:hAnsiTheme="minorHAnsi" w:cstheme="minorHAnsi"/>
                <w:color w:val="000000"/>
              </w:rPr>
              <w:lastRenderedPageBreak/>
              <w:t xml:space="preserve">radi ostvarenja načela javnosti, načela predvidljivosti i učinkovitosti, te u skladu s praksom većine gradova, potrebno je normiranje </w:t>
            </w:r>
            <w:r w:rsidR="00BC6E53">
              <w:rPr>
                <w:rStyle w:val="normaltextrun"/>
                <w:rFonts w:asciiTheme="minorHAnsi" w:hAnsiTheme="minorHAnsi" w:cstheme="minorHAnsi"/>
                <w:color w:val="000000"/>
              </w:rPr>
              <w:t xml:space="preserve">pojedinih oblika upravljanja i raspolaganja imovinom u zasebnim općim aktima. </w:t>
            </w:r>
          </w:p>
          <w:p w14:paraId="36350816" w14:textId="24662E07" w:rsidR="00155B2F" w:rsidRPr="00155B2F" w:rsidRDefault="00155B2F" w:rsidP="001F0F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1854B1" w:rsidRPr="00155B2F" w14:paraId="3AE074D0" w14:textId="77777777" w:rsidTr="00F36E82">
        <w:trPr>
          <w:trHeight w:val="695"/>
        </w:trPr>
        <w:tc>
          <w:tcPr>
            <w:tcW w:w="645" w:type="dxa"/>
          </w:tcPr>
          <w:p w14:paraId="44FF1D9C" w14:textId="77777777" w:rsidR="001854B1" w:rsidRPr="00155B2F" w:rsidRDefault="001854B1" w:rsidP="001F0FBA">
            <w:pPr>
              <w:jc w:val="both"/>
              <w:rPr>
                <w:rFonts w:cstheme="minorHAnsi"/>
              </w:rPr>
            </w:pPr>
          </w:p>
        </w:tc>
        <w:tc>
          <w:tcPr>
            <w:tcW w:w="2332" w:type="dxa"/>
          </w:tcPr>
          <w:p w14:paraId="0A1FB9A0" w14:textId="77777777" w:rsidR="001854B1" w:rsidRPr="00155B2F" w:rsidRDefault="001854B1" w:rsidP="001F0FBA">
            <w:pPr>
              <w:jc w:val="both"/>
              <w:rPr>
                <w:rFonts w:cstheme="minorHAnsi"/>
              </w:rPr>
            </w:pPr>
          </w:p>
        </w:tc>
        <w:tc>
          <w:tcPr>
            <w:tcW w:w="4253" w:type="dxa"/>
          </w:tcPr>
          <w:p w14:paraId="0D3F5E87" w14:textId="7AB2FF9A" w:rsidR="001854B1" w:rsidRPr="008B21E6" w:rsidRDefault="008B21E6" w:rsidP="008B21E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a)</w:t>
            </w:r>
            <w:r w:rsidR="001854B1" w:rsidRPr="008B21E6">
              <w:rPr>
                <w:rFonts w:cstheme="minorHAnsi"/>
              </w:rPr>
              <w:t>Ako se ne uvaži prijedlog za odgodu donošenja Odluke, predlaže se da se nakon čl. 2. uvrsti čl.</w:t>
            </w:r>
            <w:r w:rsidR="009A522D" w:rsidRPr="008B21E6">
              <w:rPr>
                <w:rFonts w:cstheme="minorHAnsi"/>
              </w:rPr>
              <w:t xml:space="preserve"> </w:t>
            </w:r>
            <w:r w:rsidR="001854B1" w:rsidRPr="008B21E6">
              <w:rPr>
                <w:rFonts w:cstheme="minorHAnsi"/>
              </w:rPr>
              <w:t>3. koji će glasiti:</w:t>
            </w:r>
          </w:p>
          <w:p w14:paraId="10EFB32E" w14:textId="6AF58B3B" w:rsidR="001854B1" w:rsidRPr="00155B2F" w:rsidRDefault="001854B1" w:rsidP="00765A5C">
            <w:pPr>
              <w:jc w:val="both"/>
              <w:rPr>
                <w:rFonts w:cstheme="minorHAnsi"/>
              </w:rPr>
            </w:pPr>
            <w:r w:rsidRPr="00155B2F">
              <w:rPr>
                <w:rFonts w:cstheme="minorHAnsi"/>
              </w:rPr>
              <w:t>‘’Gradonačelnik, Gr</w:t>
            </w:r>
            <w:r w:rsidR="009A522D" w:rsidRPr="00155B2F">
              <w:rPr>
                <w:rFonts w:cstheme="minorHAnsi"/>
              </w:rPr>
              <w:t>a</w:t>
            </w:r>
            <w:r w:rsidRPr="00155B2F">
              <w:rPr>
                <w:rFonts w:cstheme="minorHAnsi"/>
              </w:rPr>
              <w:t xml:space="preserve">dsko vijeće </w:t>
            </w:r>
            <w:r w:rsidR="009A522D" w:rsidRPr="00155B2F">
              <w:rPr>
                <w:rFonts w:cstheme="minorHAnsi"/>
              </w:rPr>
              <w:t>i</w:t>
            </w:r>
            <w:r w:rsidRPr="00155B2F">
              <w:rPr>
                <w:rFonts w:cstheme="minorHAnsi"/>
              </w:rPr>
              <w:t xml:space="preserve"> tijela koji oni imenuju </w:t>
            </w:r>
            <w:bookmarkStart w:id="0" w:name="_Hlk50725815"/>
            <w:r w:rsidRPr="00155B2F">
              <w:rPr>
                <w:rFonts w:cstheme="minorHAnsi"/>
              </w:rPr>
              <w:t>upravljaju</w:t>
            </w:r>
            <w:r w:rsidR="009A522D" w:rsidRPr="00155B2F">
              <w:rPr>
                <w:rFonts w:cstheme="minorHAnsi"/>
              </w:rPr>
              <w:t xml:space="preserve"> i</w:t>
            </w:r>
            <w:r w:rsidRPr="00155B2F">
              <w:rPr>
                <w:rFonts w:cstheme="minorHAnsi"/>
              </w:rPr>
              <w:t xml:space="preserve"> raspolažu nekretninama u vl</w:t>
            </w:r>
            <w:r w:rsidR="00155B2F">
              <w:rPr>
                <w:rFonts w:cstheme="minorHAnsi"/>
              </w:rPr>
              <w:t>a</w:t>
            </w:r>
            <w:r w:rsidRPr="00155B2F">
              <w:rPr>
                <w:rFonts w:cstheme="minorHAnsi"/>
              </w:rPr>
              <w:t>sništvu Grada Karlovca</w:t>
            </w:r>
            <w:r w:rsidR="008B21E6">
              <w:rPr>
                <w:rFonts w:cstheme="minorHAnsi"/>
              </w:rPr>
              <w:t xml:space="preserve"> </w:t>
            </w:r>
            <w:r w:rsidR="009A522D" w:rsidRPr="00155B2F">
              <w:rPr>
                <w:rFonts w:cstheme="minorHAnsi"/>
              </w:rPr>
              <w:t>i</w:t>
            </w:r>
            <w:r w:rsidRPr="00155B2F">
              <w:rPr>
                <w:rFonts w:cstheme="minorHAnsi"/>
              </w:rPr>
              <w:t xml:space="preserve"> tuđim nekretninama dobivenim na korištenje u skladu sa Strategijom za upravljanje imovinom Grada te Godišnjim planom za raspolaganje imovinom.</w:t>
            </w:r>
          </w:p>
          <w:p w14:paraId="7914875E" w14:textId="03988C60" w:rsidR="009A522D" w:rsidRPr="00155B2F" w:rsidRDefault="009A522D" w:rsidP="008B21E6">
            <w:pPr>
              <w:jc w:val="both"/>
              <w:rPr>
                <w:rFonts w:cstheme="minorHAnsi"/>
              </w:rPr>
            </w:pPr>
            <w:r w:rsidRPr="00155B2F">
              <w:rPr>
                <w:rFonts w:cstheme="minorHAnsi"/>
              </w:rPr>
              <w:t>Str</w:t>
            </w:r>
            <w:r w:rsidR="008B21E6">
              <w:rPr>
                <w:rFonts w:cstheme="minorHAnsi"/>
              </w:rPr>
              <w:t>a</w:t>
            </w:r>
            <w:r w:rsidRPr="00155B2F">
              <w:rPr>
                <w:rFonts w:cstheme="minorHAnsi"/>
              </w:rPr>
              <w:t>tegiju raspolaganja imovinom Gr</w:t>
            </w:r>
            <w:r w:rsidR="008B21E6">
              <w:rPr>
                <w:rFonts w:cstheme="minorHAnsi"/>
              </w:rPr>
              <w:t>a</w:t>
            </w:r>
            <w:r w:rsidRPr="00155B2F">
              <w:rPr>
                <w:rFonts w:cstheme="minorHAnsi"/>
              </w:rPr>
              <w:t>da donosi Gr</w:t>
            </w:r>
            <w:r w:rsidR="00333E3C">
              <w:rPr>
                <w:rFonts w:cstheme="minorHAnsi"/>
              </w:rPr>
              <w:t>a</w:t>
            </w:r>
            <w:r w:rsidRPr="00155B2F">
              <w:rPr>
                <w:rFonts w:cstheme="minorHAnsi"/>
              </w:rPr>
              <w:t>dsko vijeće u skladu sa Strategijom razvoja Gr</w:t>
            </w:r>
            <w:r w:rsidR="00333E3C">
              <w:rPr>
                <w:rFonts w:cstheme="minorHAnsi"/>
              </w:rPr>
              <w:t>a</w:t>
            </w:r>
            <w:r w:rsidRPr="00155B2F">
              <w:rPr>
                <w:rFonts w:cstheme="minorHAnsi"/>
              </w:rPr>
              <w:t>da Karlovca u tekućoj godini do 31.12., a za razdoblje od 5 godina ili za razdoblje za koje je donesena i Strategija razvoja Grada. Godišnji plan, na prijedlog gradonačelnika, donosi Gradsko vijeće, do 31.12. tekuće godine za sljedeću godinu.</w:t>
            </w:r>
          </w:p>
          <w:p w14:paraId="1D9960CA" w14:textId="6A5820DB" w:rsidR="009A522D" w:rsidRPr="00155B2F" w:rsidRDefault="009A522D" w:rsidP="008B21E6">
            <w:pPr>
              <w:jc w:val="both"/>
              <w:rPr>
                <w:rFonts w:cstheme="minorHAnsi"/>
              </w:rPr>
            </w:pPr>
            <w:r w:rsidRPr="00155B2F">
              <w:rPr>
                <w:rFonts w:cstheme="minorHAnsi"/>
              </w:rPr>
              <w:t>Gradonačelnik podnosi Gradskom vijeću Izvješće o provedbi Godišnjeg plana za prethodnu godinu, najkasnije šest mjeseci u tekućoj kalendarskoj godini.</w:t>
            </w:r>
          </w:p>
          <w:p w14:paraId="51F16459" w14:textId="7531DDD7" w:rsidR="009A522D" w:rsidRPr="00155B2F" w:rsidRDefault="009A522D" w:rsidP="008B21E6">
            <w:pPr>
              <w:jc w:val="both"/>
              <w:rPr>
                <w:rFonts w:cstheme="minorHAnsi"/>
              </w:rPr>
            </w:pPr>
            <w:r w:rsidRPr="00155B2F">
              <w:rPr>
                <w:rFonts w:cstheme="minorHAnsi"/>
              </w:rPr>
              <w:t xml:space="preserve">Strategija, Godišnji plan </w:t>
            </w:r>
            <w:r w:rsidR="00D96A26">
              <w:rPr>
                <w:rFonts w:cstheme="minorHAnsi"/>
              </w:rPr>
              <w:t>i</w:t>
            </w:r>
            <w:r w:rsidRPr="00155B2F">
              <w:rPr>
                <w:rFonts w:cstheme="minorHAnsi"/>
              </w:rPr>
              <w:t xml:space="preserve"> izvješće o provedbi Godišnjeg plana objavljuju se na mrežnim stranicama Grada.</w:t>
            </w:r>
          </w:p>
          <w:bookmarkEnd w:id="0"/>
          <w:p w14:paraId="21D7F335" w14:textId="77777777" w:rsidR="00F36E82" w:rsidRPr="00155B2F" w:rsidRDefault="00F36E82" w:rsidP="009A4179">
            <w:pPr>
              <w:jc w:val="both"/>
              <w:rPr>
                <w:rFonts w:cstheme="minorHAnsi"/>
              </w:rPr>
            </w:pPr>
          </w:p>
          <w:p w14:paraId="59D55256" w14:textId="3509A5B9" w:rsidR="009A522D" w:rsidRPr="00155B2F" w:rsidRDefault="00765A5C" w:rsidP="008B21E6">
            <w:pPr>
              <w:jc w:val="both"/>
              <w:rPr>
                <w:rFonts w:cstheme="minorHAnsi"/>
              </w:rPr>
            </w:pPr>
            <w:r w:rsidRPr="00155B2F">
              <w:rPr>
                <w:rFonts w:cstheme="minorHAnsi"/>
              </w:rPr>
              <w:t>b) Predlaže uvrstiti novi čl. 4. koji će glasiti:</w:t>
            </w:r>
          </w:p>
          <w:p w14:paraId="589A082E" w14:textId="683CCDF6" w:rsidR="00765A5C" w:rsidRPr="00155B2F" w:rsidRDefault="00765A5C" w:rsidP="008B21E6">
            <w:pPr>
              <w:jc w:val="both"/>
              <w:rPr>
                <w:rFonts w:cstheme="minorHAnsi"/>
              </w:rPr>
            </w:pPr>
            <w:r w:rsidRPr="00155B2F">
              <w:rPr>
                <w:rFonts w:cstheme="minorHAnsi"/>
              </w:rPr>
              <w:t>‘’Grad Karlovac vodi javni Registar imovine koji je dostupan na mrežnim stranicama Grada.</w:t>
            </w:r>
          </w:p>
          <w:p w14:paraId="11013266" w14:textId="77777777" w:rsidR="00765A5C" w:rsidRDefault="00765A5C" w:rsidP="008B21E6">
            <w:pPr>
              <w:jc w:val="both"/>
              <w:rPr>
                <w:rFonts w:cstheme="minorHAnsi"/>
              </w:rPr>
            </w:pPr>
            <w:r w:rsidRPr="00155B2F">
              <w:rPr>
                <w:rFonts w:cstheme="minorHAnsi"/>
              </w:rPr>
              <w:t>U Registar imovine vodi se evidencija o stanju imovine (uključujući i nekretnine) u vlasništvu Grada.’’</w:t>
            </w:r>
          </w:p>
          <w:p w14:paraId="25F85C4C" w14:textId="77777777" w:rsidR="008B21E6" w:rsidRDefault="008B21E6" w:rsidP="008B21E6">
            <w:pPr>
              <w:jc w:val="both"/>
              <w:rPr>
                <w:rFonts w:cstheme="minorHAnsi"/>
              </w:rPr>
            </w:pPr>
          </w:p>
          <w:p w14:paraId="45FA7CA7" w14:textId="2B32C4BB" w:rsidR="008B21E6" w:rsidRDefault="008B21E6" w:rsidP="008B21E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c)Predlaže se promjena broja članaka.</w:t>
            </w:r>
          </w:p>
          <w:p w14:paraId="79C48F9F" w14:textId="02727285" w:rsidR="008B21E6" w:rsidRDefault="008B21E6" w:rsidP="008B21E6">
            <w:pPr>
              <w:jc w:val="both"/>
              <w:rPr>
                <w:rFonts w:cstheme="minorHAnsi"/>
              </w:rPr>
            </w:pPr>
          </w:p>
          <w:p w14:paraId="7B9FFCBA" w14:textId="77777777" w:rsidR="002107D9" w:rsidRDefault="002107D9" w:rsidP="008B21E6">
            <w:pPr>
              <w:jc w:val="both"/>
              <w:rPr>
                <w:rFonts w:cstheme="minorHAnsi"/>
              </w:rPr>
            </w:pPr>
          </w:p>
          <w:p w14:paraId="42354EE0" w14:textId="77777777" w:rsidR="008B21E6" w:rsidRDefault="008B21E6" w:rsidP="008B21E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d)Predlaže se u čl. 8. dodati st.5) i 6) koji glase:</w:t>
            </w:r>
          </w:p>
          <w:p w14:paraId="3E817F40" w14:textId="26693515" w:rsidR="008B21E6" w:rsidRDefault="008B21E6" w:rsidP="008B21E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‘’Povjerenstvo za raspolaganje zemljištem </w:t>
            </w:r>
            <w:r w:rsidR="00705644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Povjerenstvo za raspolaganje stanovima odluke donose većinskim glasanjem.</w:t>
            </w:r>
          </w:p>
          <w:p w14:paraId="7E20DB54" w14:textId="02597C47" w:rsidR="008B21E6" w:rsidRPr="00155B2F" w:rsidRDefault="008B21E6" w:rsidP="008B21E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6) Povjerenstvo za raspolaganje zemljištem i Povjerenstvo za raspolaganje stanovima vode službene zapisnike svojih sastanaka.’’</w:t>
            </w:r>
          </w:p>
        </w:tc>
        <w:tc>
          <w:tcPr>
            <w:tcW w:w="1417" w:type="dxa"/>
          </w:tcPr>
          <w:p w14:paraId="39E99416" w14:textId="7A37F52E" w:rsidR="001854B1" w:rsidRPr="00155B2F" w:rsidRDefault="00D96A26" w:rsidP="001F0FBA">
            <w:pPr>
              <w:jc w:val="both"/>
              <w:rPr>
                <w:rFonts w:cstheme="minorHAnsi"/>
              </w:rPr>
            </w:pPr>
            <w:r w:rsidRPr="00155B2F">
              <w:rPr>
                <w:rFonts w:cstheme="minorHAnsi"/>
              </w:rPr>
              <w:lastRenderedPageBreak/>
              <w:t xml:space="preserve">Djelomično </w:t>
            </w:r>
            <w:r w:rsidR="009A522D" w:rsidRPr="00155B2F">
              <w:rPr>
                <w:rFonts w:cstheme="minorHAnsi"/>
              </w:rPr>
              <w:t>prihvaćen</w:t>
            </w:r>
            <w:r w:rsidR="005A28AE">
              <w:rPr>
                <w:rFonts w:cstheme="minorHAnsi"/>
              </w:rPr>
              <w:t>o</w:t>
            </w:r>
          </w:p>
          <w:p w14:paraId="2CF7B921" w14:textId="77777777" w:rsidR="00765A5C" w:rsidRPr="00155B2F" w:rsidRDefault="00765A5C" w:rsidP="001F0FBA">
            <w:pPr>
              <w:jc w:val="both"/>
              <w:rPr>
                <w:rFonts w:cstheme="minorHAnsi"/>
              </w:rPr>
            </w:pPr>
          </w:p>
          <w:p w14:paraId="4B6AD2C0" w14:textId="77777777" w:rsidR="00765A5C" w:rsidRPr="00155B2F" w:rsidRDefault="00765A5C" w:rsidP="001F0FBA">
            <w:pPr>
              <w:jc w:val="both"/>
              <w:rPr>
                <w:rFonts w:cstheme="minorHAnsi"/>
              </w:rPr>
            </w:pPr>
          </w:p>
          <w:p w14:paraId="6A7CE3BD" w14:textId="77777777" w:rsidR="00765A5C" w:rsidRPr="00155B2F" w:rsidRDefault="00765A5C" w:rsidP="001F0FBA">
            <w:pPr>
              <w:jc w:val="both"/>
              <w:rPr>
                <w:rFonts w:cstheme="minorHAnsi"/>
              </w:rPr>
            </w:pPr>
          </w:p>
          <w:p w14:paraId="456FB293" w14:textId="77777777" w:rsidR="00765A5C" w:rsidRPr="00155B2F" w:rsidRDefault="00765A5C" w:rsidP="001F0FBA">
            <w:pPr>
              <w:jc w:val="both"/>
              <w:rPr>
                <w:rFonts w:cstheme="minorHAnsi"/>
              </w:rPr>
            </w:pPr>
          </w:p>
          <w:p w14:paraId="6AE6167B" w14:textId="77777777" w:rsidR="00765A5C" w:rsidRPr="00155B2F" w:rsidRDefault="00765A5C" w:rsidP="001F0FBA">
            <w:pPr>
              <w:jc w:val="both"/>
              <w:rPr>
                <w:rFonts w:cstheme="minorHAnsi"/>
              </w:rPr>
            </w:pPr>
          </w:p>
          <w:p w14:paraId="54D6492D" w14:textId="77777777" w:rsidR="00765A5C" w:rsidRPr="00155B2F" w:rsidRDefault="00765A5C" w:rsidP="001F0FBA">
            <w:pPr>
              <w:jc w:val="both"/>
              <w:rPr>
                <w:rFonts w:cstheme="minorHAnsi"/>
              </w:rPr>
            </w:pPr>
          </w:p>
          <w:p w14:paraId="230013ED" w14:textId="77777777" w:rsidR="00765A5C" w:rsidRPr="00155B2F" w:rsidRDefault="00765A5C" w:rsidP="001F0FBA">
            <w:pPr>
              <w:jc w:val="both"/>
              <w:rPr>
                <w:rFonts w:cstheme="minorHAnsi"/>
              </w:rPr>
            </w:pPr>
          </w:p>
          <w:p w14:paraId="5F13E374" w14:textId="77777777" w:rsidR="00765A5C" w:rsidRPr="00155B2F" w:rsidRDefault="00765A5C" w:rsidP="001F0FBA">
            <w:pPr>
              <w:jc w:val="both"/>
              <w:rPr>
                <w:rFonts w:cstheme="minorHAnsi"/>
              </w:rPr>
            </w:pPr>
          </w:p>
          <w:p w14:paraId="26D319F3" w14:textId="77777777" w:rsidR="00765A5C" w:rsidRPr="00155B2F" w:rsidRDefault="00765A5C" w:rsidP="001F0FBA">
            <w:pPr>
              <w:jc w:val="both"/>
              <w:rPr>
                <w:rFonts w:cstheme="minorHAnsi"/>
              </w:rPr>
            </w:pPr>
          </w:p>
          <w:p w14:paraId="4451B2F7" w14:textId="77777777" w:rsidR="00765A5C" w:rsidRPr="00155B2F" w:rsidRDefault="00765A5C" w:rsidP="001F0FBA">
            <w:pPr>
              <w:jc w:val="both"/>
              <w:rPr>
                <w:rFonts w:cstheme="minorHAnsi"/>
              </w:rPr>
            </w:pPr>
          </w:p>
          <w:p w14:paraId="23D97204" w14:textId="77777777" w:rsidR="00765A5C" w:rsidRPr="00155B2F" w:rsidRDefault="00765A5C" w:rsidP="001F0FBA">
            <w:pPr>
              <w:jc w:val="both"/>
              <w:rPr>
                <w:rFonts w:cstheme="minorHAnsi"/>
              </w:rPr>
            </w:pPr>
          </w:p>
          <w:p w14:paraId="2A19C19E" w14:textId="77777777" w:rsidR="00765A5C" w:rsidRPr="00155B2F" w:rsidRDefault="00765A5C" w:rsidP="001F0FBA">
            <w:pPr>
              <w:jc w:val="both"/>
              <w:rPr>
                <w:rFonts w:cstheme="minorHAnsi"/>
              </w:rPr>
            </w:pPr>
          </w:p>
          <w:p w14:paraId="745CA6DB" w14:textId="77777777" w:rsidR="00765A5C" w:rsidRPr="00155B2F" w:rsidRDefault="00765A5C" w:rsidP="001F0FBA">
            <w:pPr>
              <w:jc w:val="both"/>
              <w:rPr>
                <w:rFonts w:cstheme="minorHAnsi"/>
              </w:rPr>
            </w:pPr>
          </w:p>
          <w:p w14:paraId="625B4D74" w14:textId="77777777" w:rsidR="00765A5C" w:rsidRPr="00155B2F" w:rsidRDefault="00765A5C" w:rsidP="001F0FBA">
            <w:pPr>
              <w:jc w:val="both"/>
              <w:rPr>
                <w:rFonts w:cstheme="minorHAnsi"/>
              </w:rPr>
            </w:pPr>
          </w:p>
          <w:p w14:paraId="0977D054" w14:textId="77777777" w:rsidR="00765A5C" w:rsidRPr="00155B2F" w:rsidRDefault="00765A5C" w:rsidP="001F0FBA">
            <w:pPr>
              <w:jc w:val="both"/>
              <w:rPr>
                <w:rFonts w:cstheme="minorHAnsi"/>
              </w:rPr>
            </w:pPr>
          </w:p>
          <w:p w14:paraId="499E02A4" w14:textId="77777777" w:rsidR="00765A5C" w:rsidRPr="00155B2F" w:rsidRDefault="00765A5C" w:rsidP="001F0FBA">
            <w:pPr>
              <w:jc w:val="both"/>
              <w:rPr>
                <w:rFonts w:cstheme="minorHAnsi"/>
              </w:rPr>
            </w:pPr>
          </w:p>
          <w:p w14:paraId="79221D64" w14:textId="77777777" w:rsidR="00765A5C" w:rsidRPr="00155B2F" w:rsidRDefault="00765A5C" w:rsidP="001F0FBA">
            <w:pPr>
              <w:jc w:val="both"/>
              <w:rPr>
                <w:rFonts w:cstheme="minorHAnsi"/>
              </w:rPr>
            </w:pPr>
          </w:p>
          <w:p w14:paraId="0B2A5578" w14:textId="77777777" w:rsidR="00765A5C" w:rsidRPr="00155B2F" w:rsidRDefault="00765A5C" w:rsidP="001F0FBA">
            <w:pPr>
              <w:jc w:val="both"/>
              <w:rPr>
                <w:rFonts w:cstheme="minorHAnsi"/>
              </w:rPr>
            </w:pPr>
          </w:p>
          <w:p w14:paraId="724F7E2B" w14:textId="77777777" w:rsidR="00765A5C" w:rsidRPr="00155B2F" w:rsidRDefault="00765A5C" w:rsidP="001F0FBA">
            <w:pPr>
              <w:jc w:val="both"/>
              <w:rPr>
                <w:rFonts w:cstheme="minorHAnsi"/>
              </w:rPr>
            </w:pPr>
          </w:p>
          <w:p w14:paraId="4233DC49" w14:textId="77777777" w:rsidR="00765A5C" w:rsidRPr="00155B2F" w:rsidRDefault="00765A5C" w:rsidP="001F0FBA">
            <w:pPr>
              <w:jc w:val="both"/>
              <w:rPr>
                <w:rFonts w:cstheme="minorHAnsi"/>
              </w:rPr>
            </w:pPr>
          </w:p>
          <w:p w14:paraId="619707D6" w14:textId="77777777" w:rsidR="00765A5C" w:rsidRPr="00155B2F" w:rsidRDefault="00765A5C" w:rsidP="001F0FBA">
            <w:pPr>
              <w:jc w:val="both"/>
              <w:rPr>
                <w:rFonts w:cstheme="minorHAnsi"/>
              </w:rPr>
            </w:pPr>
          </w:p>
          <w:p w14:paraId="7F6EF447" w14:textId="77777777" w:rsidR="00765A5C" w:rsidRPr="00155B2F" w:rsidRDefault="00765A5C" w:rsidP="001F0FBA">
            <w:pPr>
              <w:jc w:val="both"/>
              <w:rPr>
                <w:rFonts w:cstheme="minorHAnsi"/>
              </w:rPr>
            </w:pPr>
          </w:p>
          <w:p w14:paraId="79D24CA8" w14:textId="77777777" w:rsidR="00765A5C" w:rsidRPr="00155B2F" w:rsidRDefault="00765A5C" w:rsidP="001F0FBA">
            <w:pPr>
              <w:jc w:val="both"/>
              <w:rPr>
                <w:rFonts w:cstheme="minorHAnsi"/>
              </w:rPr>
            </w:pPr>
          </w:p>
          <w:p w14:paraId="5454D43B" w14:textId="77777777" w:rsidR="00F36E82" w:rsidRDefault="00F36E82" w:rsidP="001F0FBA">
            <w:pPr>
              <w:jc w:val="both"/>
              <w:rPr>
                <w:rFonts w:cstheme="minorHAnsi"/>
              </w:rPr>
            </w:pPr>
          </w:p>
          <w:p w14:paraId="02346351" w14:textId="749A08E9" w:rsidR="00765A5C" w:rsidRPr="00155B2F" w:rsidRDefault="00824D8A" w:rsidP="001F0FB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5A28AE">
              <w:rPr>
                <w:rFonts w:cstheme="minorHAnsi"/>
              </w:rPr>
              <w:t>ije</w:t>
            </w:r>
            <w:r w:rsidR="00765A5C" w:rsidRPr="00155B2F">
              <w:rPr>
                <w:rFonts w:cstheme="minorHAnsi"/>
              </w:rPr>
              <w:t xml:space="preserve"> prihvaće</w:t>
            </w:r>
            <w:r w:rsidR="005A28AE">
              <w:rPr>
                <w:rFonts w:cstheme="minorHAnsi"/>
              </w:rPr>
              <w:t>no</w:t>
            </w:r>
            <w:r w:rsidR="00765A5C" w:rsidRPr="00155B2F">
              <w:rPr>
                <w:rFonts w:cstheme="minorHAnsi"/>
              </w:rPr>
              <w:t xml:space="preserve"> </w:t>
            </w:r>
          </w:p>
          <w:p w14:paraId="2BC42C72" w14:textId="77777777" w:rsidR="00765A5C" w:rsidRDefault="00765A5C" w:rsidP="001F0FBA">
            <w:pPr>
              <w:jc w:val="both"/>
              <w:rPr>
                <w:rFonts w:cstheme="minorHAnsi"/>
              </w:rPr>
            </w:pPr>
          </w:p>
          <w:p w14:paraId="6AB3DCA3" w14:textId="77777777" w:rsidR="008B21E6" w:rsidRDefault="008B21E6" w:rsidP="001F0FBA">
            <w:pPr>
              <w:jc w:val="both"/>
              <w:rPr>
                <w:rFonts w:cstheme="minorHAnsi"/>
              </w:rPr>
            </w:pPr>
          </w:p>
          <w:p w14:paraId="3A05D55D" w14:textId="77777777" w:rsidR="008B21E6" w:rsidRDefault="008B21E6" w:rsidP="001F0FBA">
            <w:pPr>
              <w:jc w:val="both"/>
              <w:rPr>
                <w:rFonts w:cstheme="minorHAnsi"/>
              </w:rPr>
            </w:pPr>
          </w:p>
          <w:p w14:paraId="34857991" w14:textId="77777777" w:rsidR="008B21E6" w:rsidRDefault="008B21E6" w:rsidP="001F0FBA">
            <w:pPr>
              <w:jc w:val="both"/>
              <w:rPr>
                <w:rFonts w:cstheme="minorHAnsi"/>
              </w:rPr>
            </w:pPr>
          </w:p>
          <w:p w14:paraId="256D8E46" w14:textId="77777777" w:rsidR="008B21E6" w:rsidRDefault="008B21E6" w:rsidP="001F0FBA">
            <w:pPr>
              <w:jc w:val="both"/>
              <w:rPr>
                <w:rFonts w:cstheme="minorHAnsi"/>
              </w:rPr>
            </w:pPr>
          </w:p>
          <w:p w14:paraId="20450284" w14:textId="77777777" w:rsidR="008B21E6" w:rsidRDefault="008B21E6" w:rsidP="001F0FBA">
            <w:pPr>
              <w:jc w:val="both"/>
              <w:rPr>
                <w:rFonts w:cstheme="minorHAnsi"/>
              </w:rPr>
            </w:pPr>
          </w:p>
          <w:p w14:paraId="3D5EA13E" w14:textId="77777777" w:rsidR="002107D9" w:rsidRDefault="00705644" w:rsidP="008B21E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Nij</w:t>
            </w:r>
            <w:r w:rsidR="008B21E6" w:rsidRPr="00155B2F">
              <w:rPr>
                <w:rFonts w:cstheme="minorHAnsi"/>
              </w:rPr>
              <w:t>e prihvaće</w:t>
            </w:r>
            <w:r>
              <w:rPr>
                <w:rFonts w:cstheme="minorHAnsi"/>
              </w:rPr>
              <w:t>no</w:t>
            </w:r>
          </w:p>
          <w:p w14:paraId="192DC30F" w14:textId="43AF766A" w:rsidR="008B21E6" w:rsidRPr="00155B2F" w:rsidRDefault="008B21E6" w:rsidP="008B21E6">
            <w:pPr>
              <w:jc w:val="both"/>
              <w:rPr>
                <w:rFonts w:cstheme="minorHAnsi"/>
              </w:rPr>
            </w:pPr>
            <w:r w:rsidRPr="00155B2F">
              <w:rPr>
                <w:rFonts w:cstheme="minorHAnsi"/>
              </w:rPr>
              <w:t xml:space="preserve"> </w:t>
            </w:r>
          </w:p>
          <w:p w14:paraId="2940C10C" w14:textId="698BC259" w:rsidR="008B21E6" w:rsidRPr="00155B2F" w:rsidRDefault="008B21E6" w:rsidP="008B21E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155B2F">
              <w:rPr>
                <w:rFonts w:cstheme="minorHAnsi"/>
              </w:rPr>
              <w:t>rihvać</w:t>
            </w:r>
            <w:r w:rsidR="00705644">
              <w:rPr>
                <w:rFonts w:cstheme="minorHAnsi"/>
              </w:rPr>
              <w:t>eno</w:t>
            </w:r>
            <w:r w:rsidRPr="00155B2F">
              <w:rPr>
                <w:rFonts w:cstheme="minorHAnsi"/>
              </w:rPr>
              <w:t xml:space="preserve"> </w:t>
            </w:r>
          </w:p>
          <w:p w14:paraId="4D8B2C29" w14:textId="63E0856B" w:rsidR="008B21E6" w:rsidRPr="00155B2F" w:rsidRDefault="008B21E6" w:rsidP="001F0FBA">
            <w:pPr>
              <w:jc w:val="both"/>
              <w:rPr>
                <w:rFonts w:cstheme="minorHAnsi"/>
              </w:rPr>
            </w:pPr>
          </w:p>
        </w:tc>
        <w:tc>
          <w:tcPr>
            <w:tcW w:w="5201" w:type="dxa"/>
          </w:tcPr>
          <w:p w14:paraId="19776785" w14:textId="2531CCDE" w:rsidR="001854B1" w:rsidRPr="00223B84" w:rsidRDefault="00155B2F" w:rsidP="00223B84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223B84">
              <w:rPr>
                <w:rFonts w:cstheme="minorHAnsi"/>
              </w:rPr>
              <w:lastRenderedPageBreak/>
              <w:t xml:space="preserve">U konačnom prijedlogu akta </w:t>
            </w:r>
            <w:r w:rsidR="0003103B">
              <w:rPr>
                <w:rFonts w:cstheme="minorHAnsi"/>
              </w:rPr>
              <w:t xml:space="preserve">u čl. 3 </w:t>
            </w:r>
            <w:r w:rsidRPr="00223B84">
              <w:rPr>
                <w:rFonts w:cstheme="minorHAnsi"/>
              </w:rPr>
              <w:t>dodani</w:t>
            </w:r>
            <w:r w:rsidR="008B21E6" w:rsidRPr="00223B84">
              <w:rPr>
                <w:rFonts w:cstheme="minorHAnsi"/>
              </w:rPr>
              <w:t xml:space="preserve"> su</w:t>
            </w:r>
            <w:r w:rsidR="00333E3C" w:rsidRPr="00223B84">
              <w:rPr>
                <w:rFonts w:cstheme="minorHAnsi"/>
              </w:rPr>
              <w:t xml:space="preserve"> stavci 4) do </w:t>
            </w:r>
            <w:r w:rsidR="00195389" w:rsidRPr="00223B84">
              <w:rPr>
                <w:rFonts w:cstheme="minorHAnsi"/>
              </w:rPr>
              <w:t>6</w:t>
            </w:r>
            <w:r w:rsidR="00333E3C" w:rsidRPr="00223B84">
              <w:rPr>
                <w:rFonts w:cstheme="minorHAnsi"/>
              </w:rPr>
              <w:t>)</w:t>
            </w:r>
          </w:p>
          <w:p w14:paraId="4FD89556" w14:textId="77777777" w:rsidR="008B21E6" w:rsidRDefault="008B21E6" w:rsidP="001F0F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079F7C24" w14:textId="77777777" w:rsidR="008B21E6" w:rsidRDefault="008B21E6" w:rsidP="001F0F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F28CBD5" w14:textId="77777777" w:rsidR="008B21E6" w:rsidRDefault="008B21E6" w:rsidP="001F0F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6E20549A" w14:textId="77777777" w:rsidR="008B21E6" w:rsidRDefault="008B21E6" w:rsidP="001F0F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160F496" w14:textId="77777777" w:rsidR="008B21E6" w:rsidRDefault="008B21E6" w:rsidP="001F0F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3B2640FE" w14:textId="77777777" w:rsidR="008B21E6" w:rsidRDefault="008B21E6" w:rsidP="001F0F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75F3F5FA" w14:textId="77777777" w:rsidR="008B21E6" w:rsidRDefault="008B21E6" w:rsidP="001F0F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7BAA84D2" w14:textId="77777777" w:rsidR="008B21E6" w:rsidRDefault="008B21E6" w:rsidP="001F0F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0A64A702" w14:textId="77777777" w:rsidR="008B21E6" w:rsidRDefault="008B21E6" w:rsidP="001F0F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6CF1E924" w14:textId="77777777" w:rsidR="008B21E6" w:rsidRDefault="008B21E6" w:rsidP="001F0F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21834E54" w14:textId="77777777" w:rsidR="008B21E6" w:rsidRDefault="008B21E6" w:rsidP="001F0F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287632F9" w14:textId="77777777" w:rsidR="008B21E6" w:rsidRDefault="008B21E6" w:rsidP="001F0F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3ED857BF" w14:textId="77777777" w:rsidR="008B21E6" w:rsidRDefault="008B21E6" w:rsidP="001F0F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1978EF27" w14:textId="77777777" w:rsidR="008B21E6" w:rsidRDefault="008B21E6" w:rsidP="001F0F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4ABF938E" w14:textId="77777777" w:rsidR="008B21E6" w:rsidRDefault="008B21E6" w:rsidP="001F0F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20D49C8" w14:textId="77777777" w:rsidR="008B21E6" w:rsidRDefault="008B21E6" w:rsidP="001F0F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073BD42A" w14:textId="77777777" w:rsidR="008B21E6" w:rsidRDefault="008B21E6" w:rsidP="001F0F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4AD8BA18" w14:textId="77777777" w:rsidR="008B21E6" w:rsidRDefault="008B21E6" w:rsidP="001F0F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6D83881C" w14:textId="77777777" w:rsidR="008B21E6" w:rsidRDefault="008B21E6" w:rsidP="001F0F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0A2CCC63" w14:textId="77777777" w:rsidR="008B21E6" w:rsidRDefault="008B21E6" w:rsidP="001F0F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1532E28" w14:textId="77777777" w:rsidR="008B21E6" w:rsidRDefault="008B21E6" w:rsidP="001F0F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4DDC670" w14:textId="77777777" w:rsidR="008B21E6" w:rsidRDefault="008B21E6" w:rsidP="001F0F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73DD4A17" w14:textId="77777777" w:rsidR="008B21E6" w:rsidRDefault="008B21E6" w:rsidP="001F0F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6CA5A382" w14:textId="77777777" w:rsidR="008B21E6" w:rsidRDefault="008B21E6" w:rsidP="001F0FB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20E23E7E" w14:textId="555ECE26" w:rsidR="008B21E6" w:rsidRPr="008B21E6" w:rsidRDefault="00F32039" w:rsidP="008B21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8B21E6">
              <w:rPr>
                <w:rFonts w:cstheme="minorHAnsi"/>
              </w:rPr>
              <w:t>)</w:t>
            </w:r>
            <w:r w:rsidR="008B21E6" w:rsidRPr="008B21E6">
              <w:rPr>
                <w:rFonts w:cstheme="minorHAnsi"/>
              </w:rPr>
              <w:t>Obrazloženje ranije pod d).</w:t>
            </w:r>
          </w:p>
          <w:p w14:paraId="6F01C47B" w14:textId="1001A45B" w:rsidR="005A28AE" w:rsidRDefault="005A28AE" w:rsidP="008B21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2A0AE4D7" w14:textId="7EF9E544" w:rsidR="00F32039" w:rsidRDefault="00F32039" w:rsidP="008B21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3DD67C0" w14:textId="6FE208F0" w:rsidR="00F32039" w:rsidRDefault="00F32039" w:rsidP="008B21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4D7DD75F" w14:textId="6FBC3ED6" w:rsidR="00F32039" w:rsidRDefault="00F32039" w:rsidP="008B21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23C38417" w14:textId="1EAF3302" w:rsidR="00F32039" w:rsidRDefault="00F32039" w:rsidP="008B21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4244A699" w14:textId="5EB81160" w:rsidR="00F32039" w:rsidRDefault="00F32039" w:rsidP="008B21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67F68E4" w14:textId="70E7C492" w:rsidR="00F32039" w:rsidRDefault="00F32039" w:rsidP="008B21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066D1BC4" w14:textId="22CED219" w:rsidR="00F32039" w:rsidRDefault="00F32039" w:rsidP="008B21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735EBCC8" w14:textId="77777777" w:rsidR="00F32039" w:rsidRDefault="00F32039" w:rsidP="008B21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63C47FB1" w14:textId="77777777" w:rsidR="002107D9" w:rsidRDefault="002107D9" w:rsidP="008B21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6F2A0A77" w14:textId="725C8E1A" w:rsidR="008B21E6" w:rsidRPr="008B21E6" w:rsidRDefault="005A28AE" w:rsidP="008B21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8B21E6">
              <w:rPr>
                <w:rFonts w:cstheme="minorHAnsi"/>
              </w:rPr>
              <w:t>)</w:t>
            </w:r>
            <w:r w:rsidR="008B21E6" w:rsidRPr="008B21E6">
              <w:rPr>
                <w:rFonts w:cstheme="minorHAnsi"/>
              </w:rPr>
              <w:t xml:space="preserve">U konačnom prijedlogu akta </w:t>
            </w:r>
            <w:r w:rsidR="002107D9" w:rsidRPr="008B21E6">
              <w:rPr>
                <w:rFonts w:cstheme="minorHAnsi"/>
              </w:rPr>
              <w:t xml:space="preserve">u čl. </w:t>
            </w:r>
            <w:r w:rsidR="002107D9">
              <w:rPr>
                <w:rFonts w:cstheme="minorHAnsi"/>
              </w:rPr>
              <w:t>8</w:t>
            </w:r>
            <w:r w:rsidR="002107D9" w:rsidRPr="008B21E6">
              <w:rPr>
                <w:rFonts w:cstheme="minorHAnsi"/>
              </w:rPr>
              <w:t>)</w:t>
            </w:r>
            <w:r w:rsidR="002107D9">
              <w:rPr>
                <w:rFonts w:cstheme="minorHAnsi"/>
              </w:rPr>
              <w:t xml:space="preserve"> </w:t>
            </w:r>
            <w:r w:rsidR="008B21E6" w:rsidRPr="008B21E6">
              <w:rPr>
                <w:rFonts w:cstheme="minorHAnsi"/>
              </w:rPr>
              <w:t>dodan</w:t>
            </w:r>
            <w:r w:rsidR="00BC6E53">
              <w:rPr>
                <w:rFonts w:cstheme="minorHAnsi"/>
              </w:rPr>
              <w:t xml:space="preserve"> </w:t>
            </w:r>
            <w:r w:rsidR="00BC6E53">
              <w:t>je</w:t>
            </w:r>
            <w:r w:rsidR="008B21E6">
              <w:rPr>
                <w:rFonts w:cstheme="minorHAnsi"/>
              </w:rPr>
              <w:t xml:space="preserve"> stav</w:t>
            </w:r>
            <w:r w:rsidR="00BC6E53">
              <w:rPr>
                <w:rFonts w:cstheme="minorHAnsi"/>
              </w:rPr>
              <w:t>a</w:t>
            </w:r>
            <w:r w:rsidR="00BC6E53">
              <w:t>k</w:t>
            </w:r>
            <w:r w:rsidR="008B21E6">
              <w:rPr>
                <w:rFonts w:cstheme="minorHAnsi"/>
              </w:rPr>
              <w:t xml:space="preserve"> 5)</w:t>
            </w:r>
          </w:p>
        </w:tc>
      </w:tr>
    </w:tbl>
    <w:p w14:paraId="723EF7A9" w14:textId="77777777" w:rsidR="00512EB3" w:rsidRPr="00155B2F" w:rsidRDefault="00512EB3" w:rsidP="001F0FBA">
      <w:pPr>
        <w:jc w:val="both"/>
        <w:rPr>
          <w:rFonts w:cstheme="minorHAnsi"/>
        </w:rPr>
      </w:pPr>
    </w:p>
    <w:sectPr w:rsidR="00512EB3" w:rsidRPr="00155B2F" w:rsidSect="00980ADE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7B6FC" w14:textId="77777777" w:rsidR="00EA44D8" w:rsidRDefault="00EA44D8" w:rsidP="00980ADE">
      <w:pPr>
        <w:spacing w:after="0" w:line="240" w:lineRule="auto"/>
      </w:pPr>
      <w:r>
        <w:separator/>
      </w:r>
    </w:p>
  </w:endnote>
  <w:endnote w:type="continuationSeparator" w:id="0">
    <w:p w14:paraId="75CB80FB" w14:textId="77777777" w:rsidR="00EA44D8" w:rsidRDefault="00EA44D8" w:rsidP="00980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F47AB" w14:textId="77777777" w:rsidR="00EA44D8" w:rsidRDefault="00EA44D8" w:rsidP="00980ADE">
      <w:pPr>
        <w:spacing w:after="0" w:line="240" w:lineRule="auto"/>
      </w:pPr>
      <w:r>
        <w:separator/>
      </w:r>
    </w:p>
  </w:footnote>
  <w:footnote w:type="continuationSeparator" w:id="0">
    <w:p w14:paraId="605D187D" w14:textId="77777777" w:rsidR="00EA44D8" w:rsidRDefault="00EA44D8" w:rsidP="00980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CAD1F" w14:textId="77777777" w:rsidR="00980ADE" w:rsidRPr="00D00831" w:rsidRDefault="00980ADE" w:rsidP="00980ADE">
    <w:pPr>
      <w:jc w:val="center"/>
      <w:rPr>
        <w:rFonts w:cstheme="minorHAnsi"/>
        <w:b/>
        <w:bCs/>
        <w:lang w:val="hr-HR"/>
      </w:rPr>
    </w:pPr>
    <w:r w:rsidRPr="00D00831">
      <w:rPr>
        <w:rFonts w:cstheme="minorHAnsi"/>
        <w:b/>
        <w:bCs/>
        <w:lang w:val="hr-HR"/>
      </w:rPr>
      <w:t>ANALIZA DOSTAVLJENIH PRIMJEDBI /KOMENTARA</w:t>
    </w:r>
  </w:p>
  <w:p w14:paraId="0ADA6147" w14:textId="2B6B4FEF" w:rsidR="00D00831" w:rsidRPr="00D00831" w:rsidRDefault="00980ADE" w:rsidP="00D00831">
    <w:pPr>
      <w:spacing w:after="0" w:line="240" w:lineRule="auto"/>
      <w:jc w:val="center"/>
      <w:rPr>
        <w:rFonts w:eastAsia="Times New Roman" w:cstheme="minorHAnsi"/>
        <w:b/>
        <w:lang w:eastAsia="hr-HR"/>
      </w:rPr>
    </w:pPr>
    <w:r w:rsidRPr="00D00831">
      <w:rPr>
        <w:rFonts w:cstheme="minorHAnsi"/>
        <w:b/>
        <w:bCs/>
        <w:lang w:val="hr-HR"/>
      </w:rPr>
      <w:t xml:space="preserve"> NA NACRT PRIJEDLOGA </w:t>
    </w:r>
    <w:r w:rsidRPr="00D00831">
      <w:rPr>
        <w:rFonts w:cstheme="minorHAnsi"/>
        <w:b/>
        <w:bCs/>
      </w:rPr>
      <w:t xml:space="preserve">ODLUKE </w:t>
    </w:r>
    <w:r w:rsidRPr="00D00831">
      <w:rPr>
        <w:rFonts w:eastAsia="Times New Roman" w:cstheme="minorHAnsi"/>
        <w:b/>
        <w:bCs/>
        <w:lang w:val="hr-HR" w:eastAsia="hr-HR"/>
      </w:rPr>
      <w:t xml:space="preserve">O </w:t>
    </w:r>
    <w:r w:rsidR="00D00831" w:rsidRPr="00D00831">
      <w:rPr>
        <w:rFonts w:eastAsia="Times New Roman" w:cstheme="minorHAnsi"/>
        <w:b/>
        <w:lang w:eastAsia="hr-HR"/>
      </w:rPr>
      <w:t>UPRAVLJANJU I RASPOLAGANJU NEKRETNINAMA U VLASNIŠTVU GRADA KARLOVCA</w:t>
    </w:r>
  </w:p>
  <w:p w14:paraId="34AF7D68" w14:textId="76D29B29" w:rsidR="00980ADE" w:rsidRPr="00D00831" w:rsidRDefault="00980ADE" w:rsidP="00980ADE">
    <w:pPr>
      <w:jc w:val="center"/>
      <w:rPr>
        <w:rFonts w:cstheme="minorHAnsi"/>
        <w:b/>
        <w:bCs/>
      </w:rPr>
    </w:pPr>
  </w:p>
  <w:p w14:paraId="5DAF8B2E" w14:textId="4B6ADBFE" w:rsidR="00980ADE" w:rsidRPr="00D00831" w:rsidRDefault="00980ADE">
    <w:pPr>
      <w:pStyle w:val="Header"/>
      <w:rPr>
        <w:rFonts w:cstheme="minorHAnsi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A0105"/>
    <w:multiLevelType w:val="hybridMultilevel"/>
    <w:tmpl w:val="89642508"/>
    <w:lvl w:ilvl="0" w:tplc="5EFEB6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512AF5"/>
    <w:multiLevelType w:val="hybridMultilevel"/>
    <w:tmpl w:val="655870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C6DB2"/>
    <w:multiLevelType w:val="hybridMultilevel"/>
    <w:tmpl w:val="2B5CF4A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052A18"/>
    <w:multiLevelType w:val="hybridMultilevel"/>
    <w:tmpl w:val="4412BB34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4C02B3"/>
    <w:multiLevelType w:val="hybridMultilevel"/>
    <w:tmpl w:val="244258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A5"/>
    <w:rsid w:val="0003103B"/>
    <w:rsid w:val="00090132"/>
    <w:rsid w:val="00136C90"/>
    <w:rsid w:val="00155B2F"/>
    <w:rsid w:val="001854B1"/>
    <w:rsid w:val="00195389"/>
    <w:rsid w:val="001B13E7"/>
    <w:rsid w:val="001F0FBA"/>
    <w:rsid w:val="002107D9"/>
    <w:rsid w:val="00223B84"/>
    <w:rsid w:val="00333E3C"/>
    <w:rsid w:val="00344C4D"/>
    <w:rsid w:val="00390128"/>
    <w:rsid w:val="00394DA8"/>
    <w:rsid w:val="0046706B"/>
    <w:rsid w:val="00512EB3"/>
    <w:rsid w:val="005A28AE"/>
    <w:rsid w:val="005C3975"/>
    <w:rsid w:val="00705644"/>
    <w:rsid w:val="00765A5C"/>
    <w:rsid w:val="00824D8A"/>
    <w:rsid w:val="008269F1"/>
    <w:rsid w:val="0085299E"/>
    <w:rsid w:val="008B21E6"/>
    <w:rsid w:val="008E4E91"/>
    <w:rsid w:val="00980ADE"/>
    <w:rsid w:val="009A4179"/>
    <w:rsid w:val="009A522D"/>
    <w:rsid w:val="00A94394"/>
    <w:rsid w:val="00AF1FA5"/>
    <w:rsid w:val="00BC6E53"/>
    <w:rsid w:val="00C94B72"/>
    <w:rsid w:val="00C94EFB"/>
    <w:rsid w:val="00C96F3E"/>
    <w:rsid w:val="00D00831"/>
    <w:rsid w:val="00D64042"/>
    <w:rsid w:val="00D67751"/>
    <w:rsid w:val="00D96A26"/>
    <w:rsid w:val="00DE142F"/>
    <w:rsid w:val="00E171AD"/>
    <w:rsid w:val="00E642E5"/>
    <w:rsid w:val="00EA44D8"/>
    <w:rsid w:val="00F32039"/>
    <w:rsid w:val="00F36E82"/>
    <w:rsid w:val="00F4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98CA1"/>
  <w15:chartTrackingRefBased/>
  <w15:docId w15:val="{54B11397-0FA6-407F-B75F-2590E5CD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0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ADE"/>
  </w:style>
  <w:style w:type="paragraph" w:styleId="Footer">
    <w:name w:val="footer"/>
    <w:basedOn w:val="Normal"/>
    <w:link w:val="FooterChar"/>
    <w:uiPriority w:val="99"/>
    <w:unhideWhenUsed/>
    <w:rsid w:val="00980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ADE"/>
  </w:style>
  <w:style w:type="paragraph" w:styleId="NoSpacing">
    <w:name w:val="No Spacing"/>
    <w:uiPriority w:val="1"/>
    <w:qFormat/>
    <w:rsid w:val="001B13E7"/>
    <w:pPr>
      <w:spacing w:after="0" w:line="240" w:lineRule="auto"/>
    </w:pPr>
    <w:rPr>
      <w:rFonts w:ascii="Calibri" w:eastAsia="Calibri" w:hAnsi="Calibri" w:cs="Times New Roman"/>
      <w:lang w:val="hr-HR" w:eastAsia="hr-HR"/>
    </w:rPr>
  </w:style>
  <w:style w:type="paragraph" w:styleId="ListParagraph">
    <w:name w:val="List Paragraph"/>
    <w:basedOn w:val="Normal"/>
    <w:uiPriority w:val="34"/>
    <w:qFormat/>
    <w:rsid w:val="00D64042"/>
    <w:pPr>
      <w:ind w:left="720"/>
      <w:contextualSpacing/>
    </w:pPr>
  </w:style>
  <w:style w:type="character" w:customStyle="1" w:styleId="normaltextrun">
    <w:name w:val="normaltextrun"/>
    <w:rsid w:val="00155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B65A81D9438042BCFEE8C1F5554E52" ma:contentTypeVersion="" ma:contentTypeDescription="Stvaranje novog dokumenta." ma:contentTypeScope="" ma:versionID="916bc1c7e6e5e69ffac8f1400f6000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65e02a23261e657a1812f0d10ad398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6A2A78-C1EA-4782-A90F-233967A78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CB7F0A-89BC-4A9A-9063-0654EB7C55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43CA19-771F-469A-96FB-F0D0B5D6D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Mikšić</dc:creator>
  <cp:keywords/>
  <dc:description/>
  <cp:lastModifiedBy>Sanja Mikšić</cp:lastModifiedBy>
  <cp:revision>79</cp:revision>
  <cp:lastPrinted>2020-09-11T11:06:00Z</cp:lastPrinted>
  <dcterms:created xsi:type="dcterms:W3CDTF">2020-09-11T08:32:00Z</dcterms:created>
  <dcterms:modified xsi:type="dcterms:W3CDTF">2020-09-14T09:14:00Z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0x0101009CB65A81D9438042BCFEE8C1F5554E52</vt:lpwstr>
  </property>
</Properties>
</file>