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39BC1" w14:textId="77777777" w:rsidR="00502960" w:rsidRDefault="00502960" w:rsidP="00486AC8">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446"/>
        <w:gridCol w:w="3434"/>
        <w:gridCol w:w="2546"/>
      </w:tblGrid>
      <w:tr w:rsidR="00502960" w14:paraId="60255483" w14:textId="77777777" w:rsidTr="008007B7">
        <w:tc>
          <w:tcPr>
            <w:tcW w:w="3082" w:type="dxa"/>
            <w:gridSpan w:val="2"/>
            <w:vAlign w:val="center"/>
          </w:tcPr>
          <w:p w14:paraId="3E2B0345" w14:textId="77777777" w:rsidR="00502960" w:rsidRDefault="00502960" w:rsidP="008007B7">
            <w:pPr>
              <w:jc w:val="center"/>
            </w:pPr>
            <w:r>
              <w:rPr>
                <w:noProof/>
                <w:lang w:val="en-US"/>
              </w:rPr>
              <w:drawing>
                <wp:inline distT="0" distB="0" distL="0" distR="0" wp14:anchorId="5B2FC14E" wp14:editId="5217AFDE">
                  <wp:extent cx="249381" cy="3298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0px-Coat_of_arms_of_Croatia.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110" cy="359928"/>
                          </a:xfrm>
                          <a:prstGeom prst="rect">
                            <a:avLst/>
                          </a:prstGeom>
                        </pic:spPr>
                      </pic:pic>
                    </a:graphicData>
                  </a:graphic>
                </wp:inline>
              </w:drawing>
            </w:r>
          </w:p>
        </w:tc>
        <w:tc>
          <w:tcPr>
            <w:tcW w:w="3434" w:type="dxa"/>
            <w:vAlign w:val="center"/>
          </w:tcPr>
          <w:p w14:paraId="132944D6" w14:textId="77777777" w:rsidR="00502960" w:rsidRDefault="00502960" w:rsidP="008007B7"/>
        </w:tc>
        <w:tc>
          <w:tcPr>
            <w:tcW w:w="2546" w:type="dxa"/>
            <w:vMerge w:val="restart"/>
            <w:vAlign w:val="center"/>
          </w:tcPr>
          <w:p w14:paraId="31428642" w14:textId="77777777" w:rsidR="00502960" w:rsidRDefault="00502960" w:rsidP="008007B7">
            <w:r>
              <w:rPr>
                <w:noProof/>
                <w:lang w:val="en-US"/>
              </w:rPr>
              <w:drawing>
                <wp:inline distT="0" distB="0" distL="0" distR="0" wp14:anchorId="71C2AC04" wp14:editId="544E0386">
                  <wp:extent cx="1452144" cy="445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manji.png"/>
                          <pic:cNvPicPr/>
                        </pic:nvPicPr>
                        <pic:blipFill>
                          <a:blip r:embed="rId12">
                            <a:extLst>
                              <a:ext uri="{28A0092B-C50C-407E-A947-70E740481C1C}">
                                <a14:useLocalDpi xmlns:a14="http://schemas.microsoft.com/office/drawing/2010/main" val="0"/>
                              </a:ext>
                            </a:extLst>
                          </a:blip>
                          <a:stretch>
                            <a:fillRect/>
                          </a:stretch>
                        </pic:blipFill>
                        <pic:spPr>
                          <a:xfrm>
                            <a:off x="0" y="0"/>
                            <a:ext cx="1498390" cy="459507"/>
                          </a:xfrm>
                          <a:prstGeom prst="rect">
                            <a:avLst/>
                          </a:prstGeom>
                        </pic:spPr>
                      </pic:pic>
                    </a:graphicData>
                  </a:graphic>
                </wp:inline>
              </w:drawing>
            </w:r>
          </w:p>
        </w:tc>
      </w:tr>
      <w:tr w:rsidR="00502960" w14:paraId="40011098" w14:textId="77777777" w:rsidTr="008007B7">
        <w:tc>
          <w:tcPr>
            <w:tcW w:w="3082" w:type="dxa"/>
            <w:gridSpan w:val="2"/>
            <w:vAlign w:val="center"/>
          </w:tcPr>
          <w:p w14:paraId="13280AD2" w14:textId="77777777" w:rsidR="00502960" w:rsidRPr="00F403FB" w:rsidRDefault="00502960" w:rsidP="008007B7">
            <w:pPr>
              <w:autoSpaceDE w:val="0"/>
              <w:autoSpaceDN w:val="0"/>
              <w:adjustRightInd w:val="0"/>
              <w:spacing w:before="120"/>
              <w:rPr>
                <w:rFonts w:ascii="Times New Roman" w:hAnsi="Times New Roman" w:cs="Times New Roman"/>
              </w:rPr>
            </w:pPr>
            <w:r w:rsidRPr="00F403FB">
              <w:rPr>
                <w:rFonts w:ascii="Times New Roman" w:hAnsi="Times New Roman" w:cs="Times New Roman"/>
              </w:rPr>
              <w:ptab w:relativeTo="margin" w:alignment="left" w:leader="none"/>
            </w:r>
            <w:r w:rsidRPr="00F403FB">
              <w:rPr>
                <w:rFonts w:ascii="Times New Roman" w:hAnsi="Times New Roman" w:cs="Times New Roman"/>
              </w:rPr>
              <w:ptab w:relativeTo="margin" w:alignment="left" w:leader="none"/>
            </w:r>
            <w:r w:rsidRPr="00F403FB">
              <w:rPr>
                <w:rFonts w:ascii="Times New Roman" w:hAnsi="Times New Roman" w:cs="Times New Roman"/>
              </w:rPr>
              <w:t>REPUBLIKA HRVATSKA</w:t>
            </w:r>
          </w:p>
          <w:p w14:paraId="0233DCFB" w14:textId="77777777" w:rsidR="00502960" w:rsidRPr="00CD218A" w:rsidRDefault="00502960" w:rsidP="008007B7">
            <w:pPr>
              <w:autoSpaceDE w:val="0"/>
              <w:autoSpaceDN w:val="0"/>
              <w:adjustRightInd w:val="0"/>
              <w:rPr>
                <w:rFonts w:ascii="Times New Roman" w:hAnsi="Times New Roman" w:cs="Times New Roman"/>
              </w:rPr>
            </w:pPr>
            <w:r w:rsidRPr="00F403FB">
              <w:rPr>
                <w:rFonts w:ascii="Times New Roman" w:hAnsi="Times New Roman" w:cs="Times New Roman"/>
              </w:rPr>
              <w:t>KARLOVAČKA ŽUPANIJA</w:t>
            </w:r>
          </w:p>
        </w:tc>
        <w:tc>
          <w:tcPr>
            <w:tcW w:w="3434" w:type="dxa"/>
            <w:vAlign w:val="center"/>
          </w:tcPr>
          <w:p w14:paraId="1AB12FA0" w14:textId="77777777" w:rsidR="00502960" w:rsidRDefault="00502960" w:rsidP="008007B7"/>
        </w:tc>
        <w:tc>
          <w:tcPr>
            <w:tcW w:w="2546" w:type="dxa"/>
            <w:vMerge/>
            <w:vAlign w:val="center"/>
          </w:tcPr>
          <w:p w14:paraId="1A7CC793" w14:textId="77777777" w:rsidR="00502960" w:rsidRDefault="00502960" w:rsidP="008007B7"/>
        </w:tc>
      </w:tr>
      <w:tr w:rsidR="00502960" w14:paraId="6FAD01ED" w14:textId="77777777" w:rsidTr="008007B7">
        <w:tc>
          <w:tcPr>
            <w:tcW w:w="636" w:type="dxa"/>
            <w:vAlign w:val="center"/>
          </w:tcPr>
          <w:p w14:paraId="03E667EC" w14:textId="77777777" w:rsidR="00502960" w:rsidRDefault="00502960" w:rsidP="008007B7">
            <w:r>
              <w:rPr>
                <w:noProof/>
                <w:lang w:val="en-US"/>
              </w:rPr>
              <w:drawing>
                <wp:inline distT="0" distB="0" distL="0" distR="0" wp14:anchorId="4FE9FF13" wp14:editId="5EEB5C1C">
                  <wp:extent cx="267194" cy="30282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boja_manj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6839" cy="313751"/>
                          </a:xfrm>
                          <a:prstGeom prst="rect">
                            <a:avLst/>
                          </a:prstGeom>
                        </pic:spPr>
                      </pic:pic>
                    </a:graphicData>
                  </a:graphic>
                </wp:inline>
              </w:drawing>
            </w:r>
          </w:p>
        </w:tc>
        <w:tc>
          <w:tcPr>
            <w:tcW w:w="2446" w:type="dxa"/>
            <w:vAlign w:val="center"/>
          </w:tcPr>
          <w:p w14:paraId="392D6DE6" w14:textId="77777777" w:rsidR="00502960" w:rsidRDefault="00502960" w:rsidP="008007B7">
            <w:r w:rsidRPr="00F403FB">
              <w:rPr>
                <w:rFonts w:ascii="Times New Roman" w:hAnsi="Times New Roman" w:cs="Times New Roman"/>
              </w:rPr>
              <w:t>GRAD KARLOVAC</w:t>
            </w:r>
          </w:p>
        </w:tc>
        <w:tc>
          <w:tcPr>
            <w:tcW w:w="3434" w:type="dxa"/>
            <w:vAlign w:val="center"/>
          </w:tcPr>
          <w:p w14:paraId="1EDDEDFE" w14:textId="77777777" w:rsidR="00502960" w:rsidRDefault="00502960" w:rsidP="008007B7"/>
        </w:tc>
        <w:tc>
          <w:tcPr>
            <w:tcW w:w="2546" w:type="dxa"/>
            <w:vMerge/>
            <w:vAlign w:val="center"/>
          </w:tcPr>
          <w:p w14:paraId="42FFF028" w14:textId="77777777" w:rsidR="00502960" w:rsidRDefault="00502960" w:rsidP="008007B7"/>
        </w:tc>
      </w:tr>
    </w:tbl>
    <w:p w14:paraId="34EF5918" w14:textId="6B9A1063" w:rsidR="00502960" w:rsidRDefault="00502960" w:rsidP="00486AC8">
      <w:pPr>
        <w:spacing w:after="0" w:line="240" w:lineRule="auto"/>
        <w:rPr>
          <w:rFonts w:ascii="Times New Roman" w:hAnsi="Times New Roman" w:cs="Times New Roman"/>
        </w:rPr>
      </w:pPr>
    </w:p>
    <w:p w14:paraId="5CC65E30" w14:textId="6FCD602C" w:rsidR="00350517" w:rsidRDefault="00350517" w:rsidP="00486AC8">
      <w:pPr>
        <w:spacing w:after="0" w:line="240" w:lineRule="auto"/>
        <w:rPr>
          <w:rFonts w:ascii="Times New Roman" w:hAnsi="Times New Roman" w:cs="Times New Roman"/>
        </w:rPr>
      </w:pPr>
      <w:r>
        <w:rPr>
          <w:rFonts w:ascii="Times New Roman" w:hAnsi="Times New Roman" w:cs="Times New Roman"/>
        </w:rPr>
        <w:t>GRADONAČELNIK</w:t>
      </w:r>
    </w:p>
    <w:p w14:paraId="39E017E4" w14:textId="36407051" w:rsidR="008975FF" w:rsidRPr="006048B3" w:rsidRDefault="008975FF" w:rsidP="008975FF">
      <w:pPr>
        <w:spacing w:after="0" w:line="240" w:lineRule="auto"/>
        <w:rPr>
          <w:rFonts w:ascii="Times New Roman" w:hAnsi="Times New Roman" w:cs="Times New Roman"/>
        </w:rPr>
      </w:pPr>
      <w:r>
        <w:rPr>
          <w:rFonts w:ascii="Times New Roman" w:hAnsi="Times New Roman" w:cs="Times New Roman"/>
        </w:rPr>
        <w:t xml:space="preserve">KLASA: </w:t>
      </w:r>
      <w:r w:rsidRPr="009346F5">
        <w:rPr>
          <w:rFonts w:ascii="Times New Roman" w:hAnsi="Times New Roman" w:cs="Times New Roman"/>
        </w:rPr>
        <w:t>406-02/</w:t>
      </w:r>
      <w:r>
        <w:rPr>
          <w:rFonts w:ascii="Times New Roman" w:hAnsi="Times New Roman" w:cs="Times New Roman"/>
        </w:rPr>
        <w:t>20</w:t>
      </w:r>
      <w:r w:rsidRPr="009346F5">
        <w:rPr>
          <w:rFonts w:ascii="Times New Roman" w:hAnsi="Times New Roman" w:cs="Times New Roman"/>
        </w:rPr>
        <w:t>-0</w:t>
      </w:r>
      <w:r>
        <w:rPr>
          <w:rFonts w:ascii="Times New Roman" w:hAnsi="Times New Roman" w:cs="Times New Roman"/>
        </w:rPr>
        <w:t>6/0</w:t>
      </w:r>
      <w:r w:rsidR="00313732">
        <w:rPr>
          <w:rFonts w:ascii="Times New Roman" w:hAnsi="Times New Roman" w:cs="Times New Roman"/>
        </w:rPr>
        <w:t>5</w:t>
      </w:r>
    </w:p>
    <w:p w14:paraId="65014EA8" w14:textId="25D3C9BF" w:rsidR="008975FF" w:rsidRPr="006048B3" w:rsidRDefault="008975FF" w:rsidP="008975FF">
      <w:pPr>
        <w:spacing w:after="0" w:line="240" w:lineRule="auto"/>
        <w:rPr>
          <w:rFonts w:ascii="Times New Roman" w:hAnsi="Times New Roman" w:cs="Times New Roman"/>
        </w:rPr>
      </w:pPr>
      <w:r>
        <w:rPr>
          <w:rFonts w:ascii="Times New Roman" w:hAnsi="Times New Roman" w:cs="Times New Roman"/>
        </w:rPr>
        <w:t xml:space="preserve">URBROJ: </w:t>
      </w:r>
      <w:r w:rsidRPr="00391470">
        <w:rPr>
          <w:rFonts w:ascii="Times New Roman" w:hAnsi="Times New Roman" w:cs="Times New Roman"/>
        </w:rPr>
        <w:t>2133/01-12/0</w:t>
      </w:r>
      <w:r w:rsidR="00E10421">
        <w:rPr>
          <w:rFonts w:ascii="Times New Roman" w:hAnsi="Times New Roman" w:cs="Times New Roman"/>
        </w:rPr>
        <w:t>3</w:t>
      </w:r>
      <w:r w:rsidRPr="00391470">
        <w:rPr>
          <w:rFonts w:ascii="Times New Roman" w:hAnsi="Times New Roman" w:cs="Times New Roman"/>
        </w:rPr>
        <w:t>-</w:t>
      </w:r>
      <w:r>
        <w:rPr>
          <w:rFonts w:ascii="Times New Roman" w:hAnsi="Times New Roman" w:cs="Times New Roman"/>
        </w:rPr>
        <w:t>20</w:t>
      </w:r>
      <w:r w:rsidRPr="00391470">
        <w:rPr>
          <w:rFonts w:ascii="Times New Roman" w:hAnsi="Times New Roman" w:cs="Times New Roman"/>
        </w:rPr>
        <w:t>-</w:t>
      </w:r>
      <w:r>
        <w:rPr>
          <w:rFonts w:ascii="Times New Roman" w:hAnsi="Times New Roman" w:cs="Times New Roman"/>
        </w:rPr>
        <w:t>2</w:t>
      </w:r>
    </w:p>
    <w:p w14:paraId="7E337225" w14:textId="441F273B" w:rsidR="008975FF" w:rsidRPr="006048B3" w:rsidRDefault="008975FF" w:rsidP="008975FF">
      <w:pPr>
        <w:spacing w:after="0" w:line="240" w:lineRule="auto"/>
        <w:rPr>
          <w:rFonts w:ascii="Times New Roman" w:hAnsi="Times New Roman" w:cs="Times New Roman"/>
        </w:rPr>
      </w:pPr>
      <w:r w:rsidRPr="006048B3">
        <w:rPr>
          <w:rFonts w:ascii="Times New Roman" w:hAnsi="Times New Roman" w:cs="Times New Roman"/>
        </w:rPr>
        <w:t xml:space="preserve">Karlovac, </w:t>
      </w:r>
      <w:r>
        <w:rPr>
          <w:rFonts w:ascii="Times New Roman" w:hAnsi="Times New Roman" w:cs="Times New Roman"/>
        </w:rPr>
        <w:t xml:space="preserve"> </w:t>
      </w:r>
      <w:r w:rsidR="00313732">
        <w:rPr>
          <w:rFonts w:ascii="Times New Roman" w:hAnsi="Times New Roman" w:cs="Times New Roman"/>
        </w:rPr>
        <w:t>02</w:t>
      </w:r>
      <w:r w:rsidR="00152205">
        <w:rPr>
          <w:rFonts w:ascii="Times New Roman" w:hAnsi="Times New Roman" w:cs="Times New Roman"/>
        </w:rPr>
        <w:t xml:space="preserve">. </w:t>
      </w:r>
      <w:r w:rsidR="00313732">
        <w:rPr>
          <w:rFonts w:ascii="Times New Roman" w:hAnsi="Times New Roman" w:cs="Times New Roman"/>
        </w:rPr>
        <w:t>srpnja</w:t>
      </w:r>
      <w:r>
        <w:rPr>
          <w:rFonts w:ascii="Times New Roman" w:hAnsi="Times New Roman" w:cs="Times New Roman"/>
        </w:rPr>
        <w:t xml:space="preserve"> 2020. godine</w:t>
      </w:r>
    </w:p>
    <w:p w14:paraId="79982E1D" w14:textId="77777777" w:rsidR="0051051F" w:rsidRDefault="0051051F" w:rsidP="00D04174">
      <w:pPr>
        <w:tabs>
          <w:tab w:val="left" w:pos="3885"/>
          <w:tab w:val="center" w:pos="7020"/>
        </w:tabs>
        <w:spacing w:after="0" w:line="240" w:lineRule="auto"/>
        <w:jc w:val="both"/>
        <w:rPr>
          <w:rFonts w:ascii="Times New Roman" w:hAnsi="Times New Roman" w:cs="Times New Roman"/>
          <w:b/>
          <w:bCs/>
        </w:rPr>
      </w:pPr>
    </w:p>
    <w:p w14:paraId="5E2E04B2" w14:textId="77777777" w:rsidR="0051051F" w:rsidRDefault="0051051F" w:rsidP="00D04174">
      <w:pPr>
        <w:tabs>
          <w:tab w:val="left" w:pos="3885"/>
          <w:tab w:val="center" w:pos="7020"/>
        </w:tabs>
        <w:spacing w:after="0" w:line="240" w:lineRule="auto"/>
        <w:jc w:val="both"/>
        <w:rPr>
          <w:rFonts w:ascii="Times New Roman" w:hAnsi="Times New Roman" w:cs="Times New Roman"/>
          <w:b/>
          <w:bCs/>
        </w:rPr>
      </w:pPr>
    </w:p>
    <w:p w14:paraId="2FA8B6D3" w14:textId="77777777" w:rsidR="0051051F" w:rsidRDefault="0051051F" w:rsidP="00D04174">
      <w:pPr>
        <w:tabs>
          <w:tab w:val="left" w:pos="3885"/>
          <w:tab w:val="center" w:pos="7020"/>
        </w:tabs>
        <w:spacing w:after="0" w:line="240" w:lineRule="auto"/>
        <w:jc w:val="both"/>
        <w:rPr>
          <w:rFonts w:ascii="Times New Roman" w:hAnsi="Times New Roman" w:cs="Times New Roman"/>
          <w:b/>
          <w:bCs/>
        </w:rPr>
      </w:pPr>
    </w:p>
    <w:p w14:paraId="767A9404" w14:textId="77777777" w:rsidR="0051051F" w:rsidRDefault="0051051F" w:rsidP="00D04174">
      <w:pPr>
        <w:tabs>
          <w:tab w:val="left" w:pos="3885"/>
          <w:tab w:val="center" w:pos="7020"/>
        </w:tabs>
        <w:spacing w:after="0" w:line="240" w:lineRule="auto"/>
        <w:jc w:val="both"/>
        <w:rPr>
          <w:rFonts w:ascii="Times New Roman" w:hAnsi="Times New Roman" w:cs="Times New Roman"/>
          <w:b/>
          <w:bCs/>
        </w:rPr>
      </w:pPr>
    </w:p>
    <w:p w14:paraId="60405C0E" w14:textId="77777777" w:rsidR="0051051F" w:rsidRDefault="0051051F" w:rsidP="00D04174">
      <w:pPr>
        <w:tabs>
          <w:tab w:val="left" w:pos="3885"/>
          <w:tab w:val="center" w:pos="7020"/>
        </w:tabs>
        <w:spacing w:after="0" w:line="240" w:lineRule="auto"/>
        <w:jc w:val="both"/>
        <w:rPr>
          <w:rFonts w:ascii="Times New Roman" w:hAnsi="Times New Roman" w:cs="Times New Roman"/>
          <w:b/>
          <w:bCs/>
        </w:rPr>
      </w:pPr>
    </w:p>
    <w:p w14:paraId="20186D77" w14:textId="77777777" w:rsidR="0051051F" w:rsidRDefault="0051051F" w:rsidP="00D04174">
      <w:pPr>
        <w:tabs>
          <w:tab w:val="left" w:pos="3885"/>
          <w:tab w:val="center" w:pos="7020"/>
        </w:tabs>
        <w:spacing w:after="0" w:line="240" w:lineRule="auto"/>
        <w:jc w:val="both"/>
        <w:rPr>
          <w:rFonts w:ascii="Times New Roman" w:hAnsi="Times New Roman" w:cs="Times New Roman"/>
          <w:b/>
          <w:bCs/>
        </w:rPr>
      </w:pPr>
    </w:p>
    <w:p w14:paraId="642C22AE" w14:textId="77777777" w:rsidR="0051051F" w:rsidRDefault="0051051F" w:rsidP="00D04174">
      <w:pPr>
        <w:tabs>
          <w:tab w:val="left" w:pos="3885"/>
          <w:tab w:val="center" w:pos="7020"/>
        </w:tabs>
        <w:spacing w:after="0" w:line="240" w:lineRule="auto"/>
        <w:jc w:val="both"/>
        <w:rPr>
          <w:rFonts w:ascii="Times New Roman" w:hAnsi="Times New Roman" w:cs="Times New Roman"/>
          <w:b/>
          <w:bCs/>
        </w:rPr>
      </w:pPr>
    </w:p>
    <w:p w14:paraId="0C3B4CBF" w14:textId="77777777" w:rsidR="0051051F" w:rsidRDefault="0051051F" w:rsidP="00D04174">
      <w:pPr>
        <w:tabs>
          <w:tab w:val="left" w:pos="3885"/>
          <w:tab w:val="center" w:pos="7020"/>
        </w:tabs>
        <w:spacing w:after="0" w:line="240" w:lineRule="auto"/>
        <w:jc w:val="both"/>
        <w:rPr>
          <w:rFonts w:ascii="Times New Roman" w:hAnsi="Times New Roman" w:cs="Times New Roman"/>
          <w:b/>
          <w:bCs/>
        </w:rPr>
      </w:pPr>
    </w:p>
    <w:p w14:paraId="59FC0591" w14:textId="77777777" w:rsidR="0051051F" w:rsidRDefault="0051051F" w:rsidP="00D04174">
      <w:pPr>
        <w:tabs>
          <w:tab w:val="left" w:pos="3885"/>
          <w:tab w:val="center" w:pos="7020"/>
        </w:tabs>
        <w:spacing w:after="0" w:line="240" w:lineRule="auto"/>
        <w:jc w:val="both"/>
        <w:rPr>
          <w:rFonts w:ascii="Times New Roman" w:hAnsi="Times New Roman" w:cs="Times New Roman"/>
          <w:b/>
          <w:bCs/>
        </w:rPr>
      </w:pPr>
    </w:p>
    <w:p w14:paraId="578D55B6" w14:textId="77777777" w:rsidR="0051051F" w:rsidRDefault="0051051F" w:rsidP="00D04174">
      <w:pPr>
        <w:tabs>
          <w:tab w:val="left" w:pos="3885"/>
          <w:tab w:val="center" w:pos="7020"/>
        </w:tabs>
        <w:spacing w:after="0" w:line="240" w:lineRule="auto"/>
        <w:jc w:val="both"/>
        <w:rPr>
          <w:rFonts w:ascii="Times New Roman" w:hAnsi="Times New Roman" w:cs="Times New Roman"/>
          <w:b/>
          <w:bCs/>
        </w:rPr>
      </w:pPr>
    </w:p>
    <w:p w14:paraId="641E157C" w14:textId="77777777" w:rsidR="0051051F" w:rsidRDefault="0051051F" w:rsidP="00D04174">
      <w:pPr>
        <w:tabs>
          <w:tab w:val="left" w:pos="3885"/>
          <w:tab w:val="center" w:pos="7020"/>
        </w:tabs>
        <w:spacing w:after="0" w:line="240" w:lineRule="auto"/>
        <w:jc w:val="both"/>
        <w:rPr>
          <w:rFonts w:ascii="Times New Roman" w:hAnsi="Times New Roman" w:cs="Times New Roman"/>
          <w:b/>
          <w:bCs/>
        </w:rPr>
      </w:pPr>
    </w:p>
    <w:p w14:paraId="712B253D" w14:textId="77777777" w:rsidR="0051051F" w:rsidRDefault="0051051F" w:rsidP="00D04174">
      <w:pPr>
        <w:tabs>
          <w:tab w:val="left" w:pos="3885"/>
          <w:tab w:val="center" w:pos="7020"/>
        </w:tabs>
        <w:spacing w:after="0" w:line="240" w:lineRule="auto"/>
        <w:jc w:val="both"/>
        <w:rPr>
          <w:rFonts w:ascii="Times New Roman" w:hAnsi="Times New Roman" w:cs="Times New Roman"/>
          <w:b/>
          <w:bCs/>
        </w:rPr>
      </w:pPr>
    </w:p>
    <w:p w14:paraId="6D09D464"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2D25FF42" w14:textId="77777777" w:rsidR="0051051F" w:rsidRPr="0051051F" w:rsidRDefault="0051051F" w:rsidP="0051051F">
      <w:pPr>
        <w:autoSpaceDE w:val="0"/>
        <w:autoSpaceDN w:val="0"/>
        <w:adjustRightInd w:val="0"/>
        <w:spacing w:after="0" w:line="240" w:lineRule="auto"/>
        <w:jc w:val="center"/>
        <w:rPr>
          <w:rFonts w:ascii="Times New Roman" w:eastAsia="Calibri" w:hAnsi="Times New Roman" w:cs="Times New Roman"/>
          <w:b/>
          <w:bCs/>
          <w:sz w:val="28"/>
          <w:szCs w:val="28"/>
        </w:rPr>
      </w:pPr>
      <w:r w:rsidRPr="0051051F">
        <w:rPr>
          <w:rFonts w:ascii="Times New Roman" w:eastAsia="Calibri" w:hAnsi="Times New Roman" w:cs="Times New Roman"/>
          <w:b/>
          <w:bCs/>
          <w:sz w:val="28"/>
          <w:szCs w:val="28"/>
        </w:rPr>
        <w:t>POZIV NA DOSTAVU PONUDA</w:t>
      </w:r>
    </w:p>
    <w:p w14:paraId="25BE5547" w14:textId="77777777" w:rsidR="0051051F" w:rsidRPr="0051051F" w:rsidRDefault="0051051F" w:rsidP="0051051F">
      <w:pPr>
        <w:spacing w:after="0" w:line="240" w:lineRule="auto"/>
        <w:jc w:val="center"/>
        <w:rPr>
          <w:rFonts w:ascii="Times New Roman" w:eastAsia="Calibri" w:hAnsi="Times New Roman" w:cs="Times New Roman"/>
          <w:b/>
          <w:bCs/>
          <w:sz w:val="28"/>
          <w:szCs w:val="28"/>
        </w:rPr>
      </w:pPr>
      <w:r w:rsidRPr="0051051F">
        <w:rPr>
          <w:rFonts w:ascii="Times New Roman" w:eastAsia="Calibri" w:hAnsi="Times New Roman" w:cs="Times New Roman"/>
          <w:b/>
          <w:bCs/>
          <w:sz w:val="28"/>
          <w:szCs w:val="28"/>
        </w:rPr>
        <w:t xml:space="preserve">u postupku jednostavne nabave: </w:t>
      </w:r>
    </w:p>
    <w:p w14:paraId="19EB5434" w14:textId="77777777" w:rsidR="003873C9" w:rsidRDefault="002E46E3" w:rsidP="00BB01A4">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Radovi na iz</w:t>
      </w:r>
      <w:r w:rsidR="0097444A">
        <w:rPr>
          <w:rFonts w:ascii="Times New Roman" w:eastAsia="Calibri" w:hAnsi="Times New Roman" w:cs="Times New Roman"/>
          <w:b/>
          <w:bCs/>
          <w:sz w:val="28"/>
          <w:szCs w:val="28"/>
        </w:rPr>
        <w:t>g</w:t>
      </w:r>
      <w:r>
        <w:rPr>
          <w:rFonts w:ascii="Times New Roman" w:eastAsia="Calibri" w:hAnsi="Times New Roman" w:cs="Times New Roman"/>
          <w:b/>
          <w:bCs/>
          <w:sz w:val="28"/>
          <w:szCs w:val="28"/>
        </w:rPr>
        <w:t>radnji pješačke i biciklističke staze</w:t>
      </w:r>
      <w:r w:rsidR="0042630A">
        <w:rPr>
          <w:rFonts w:ascii="Times New Roman" w:eastAsia="Calibri" w:hAnsi="Times New Roman" w:cs="Times New Roman"/>
          <w:b/>
          <w:bCs/>
          <w:sz w:val="28"/>
          <w:szCs w:val="28"/>
        </w:rPr>
        <w:t xml:space="preserve"> i javne rasvjete</w:t>
      </w:r>
      <w:r w:rsidR="0049176A">
        <w:rPr>
          <w:rFonts w:ascii="Times New Roman" w:eastAsia="Calibri" w:hAnsi="Times New Roman" w:cs="Times New Roman"/>
          <w:b/>
          <w:bCs/>
          <w:sz w:val="28"/>
          <w:szCs w:val="28"/>
        </w:rPr>
        <w:t xml:space="preserve"> u </w:t>
      </w:r>
    </w:p>
    <w:p w14:paraId="57F28B6C" w14:textId="2C3E14CD" w:rsidR="00BB01A4" w:rsidRPr="003873C9" w:rsidRDefault="0049176A" w:rsidP="003873C9">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Ulici Miroslava</w:t>
      </w:r>
      <w:r w:rsidR="003873C9">
        <w:rPr>
          <w:rFonts w:ascii="Times New Roman" w:eastAsia="Calibri" w:hAnsi="Times New Roman" w:cs="Times New Roman"/>
          <w:b/>
          <w:bCs/>
          <w:sz w:val="28"/>
          <w:szCs w:val="28"/>
        </w:rPr>
        <w:t xml:space="preserve"> Krleže</w:t>
      </w:r>
      <w:r w:rsidR="00F83864">
        <w:rPr>
          <w:rFonts w:ascii="Times New Roman" w:eastAsia="Calibri" w:hAnsi="Times New Roman" w:cs="Times New Roman"/>
          <w:b/>
          <w:bCs/>
          <w:sz w:val="28"/>
          <w:szCs w:val="28"/>
        </w:rPr>
        <w:t xml:space="preserve"> – ponovljeni postupak</w:t>
      </w:r>
      <w:r w:rsidR="003873C9">
        <w:rPr>
          <w:rFonts w:ascii="Times New Roman" w:eastAsia="Calibri" w:hAnsi="Times New Roman" w:cs="Times New Roman"/>
          <w:b/>
          <w:bCs/>
          <w:sz w:val="28"/>
          <w:szCs w:val="28"/>
        </w:rPr>
        <w:t xml:space="preserve">, </w:t>
      </w:r>
      <w:r w:rsidR="00BB01A4" w:rsidRPr="00BB01A4">
        <w:rPr>
          <w:rFonts w:ascii="Times New Roman" w:eastAsia="Calibri" w:hAnsi="Times New Roman" w:cs="Times New Roman"/>
          <w:b/>
          <w:bCs/>
          <w:sz w:val="28"/>
          <w:szCs w:val="28"/>
        </w:rPr>
        <w:t xml:space="preserve">ev.br. </w:t>
      </w:r>
      <w:r w:rsidR="00EA608C">
        <w:rPr>
          <w:rFonts w:ascii="Times New Roman" w:eastAsia="Calibri" w:hAnsi="Times New Roman" w:cs="Times New Roman"/>
          <w:b/>
          <w:bCs/>
          <w:sz w:val="28"/>
          <w:szCs w:val="28"/>
        </w:rPr>
        <w:t>1</w:t>
      </w:r>
      <w:r w:rsidR="00F83864">
        <w:rPr>
          <w:rFonts w:ascii="Times New Roman" w:eastAsia="Calibri" w:hAnsi="Times New Roman" w:cs="Times New Roman"/>
          <w:b/>
          <w:bCs/>
          <w:sz w:val="28"/>
          <w:szCs w:val="28"/>
        </w:rPr>
        <w:t>7</w:t>
      </w:r>
      <w:r w:rsidR="00EA608C">
        <w:rPr>
          <w:rFonts w:ascii="Times New Roman" w:eastAsia="Calibri" w:hAnsi="Times New Roman" w:cs="Times New Roman"/>
          <w:b/>
          <w:bCs/>
          <w:sz w:val="28"/>
          <w:szCs w:val="28"/>
        </w:rPr>
        <w:t>0</w:t>
      </w:r>
      <w:r w:rsidR="00BB01A4" w:rsidRPr="00BB01A4">
        <w:rPr>
          <w:rFonts w:ascii="Times New Roman" w:eastAsia="Calibri" w:hAnsi="Times New Roman" w:cs="Times New Roman"/>
          <w:b/>
          <w:bCs/>
          <w:sz w:val="28"/>
          <w:szCs w:val="28"/>
        </w:rPr>
        <w:t>/20</w:t>
      </w:r>
    </w:p>
    <w:p w14:paraId="11B94E05" w14:textId="77777777" w:rsidR="0051051F" w:rsidRDefault="0051051F" w:rsidP="0051051F">
      <w:pPr>
        <w:spacing w:after="0" w:line="240" w:lineRule="auto"/>
        <w:jc w:val="center"/>
        <w:rPr>
          <w:rFonts w:ascii="Times New Roman" w:eastAsia="Calibri" w:hAnsi="Times New Roman" w:cs="Times New Roman"/>
          <w:b/>
          <w:sz w:val="28"/>
        </w:rPr>
      </w:pPr>
    </w:p>
    <w:p w14:paraId="346E5EC6" w14:textId="77777777" w:rsidR="0051051F" w:rsidRDefault="0051051F" w:rsidP="0051051F">
      <w:pPr>
        <w:spacing w:after="0" w:line="240" w:lineRule="auto"/>
        <w:jc w:val="center"/>
        <w:rPr>
          <w:rFonts w:ascii="Times New Roman" w:eastAsia="Calibri" w:hAnsi="Times New Roman" w:cs="Times New Roman"/>
          <w:b/>
          <w:sz w:val="28"/>
        </w:rPr>
      </w:pPr>
    </w:p>
    <w:p w14:paraId="09369645" w14:textId="77777777" w:rsidR="0051051F" w:rsidRDefault="0051051F" w:rsidP="0051051F">
      <w:pPr>
        <w:spacing w:after="0" w:line="240" w:lineRule="auto"/>
        <w:jc w:val="center"/>
        <w:rPr>
          <w:rFonts w:ascii="Times New Roman" w:eastAsia="Calibri" w:hAnsi="Times New Roman" w:cs="Times New Roman"/>
          <w:b/>
          <w:sz w:val="28"/>
        </w:rPr>
      </w:pPr>
    </w:p>
    <w:p w14:paraId="0E2F7B5C" w14:textId="77777777" w:rsidR="0051051F" w:rsidRDefault="0051051F" w:rsidP="0051051F">
      <w:pPr>
        <w:spacing w:after="0" w:line="240" w:lineRule="auto"/>
        <w:jc w:val="center"/>
        <w:rPr>
          <w:rFonts w:ascii="Times New Roman" w:eastAsia="Calibri" w:hAnsi="Times New Roman" w:cs="Times New Roman"/>
          <w:b/>
          <w:sz w:val="28"/>
        </w:rPr>
      </w:pPr>
    </w:p>
    <w:p w14:paraId="6AE32874" w14:textId="2BEBD5CE" w:rsidR="0051051F" w:rsidRPr="00DC3135" w:rsidRDefault="0051051F" w:rsidP="00BF1AAA">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sz w:val="28"/>
        </w:rPr>
        <w:t xml:space="preserve">CPV: </w:t>
      </w:r>
      <w:r w:rsidR="00D35719">
        <w:rPr>
          <w:rFonts w:ascii="Times New Roman" w:eastAsia="Calibri" w:hAnsi="Times New Roman" w:cs="Times New Roman"/>
          <w:b/>
          <w:sz w:val="28"/>
        </w:rPr>
        <w:t>45233161-5</w:t>
      </w:r>
      <w:r w:rsidR="00CE54F9">
        <w:rPr>
          <w:rFonts w:ascii="Times New Roman" w:eastAsia="Calibri" w:hAnsi="Times New Roman" w:cs="Times New Roman"/>
          <w:b/>
          <w:sz w:val="28"/>
        </w:rPr>
        <w:t xml:space="preserve">  </w:t>
      </w:r>
    </w:p>
    <w:p w14:paraId="2793E181"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6F3EE136"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5A52BC2B"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33099883"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122C99BB"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541260FE"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601FC3BE"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3DA53733"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06437DF1"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664334EE"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3B527902"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65F926CE"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225287F3"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53364A52"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64CE0BD8"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4FA9586D"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2EB22A36"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040A2094"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68B94862" w14:textId="77777777" w:rsidR="0051051F" w:rsidRPr="0051051F" w:rsidRDefault="0051051F" w:rsidP="0051051F">
      <w:pPr>
        <w:autoSpaceDE w:val="0"/>
        <w:autoSpaceDN w:val="0"/>
        <w:adjustRightInd w:val="0"/>
        <w:spacing w:after="0" w:line="240" w:lineRule="auto"/>
        <w:rPr>
          <w:rFonts w:ascii="Times New Roman" w:eastAsia="Calibri" w:hAnsi="Times New Roman" w:cs="Times New Roman"/>
        </w:rPr>
      </w:pPr>
    </w:p>
    <w:p w14:paraId="271ABAF5" w14:textId="17EB6E09" w:rsidR="0051051F" w:rsidRPr="0051051F" w:rsidRDefault="0051051F" w:rsidP="00931F63">
      <w:pPr>
        <w:autoSpaceDE w:val="0"/>
        <w:autoSpaceDN w:val="0"/>
        <w:adjustRightInd w:val="0"/>
        <w:spacing w:after="0" w:line="240" w:lineRule="auto"/>
        <w:jc w:val="both"/>
        <w:rPr>
          <w:rFonts w:ascii="Times New Roman" w:eastAsia="Times New Roman" w:hAnsi="Times New Roman" w:cs="Times New Roman"/>
          <w:lang w:eastAsia="hr-HR"/>
        </w:rPr>
      </w:pPr>
      <w:r w:rsidRPr="0051051F">
        <w:rPr>
          <w:rFonts w:ascii="Times New Roman" w:eastAsia="Calibri" w:hAnsi="Times New Roman" w:cs="Times New Roman"/>
        </w:rPr>
        <w:lastRenderedPageBreak/>
        <w:t>Naručitelj Grad Karlovac pokrenuo je postupak jednostavne nabave:</w:t>
      </w:r>
      <w:r w:rsidR="00931F63">
        <w:rPr>
          <w:rFonts w:ascii="Times New Roman" w:eastAsia="Calibri" w:hAnsi="Times New Roman" w:cs="Times New Roman"/>
        </w:rPr>
        <w:t xml:space="preserve"> </w:t>
      </w:r>
      <w:r w:rsidR="00030853">
        <w:rPr>
          <w:rFonts w:ascii="Times New Roman" w:eastAsia="Calibri" w:hAnsi="Times New Roman" w:cs="Times New Roman"/>
        </w:rPr>
        <w:t>Radovi na izgradnji</w:t>
      </w:r>
      <w:r w:rsidR="007F3E9A">
        <w:rPr>
          <w:rFonts w:ascii="Times New Roman" w:eastAsia="Calibri" w:hAnsi="Times New Roman" w:cs="Times New Roman"/>
        </w:rPr>
        <w:t xml:space="preserve"> </w:t>
      </w:r>
      <w:r w:rsidR="00896D34">
        <w:rPr>
          <w:rFonts w:ascii="Times New Roman" w:eastAsia="Calibri" w:hAnsi="Times New Roman" w:cs="Times New Roman"/>
        </w:rPr>
        <w:t>pješačke i biciklističke staze i javne rasvjete u Ulici Miroslava Krleže</w:t>
      </w:r>
      <w:r w:rsidR="00F83864">
        <w:rPr>
          <w:rFonts w:ascii="Times New Roman" w:eastAsia="Calibri" w:hAnsi="Times New Roman" w:cs="Times New Roman"/>
        </w:rPr>
        <w:t xml:space="preserve"> – ponovljeni postupak</w:t>
      </w:r>
      <w:r w:rsidR="00931F63" w:rsidRPr="00931F63">
        <w:rPr>
          <w:rFonts w:ascii="Times New Roman" w:eastAsia="Calibri" w:hAnsi="Times New Roman" w:cs="Times New Roman"/>
        </w:rPr>
        <w:t xml:space="preserve">, ev.br. </w:t>
      </w:r>
      <w:r w:rsidR="00C27744">
        <w:rPr>
          <w:rFonts w:ascii="Times New Roman" w:eastAsia="Calibri" w:hAnsi="Times New Roman" w:cs="Times New Roman"/>
        </w:rPr>
        <w:t>1</w:t>
      </w:r>
      <w:r w:rsidR="00F83864">
        <w:rPr>
          <w:rFonts w:ascii="Times New Roman" w:eastAsia="Calibri" w:hAnsi="Times New Roman" w:cs="Times New Roman"/>
        </w:rPr>
        <w:t>7</w:t>
      </w:r>
      <w:r w:rsidR="00C27744">
        <w:rPr>
          <w:rFonts w:ascii="Times New Roman" w:eastAsia="Calibri" w:hAnsi="Times New Roman" w:cs="Times New Roman"/>
        </w:rPr>
        <w:t>0</w:t>
      </w:r>
      <w:r w:rsidR="00931F63" w:rsidRPr="00931F63">
        <w:rPr>
          <w:rFonts w:ascii="Times New Roman" w:eastAsia="Calibri" w:hAnsi="Times New Roman" w:cs="Times New Roman"/>
        </w:rPr>
        <w:t>/20</w:t>
      </w:r>
      <w:r w:rsidR="00C86A02">
        <w:rPr>
          <w:rFonts w:ascii="Times New Roman" w:eastAsia="Calibri" w:hAnsi="Times New Roman" w:cs="Times New Roman"/>
          <w:szCs w:val="24"/>
        </w:rPr>
        <w:t xml:space="preserve">, </w:t>
      </w:r>
      <w:r w:rsidRPr="001D74FA">
        <w:rPr>
          <w:rFonts w:ascii="Times New Roman" w:eastAsia="Calibri" w:hAnsi="Times New Roman" w:cs="Times New Roman"/>
          <w:bCs/>
          <w:sz w:val="24"/>
          <w:szCs w:val="24"/>
        </w:rPr>
        <w:t>za koju sukladno članku 12. Zakona o javnoj nabavi</w:t>
      </w:r>
      <w:r w:rsidRPr="0051051F">
        <w:rPr>
          <w:rFonts w:ascii="Times New Roman" w:eastAsia="Calibri" w:hAnsi="Times New Roman" w:cs="Times New Roman"/>
        </w:rPr>
        <w:t xml:space="preserve"> (NN br. 120/16)  nije obvezan provesti jedan od postupaka propisan Zakonom o javnoj nabavi, s obzirom na to da je procijenjena vrijednost predmeta nabave  manja od </w:t>
      </w:r>
      <w:r w:rsidR="00BF1AAA">
        <w:rPr>
          <w:rFonts w:ascii="Times New Roman" w:eastAsia="Calibri" w:hAnsi="Times New Roman" w:cs="Times New Roman"/>
        </w:rPr>
        <w:t>5</w:t>
      </w:r>
      <w:r w:rsidRPr="0051051F">
        <w:rPr>
          <w:rFonts w:ascii="Times New Roman" w:eastAsia="Calibri" w:hAnsi="Times New Roman" w:cs="Times New Roman"/>
        </w:rPr>
        <w:t>00.000,00 bez PDV-a.</w:t>
      </w:r>
    </w:p>
    <w:p w14:paraId="7F8E40D8" w14:textId="77777777" w:rsidR="004F4D0B" w:rsidRPr="007E0E24" w:rsidRDefault="004F4D0B" w:rsidP="004F4D0B">
      <w:pPr>
        <w:spacing w:line="240" w:lineRule="auto"/>
        <w:ind w:right="-108"/>
        <w:jc w:val="both"/>
        <w:rPr>
          <w:rFonts w:ascii="Times New Roman" w:eastAsia="Calibri" w:hAnsi="Times New Roman" w:cs="Times New Roman"/>
        </w:rPr>
      </w:pPr>
      <w:r w:rsidRPr="007E0E24">
        <w:rPr>
          <w:rFonts w:ascii="Times New Roman" w:eastAsia="Calibri" w:hAnsi="Times New Roman" w:cs="Times New Roman"/>
        </w:rPr>
        <w:t>Javnom objavom na službenim internetskim stranicama Grada Karlovca upućujemo gospodarskim subjektima poziv za dostavu ponuda sukladno slijedećim uvjetima i zahtjevima koji predstavljaju osnovne elemente za izradu ponude:</w:t>
      </w:r>
    </w:p>
    <w:p w14:paraId="2351C490" w14:textId="77777777" w:rsidR="0051051F" w:rsidRPr="0051051F" w:rsidRDefault="0051051F" w:rsidP="0051051F">
      <w:pPr>
        <w:numPr>
          <w:ilvl w:val="0"/>
          <w:numId w:val="9"/>
        </w:numPr>
        <w:spacing w:line="240" w:lineRule="auto"/>
        <w:ind w:right="-108"/>
        <w:rPr>
          <w:rFonts w:ascii="Times New Roman" w:eastAsia="Calibri" w:hAnsi="Times New Roman" w:cs="Times New Roman"/>
          <w:b/>
          <w:bCs/>
        </w:rPr>
      </w:pPr>
      <w:r w:rsidRPr="0051051F">
        <w:rPr>
          <w:rFonts w:ascii="Times New Roman" w:eastAsia="Calibri" w:hAnsi="Times New Roman" w:cs="Times New Roman"/>
          <w:b/>
          <w:bCs/>
        </w:rPr>
        <w:t>PREDMET NABAVE</w:t>
      </w:r>
    </w:p>
    <w:p w14:paraId="17FE4DA9" w14:textId="1B25BFDF" w:rsidR="00C27744" w:rsidRPr="00212563" w:rsidRDefault="00AA747F" w:rsidP="00212563">
      <w:pPr>
        <w:numPr>
          <w:ilvl w:val="1"/>
          <w:numId w:val="9"/>
        </w:numPr>
        <w:spacing w:after="0" w:line="240" w:lineRule="auto"/>
        <w:ind w:left="0" w:right="-425" w:firstLine="0"/>
        <w:contextualSpacing/>
        <w:jc w:val="both"/>
        <w:rPr>
          <w:rFonts w:ascii="Times New Roman" w:eastAsia="Calibri" w:hAnsi="Times New Roman" w:cs="Times New Roman"/>
          <w:sz w:val="24"/>
          <w:szCs w:val="24"/>
        </w:rPr>
      </w:pPr>
      <w:r w:rsidRPr="00C27744">
        <w:rPr>
          <w:rFonts w:ascii="Times New Roman" w:eastAsia="Calibri" w:hAnsi="Times New Roman" w:cs="Times New Roman"/>
          <w:b/>
          <w:bCs/>
        </w:rPr>
        <w:t xml:space="preserve">     </w:t>
      </w:r>
      <w:r w:rsidR="0051051F" w:rsidRPr="00C27744">
        <w:rPr>
          <w:rFonts w:ascii="Times New Roman" w:eastAsia="Calibri" w:hAnsi="Times New Roman" w:cs="Times New Roman"/>
          <w:b/>
          <w:bCs/>
        </w:rPr>
        <w:t xml:space="preserve">Opis predmeta nabave: </w:t>
      </w:r>
      <w:r w:rsidR="00212563" w:rsidRPr="00212563">
        <w:rPr>
          <w:rFonts w:ascii="Times New Roman" w:eastAsia="Calibri" w:hAnsi="Times New Roman" w:cs="Times New Roman"/>
        </w:rPr>
        <w:t xml:space="preserve">Građenje pješačke i biciklističke staze i javne rasvjete uz zgrade u </w:t>
      </w:r>
      <w:r w:rsidR="00212563">
        <w:rPr>
          <w:rFonts w:ascii="Times New Roman" w:eastAsia="Calibri" w:hAnsi="Times New Roman" w:cs="Times New Roman"/>
        </w:rPr>
        <w:t>Ulici Miroslava Krleže</w:t>
      </w:r>
      <w:r w:rsidR="00212563" w:rsidRPr="00212563">
        <w:rPr>
          <w:rFonts w:ascii="Times New Roman" w:eastAsia="Calibri" w:hAnsi="Times New Roman" w:cs="Times New Roman"/>
        </w:rPr>
        <w:t xml:space="preserve"> u Karlovcu, kućni brojevi 2 i 6. Izgradnja pješačke staze i javne rasvjete obuhvaća slijedeće katastarske čestice: k.č.br. 1509/1, 1509/3, 1509/4, 1509/6 i k.č.br. 1510/71 k.o. Karlovac 2. Radovi se izvode sukladno građevinskoj dozvoli, glavnom projektu i pratećem troškovniku radova.</w:t>
      </w:r>
    </w:p>
    <w:p w14:paraId="21D5EAC5" w14:textId="77777777" w:rsidR="00212563" w:rsidRPr="00212563" w:rsidRDefault="00212563" w:rsidP="00212563">
      <w:pPr>
        <w:spacing w:after="0" w:line="240" w:lineRule="auto"/>
        <w:ind w:right="-425"/>
        <w:contextualSpacing/>
        <w:jc w:val="both"/>
        <w:rPr>
          <w:rFonts w:ascii="Times New Roman" w:eastAsia="Calibri" w:hAnsi="Times New Roman" w:cs="Times New Roman"/>
          <w:sz w:val="24"/>
          <w:szCs w:val="24"/>
        </w:rPr>
      </w:pPr>
    </w:p>
    <w:p w14:paraId="4C8FBB78" w14:textId="73E0865E" w:rsidR="0051051F" w:rsidRDefault="0051051F" w:rsidP="00CA2C46">
      <w:pPr>
        <w:pStyle w:val="ListParagraph"/>
        <w:numPr>
          <w:ilvl w:val="1"/>
          <w:numId w:val="9"/>
        </w:numPr>
        <w:spacing w:line="240" w:lineRule="auto"/>
        <w:ind w:left="450" w:right="-108" w:hanging="450"/>
        <w:rPr>
          <w:rFonts w:ascii="Times New Roman" w:eastAsia="Calibri" w:hAnsi="Times New Roman" w:cs="Times New Roman"/>
          <w:b/>
          <w:bCs/>
        </w:rPr>
      </w:pPr>
      <w:r w:rsidRPr="00CA2C46">
        <w:rPr>
          <w:rFonts w:ascii="Times New Roman" w:eastAsia="Calibri" w:hAnsi="Times New Roman" w:cs="Times New Roman"/>
          <w:b/>
          <w:bCs/>
        </w:rPr>
        <w:t xml:space="preserve">     Procijenjena vrijednost (bez PDV-a): </w:t>
      </w:r>
      <w:r w:rsidR="00295D8F">
        <w:rPr>
          <w:rFonts w:ascii="Times New Roman" w:eastAsia="Calibri" w:hAnsi="Times New Roman" w:cs="Times New Roman"/>
          <w:b/>
          <w:bCs/>
        </w:rPr>
        <w:t>285</w:t>
      </w:r>
      <w:r w:rsidR="00024E70">
        <w:rPr>
          <w:rFonts w:ascii="Times New Roman" w:eastAsia="Calibri" w:hAnsi="Times New Roman" w:cs="Times New Roman"/>
          <w:b/>
          <w:bCs/>
        </w:rPr>
        <w:t>.000,00</w:t>
      </w:r>
      <w:r w:rsidRPr="00CA2C46">
        <w:rPr>
          <w:rFonts w:ascii="Times New Roman" w:eastAsia="Calibri" w:hAnsi="Times New Roman" w:cs="Times New Roman"/>
          <w:b/>
          <w:bCs/>
        </w:rPr>
        <w:t xml:space="preserve"> kn</w:t>
      </w:r>
    </w:p>
    <w:p w14:paraId="5034C723" w14:textId="4B75F3C3" w:rsidR="004F4345" w:rsidRDefault="004F4345" w:rsidP="004F4345">
      <w:pPr>
        <w:spacing w:line="240" w:lineRule="auto"/>
        <w:ind w:right="-108"/>
        <w:rPr>
          <w:rFonts w:ascii="Times New Roman" w:eastAsia="Calibri" w:hAnsi="Times New Roman" w:cs="Times New Roman"/>
          <w:bCs/>
        </w:rPr>
      </w:pPr>
      <w:r w:rsidRPr="0051051F">
        <w:rPr>
          <w:rFonts w:ascii="Times New Roman" w:eastAsia="Calibri" w:hAnsi="Times New Roman" w:cs="Times New Roman"/>
          <w:b/>
          <w:bCs/>
        </w:rPr>
        <w:t>1.</w:t>
      </w:r>
      <w:r>
        <w:rPr>
          <w:rFonts w:ascii="Times New Roman" w:eastAsia="Calibri" w:hAnsi="Times New Roman" w:cs="Times New Roman"/>
          <w:b/>
          <w:bCs/>
        </w:rPr>
        <w:t>3</w:t>
      </w:r>
      <w:r w:rsidRPr="0051051F">
        <w:rPr>
          <w:rFonts w:ascii="Times New Roman" w:eastAsia="Calibri" w:hAnsi="Times New Roman" w:cs="Times New Roman"/>
          <w:b/>
          <w:bCs/>
        </w:rPr>
        <w:t xml:space="preserve">.      </w:t>
      </w:r>
      <w:r w:rsidR="00791F79">
        <w:rPr>
          <w:rFonts w:ascii="Times New Roman" w:eastAsia="Calibri" w:hAnsi="Times New Roman" w:cs="Times New Roman"/>
          <w:b/>
          <w:bCs/>
        </w:rPr>
        <w:t xml:space="preserve"> </w:t>
      </w:r>
      <w:r w:rsidRPr="0051051F">
        <w:rPr>
          <w:rFonts w:ascii="Times New Roman" w:eastAsia="Calibri" w:hAnsi="Times New Roman" w:cs="Times New Roman"/>
          <w:b/>
          <w:bCs/>
        </w:rPr>
        <w:t xml:space="preserve">Količina predmeta nabave: </w:t>
      </w:r>
      <w:r w:rsidRPr="0051051F">
        <w:rPr>
          <w:rFonts w:ascii="Times New Roman" w:eastAsia="Calibri" w:hAnsi="Times New Roman" w:cs="Times New Roman"/>
          <w:bCs/>
        </w:rPr>
        <w:t>količina predmeta nabave je određena troškovnikom</w:t>
      </w:r>
    </w:p>
    <w:p w14:paraId="466D784B" w14:textId="77777777" w:rsidR="0051051F" w:rsidRPr="0051051F" w:rsidRDefault="0051051F" w:rsidP="0051051F">
      <w:pPr>
        <w:numPr>
          <w:ilvl w:val="0"/>
          <w:numId w:val="9"/>
        </w:numPr>
        <w:spacing w:line="240" w:lineRule="auto"/>
        <w:ind w:right="-108"/>
        <w:contextualSpacing/>
        <w:rPr>
          <w:rFonts w:ascii="Times New Roman" w:eastAsia="Calibri" w:hAnsi="Times New Roman" w:cs="Times New Roman"/>
          <w:b/>
          <w:bCs/>
        </w:rPr>
      </w:pPr>
      <w:r w:rsidRPr="0051051F">
        <w:rPr>
          <w:rFonts w:ascii="Times New Roman" w:eastAsia="Calibri" w:hAnsi="Times New Roman" w:cs="Times New Roman"/>
          <w:b/>
          <w:bCs/>
        </w:rPr>
        <w:t xml:space="preserve">UVJETI NABAVE: </w:t>
      </w:r>
    </w:p>
    <w:p w14:paraId="70AC9CCD" w14:textId="77777777" w:rsidR="0051051F" w:rsidRPr="0051051F" w:rsidRDefault="0051051F" w:rsidP="0051051F">
      <w:pPr>
        <w:spacing w:line="240" w:lineRule="auto"/>
        <w:ind w:left="426" w:right="-108"/>
        <w:contextualSpacing/>
        <w:rPr>
          <w:rFonts w:ascii="Times New Roman" w:eastAsia="Calibri" w:hAnsi="Times New Roman" w:cs="Times New Roman"/>
          <w:b/>
          <w:bCs/>
        </w:rPr>
      </w:pPr>
    </w:p>
    <w:p w14:paraId="2A6871D5" w14:textId="77777777" w:rsidR="00AA7583" w:rsidRPr="00AA7583" w:rsidRDefault="0051051F" w:rsidP="00CB0694">
      <w:pPr>
        <w:numPr>
          <w:ilvl w:val="1"/>
          <w:numId w:val="13"/>
        </w:numPr>
        <w:spacing w:after="0" w:line="240" w:lineRule="auto"/>
        <w:ind w:left="0" w:right="-108" w:firstLine="0"/>
        <w:contextualSpacing/>
        <w:jc w:val="both"/>
        <w:rPr>
          <w:rFonts w:ascii="Times New Roman" w:eastAsia="Calibri" w:hAnsi="Times New Roman" w:cs="Times New Roman"/>
        </w:rPr>
      </w:pPr>
      <w:r w:rsidRPr="00AA7583">
        <w:rPr>
          <w:rFonts w:ascii="Times New Roman" w:eastAsia="Calibri" w:hAnsi="Times New Roman" w:cs="Times New Roman"/>
          <w:b/>
          <w:bCs/>
        </w:rPr>
        <w:t xml:space="preserve">Način izvršenja: </w:t>
      </w:r>
      <w:r w:rsidRPr="00AA7583">
        <w:rPr>
          <w:rFonts w:ascii="Times New Roman" w:eastAsia="Calibri" w:hAnsi="Times New Roman" w:cs="Times New Roman"/>
          <w:bCs/>
        </w:rPr>
        <w:t>ugovor</w:t>
      </w:r>
    </w:p>
    <w:p w14:paraId="3EFA55D3" w14:textId="0533AC5F" w:rsidR="0051051F" w:rsidRPr="00AA7583" w:rsidRDefault="0051051F" w:rsidP="00AA7583">
      <w:pPr>
        <w:spacing w:after="0" w:line="240" w:lineRule="auto"/>
        <w:ind w:right="-108"/>
        <w:contextualSpacing/>
        <w:jc w:val="both"/>
        <w:rPr>
          <w:rFonts w:ascii="Times New Roman" w:eastAsia="Calibri" w:hAnsi="Times New Roman" w:cs="Times New Roman"/>
        </w:rPr>
      </w:pPr>
      <w:r w:rsidRPr="00AA7583">
        <w:rPr>
          <w:rFonts w:ascii="Times New Roman" w:eastAsia="Calibri" w:hAnsi="Times New Roman" w:cs="Times New Roman"/>
        </w:rPr>
        <w:t xml:space="preserve"> </w:t>
      </w:r>
    </w:p>
    <w:p w14:paraId="14575EAC" w14:textId="77777777" w:rsidR="00F83512" w:rsidRDefault="007A5B3F" w:rsidP="007C3AA1">
      <w:pPr>
        <w:numPr>
          <w:ilvl w:val="2"/>
          <w:numId w:val="13"/>
        </w:numPr>
        <w:spacing w:after="0" w:line="240" w:lineRule="auto"/>
        <w:ind w:left="709"/>
        <w:contextualSpacing/>
        <w:jc w:val="both"/>
        <w:rPr>
          <w:rFonts w:ascii="Times New Roman" w:eastAsia="Calibri" w:hAnsi="Times New Roman" w:cs="Times New Roman"/>
          <w:bCs/>
          <w:color w:val="000000" w:themeColor="text1"/>
        </w:rPr>
      </w:pPr>
      <w:r>
        <w:rPr>
          <w:rFonts w:ascii="Times New Roman" w:eastAsia="Calibri" w:hAnsi="Times New Roman" w:cs="Times New Roman"/>
          <w:b/>
          <w:bCs/>
          <w:color w:val="000000" w:themeColor="text1"/>
        </w:rPr>
        <w:t xml:space="preserve"> </w:t>
      </w:r>
      <w:r w:rsidR="0051051F" w:rsidRPr="0051051F">
        <w:rPr>
          <w:rFonts w:ascii="Times New Roman" w:eastAsia="Calibri" w:hAnsi="Times New Roman" w:cs="Times New Roman"/>
          <w:b/>
          <w:bCs/>
          <w:color w:val="000000" w:themeColor="text1"/>
        </w:rPr>
        <w:t xml:space="preserve">Rok </w:t>
      </w:r>
      <w:r w:rsidR="00C73B0C">
        <w:rPr>
          <w:rFonts w:ascii="Times New Roman" w:eastAsia="Calibri" w:hAnsi="Times New Roman" w:cs="Times New Roman"/>
          <w:b/>
          <w:bCs/>
          <w:color w:val="000000" w:themeColor="text1"/>
        </w:rPr>
        <w:t xml:space="preserve">početka i </w:t>
      </w:r>
      <w:r w:rsidR="00655752">
        <w:rPr>
          <w:rFonts w:ascii="Times New Roman" w:eastAsia="Calibri" w:hAnsi="Times New Roman" w:cs="Times New Roman"/>
          <w:b/>
          <w:bCs/>
          <w:color w:val="000000" w:themeColor="text1"/>
        </w:rPr>
        <w:t>završetka izvođenja radova</w:t>
      </w:r>
      <w:r w:rsidR="0051051F" w:rsidRPr="0051051F">
        <w:rPr>
          <w:rFonts w:ascii="Times New Roman" w:eastAsia="Calibri" w:hAnsi="Times New Roman" w:cs="Times New Roman"/>
          <w:b/>
          <w:bCs/>
          <w:color w:val="000000" w:themeColor="text1"/>
        </w:rPr>
        <w:t>:</w:t>
      </w:r>
      <w:r w:rsidR="0051051F" w:rsidRPr="0051051F">
        <w:rPr>
          <w:rFonts w:ascii="Times New Roman" w:eastAsia="Calibri" w:hAnsi="Times New Roman" w:cs="Times New Roman"/>
          <w:bCs/>
          <w:color w:val="000000" w:themeColor="text1"/>
        </w:rPr>
        <w:t xml:space="preserve"> početak: </w:t>
      </w:r>
      <w:r w:rsidR="00295D8F">
        <w:rPr>
          <w:rFonts w:ascii="Times New Roman" w:eastAsia="Calibri" w:hAnsi="Times New Roman" w:cs="Times New Roman"/>
          <w:bCs/>
          <w:color w:val="000000" w:themeColor="text1"/>
        </w:rPr>
        <w:t xml:space="preserve">10 dana </w:t>
      </w:r>
      <w:r w:rsidR="0075346B">
        <w:rPr>
          <w:rFonts w:ascii="Times New Roman" w:eastAsia="Calibri" w:hAnsi="Times New Roman" w:cs="Times New Roman"/>
          <w:bCs/>
          <w:color w:val="000000" w:themeColor="text1"/>
        </w:rPr>
        <w:t>po potpisu ugovora</w:t>
      </w:r>
      <w:r w:rsidR="0051051F" w:rsidRPr="0051051F">
        <w:rPr>
          <w:rFonts w:ascii="Times New Roman" w:eastAsia="Calibri" w:hAnsi="Times New Roman" w:cs="Times New Roman"/>
          <w:bCs/>
          <w:color w:val="000000" w:themeColor="text1"/>
        </w:rPr>
        <w:t xml:space="preserve">, </w:t>
      </w:r>
      <w:r w:rsidR="00973503">
        <w:rPr>
          <w:rFonts w:ascii="Times New Roman" w:eastAsia="Calibri" w:hAnsi="Times New Roman" w:cs="Times New Roman"/>
          <w:bCs/>
          <w:color w:val="000000" w:themeColor="text1"/>
        </w:rPr>
        <w:t xml:space="preserve"> </w:t>
      </w:r>
    </w:p>
    <w:p w14:paraId="4433D3A0" w14:textId="258EB900" w:rsidR="0051051F" w:rsidRPr="00CA2C46" w:rsidRDefault="00C563CD" w:rsidP="00F83512">
      <w:pPr>
        <w:spacing w:after="0" w:line="240" w:lineRule="auto"/>
        <w:ind w:left="709"/>
        <w:contextualSpacing/>
        <w:jc w:val="both"/>
        <w:rPr>
          <w:rFonts w:ascii="Times New Roman" w:eastAsia="Calibri" w:hAnsi="Times New Roman" w:cs="Times New Roman"/>
          <w:bCs/>
          <w:color w:val="000000" w:themeColor="text1"/>
        </w:rPr>
      </w:pPr>
      <w:r>
        <w:rPr>
          <w:rFonts w:ascii="Times New Roman" w:eastAsia="Calibri" w:hAnsi="Times New Roman" w:cs="Times New Roman"/>
          <w:b/>
          <w:bCs/>
          <w:color w:val="000000" w:themeColor="text1"/>
        </w:rPr>
        <w:t xml:space="preserve">                                                  </w:t>
      </w:r>
      <w:r w:rsidR="0051051F" w:rsidRPr="0051051F">
        <w:rPr>
          <w:rFonts w:ascii="Times New Roman" w:eastAsia="Calibri" w:hAnsi="Times New Roman" w:cs="Times New Roman"/>
          <w:bCs/>
          <w:color w:val="000000" w:themeColor="text1"/>
        </w:rPr>
        <w:t xml:space="preserve">završetak: </w:t>
      </w:r>
      <w:r w:rsidR="00181DF7">
        <w:rPr>
          <w:rFonts w:ascii="Times New Roman" w:eastAsia="Calibri" w:hAnsi="Times New Roman" w:cs="Times New Roman"/>
          <w:bCs/>
          <w:color w:val="000000" w:themeColor="text1"/>
        </w:rPr>
        <w:t>60 kalendarskih dana od potpisa ugovora</w:t>
      </w:r>
    </w:p>
    <w:p w14:paraId="134A6F34" w14:textId="77777777" w:rsidR="0051051F" w:rsidRPr="0051051F" w:rsidRDefault="0051051F" w:rsidP="0051051F">
      <w:pPr>
        <w:spacing w:after="0" w:line="240" w:lineRule="auto"/>
        <w:ind w:right="-108"/>
        <w:jc w:val="both"/>
        <w:rPr>
          <w:rFonts w:ascii="Times New Roman" w:eastAsia="Calibri" w:hAnsi="Times New Roman" w:cs="Times New Roman"/>
          <w:bCs/>
          <w:color w:val="000000" w:themeColor="text1"/>
        </w:rPr>
      </w:pPr>
    </w:p>
    <w:p w14:paraId="2998DBB5" w14:textId="326E7463" w:rsidR="0051051F" w:rsidRPr="0051051F" w:rsidRDefault="007A5B3F" w:rsidP="0051051F">
      <w:pPr>
        <w:numPr>
          <w:ilvl w:val="1"/>
          <w:numId w:val="13"/>
        </w:numPr>
        <w:spacing w:after="0" w:line="240" w:lineRule="auto"/>
        <w:ind w:left="567" w:right="-108" w:hanging="567"/>
        <w:contextualSpacing/>
        <w:jc w:val="both"/>
        <w:rPr>
          <w:rFonts w:ascii="Times New Roman" w:eastAsia="Calibri" w:hAnsi="Times New Roman" w:cs="Times New Roman"/>
          <w:bCs/>
        </w:rPr>
      </w:pPr>
      <w:r>
        <w:rPr>
          <w:rFonts w:ascii="Times New Roman" w:eastAsia="Calibri" w:hAnsi="Times New Roman" w:cs="Times New Roman"/>
          <w:b/>
          <w:bCs/>
        </w:rPr>
        <w:t xml:space="preserve"> </w:t>
      </w:r>
      <w:r w:rsidR="0051051F" w:rsidRPr="0051051F">
        <w:rPr>
          <w:rFonts w:ascii="Times New Roman" w:eastAsia="Calibri" w:hAnsi="Times New Roman" w:cs="Times New Roman"/>
          <w:b/>
          <w:bCs/>
        </w:rPr>
        <w:t>Planirano trajanje ugovora:</w:t>
      </w:r>
      <w:r w:rsidR="0051051F" w:rsidRPr="0051051F">
        <w:rPr>
          <w:rFonts w:ascii="Times New Roman" w:eastAsia="Calibri" w:hAnsi="Times New Roman" w:cs="Times New Roman"/>
          <w:bCs/>
        </w:rPr>
        <w:t xml:space="preserve"> </w:t>
      </w:r>
      <w:r w:rsidR="00181DF7">
        <w:rPr>
          <w:rFonts w:ascii="Times New Roman" w:eastAsia="Calibri" w:hAnsi="Times New Roman" w:cs="Times New Roman"/>
          <w:bCs/>
        </w:rPr>
        <w:t>2</w:t>
      </w:r>
      <w:r w:rsidR="00C92C2D">
        <w:rPr>
          <w:rFonts w:ascii="Times New Roman" w:eastAsia="Calibri" w:hAnsi="Times New Roman" w:cs="Times New Roman"/>
          <w:bCs/>
        </w:rPr>
        <w:t xml:space="preserve"> mjeseca</w:t>
      </w:r>
    </w:p>
    <w:p w14:paraId="683182F9" w14:textId="77777777" w:rsidR="0051051F" w:rsidRP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t xml:space="preserve"> </w:t>
      </w:r>
    </w:p>
    <w:p w14:paraId="4E7A6A97" w14:textId="03F817A5" w:rsidR="0051051F" w:rsidRPr="0051051F" w:rsidRDefault="0051051F" w:rsidP="0051051F">
      <w:pPr>
        <w:numPr>
          <w:ilvl w:val="1"/>
          <w:numId w:val="13"/>
        </w:numPr>
        <w:spacing w:after="0" w:line="240" w:lineRule="auto"/>
        <w:ind w:right="-108"/>
        <w:contextualSpacing/>
        <w:jc w:val="both"/>
        <w:rPr>
          <w:rFonts w:ascii="Times New Roman" w:eastAsia="Calibri" w:hAnsi="Times New Roman" w:cs="Times New Roman"/>
        </w:rPr>
      </w:pPr>
      <w:r w:rsidRPr="0051051F">
        <w:rPr>
          <w:rFonts w:ascii="Times New Roman" w:eastAsia="Calibri" w:hAnsi="Times New Roman" w:cs="Times New Roman"/>
          <w:b/>
          <w:bCs/>
        </w:rPr>
        <w:t xml:space="preserve">    </w:t>
      </w:r>
      <w:r w:rsidR="007A5B3F">
        <w:rPr>
          <w:rFonts w:ascii="Times New Roman" w:eastAsia="Calibri" w:hAnsi="Times New Roman" w:cs="Times New Roman"/>
          <w:b/>
          <w:bCs/>
        </w:rPr>
        <w:t xml:space="preserve"> </w:t>
      </w:r>
      <w:r w:rsidRPr="0051051F">
        <w:rPr>
          <w:rFonts w:ascii="Times New Roman" w:eastAsia="Calibri" w:hAnsi="Times New Roman" w:cs="Times New Roman"/>
          <w:b/>
          <w:bCs/>
        </w:rPr>
        <w:t xml:space="preserve">Mjesto </w:t>
      </w:r>
      <w:r w:rsidR="006E4F28">
        <w:rPr>
          <w:rFonts w:ascii="Times New Roman" w:eastAsia="Calibri" w:hAnsi="Times New Roman" w:cs="Times New Roman"/>
          <w:b/>
          <w:bCs/>
        </w:rPr>
        <w:t>izvođenja radova</w:t>
      </w:r>
      <w:r w:rsidRPr="0051051F">
        <w:rPr>
          <w:rFonts w:ascii="Times New Roman" w:eastAsia="Calibri" w:hAnsi="Times New Roman" w:cs="Times New Roman"/>
          <w:b/>
          <w:bCs/>
        </w:rPr>
        <w:t xml:space="preserve">: </w:t>
      </w:r>
      <w:r w:rsidR="00EC7B40">
        <w:rPr>
          <w:rFonts w:ascii="Times New Roman" w:eastAsia="Calibri" w:hAnsi="Times New Roman" w:cs="Times New Roman"/>
          <w:bCs/>
        </w:rPr>
        <w:t>Karlovac</w:t>
      </w:r>
    </w:p>
    <w:p w14:paraId="4957FE6B" w14:textId="77777777" w:rsidR="0051051F" w:rsidRPr="0051051F" w:rsidRDefault="0051051F" w:rsidP="0051051F">
      <w:pPr>
        <w:spacing w:line="240" w:lineRule="auto"/>
        <w:ind w:left="720"/>
        <w:contextualSpacing/>
        <w:rPr>
          <w:rFonts w:ascii="Times New Roman" w:eastAsia="Calibri" w:hAnsi="Times New Roman" w:cs="Times New Roman"/>
          <w:color w:val="FF0000"/>
        </w:rPr>
      </w:pPr>
    </w:p>
    <w:p w14:paraId="4FC8275C" w14:textId="04EF75E5" w:rsidR="0051051F" w:rsidRPr="0051051F" w:rsidRDefault="007A5B3F" w:rsidP="0051051F">
      <w:pPr>
        <w:numPr>
          <w:ilvl w:val="1"/>
          <w:numId w:val="13"/>
        </w:numPr>
        <w:spacing w:after="0" w:line="240" w:lineRule="auto"/>
        <w:ind w:left="567" w:right="-108" w:hanging="567"/>
        <w:contextualSpacing/>
        <w:jc w:val="both"/>
        <w:rPr>
          <w:rFonts w:ascii="Times New Roman" w:eastAsia="Calibri" w:hAnsi="Times New Roman" w:cs="Times New Roman"/>
          <w:color w:val="0D0D0D" w:themeColor="text1" w:themeTint="F2"/>
        </w:rPr>
      </w:pPr>
      <w:r>
        <w:rPr>
          <w:rFonts w:ascii="Times New Roman" w:eastAsia="Calibri" w:hAnsi="Times New Roman" w:cs="Times New Roman"/>
          <w:b/>
          <w:bCs/>
          <w:color w:val="0D0D0D" w:themeColor="text1" w:themeTint="F2"/>
        </w:rPr>
        <w:t xml:space="preserve"> </w:t>
      </w:r>
      <w:r w:rsidR="0051051F" w:rsidRPr="0051051F">
        <w:rPr>
          <w:rFonts w:ascii="Times New Roman" w:eastAsia="Calibri" w:hAnsi="Times New Roman" w:cs="Times New Roman"/>
          <w:b/>
          <w:bCs/>
          <w:color w:val="0D0D0D" w:themeColor="text1" w:themeTint="F2"/>
        </w:rPr>
        <w:t xml:space="preserve">Rok valjanosti ponude: </w:t>
      </w:r>
      <w:r w:rsidR="0051051F" w:rsidRPr="0051051F">
        <w:rPr>
          <w:rFonts w:ascii="Times New Roman" w:eastAsia="Calibri" w:hAnsi="Times New Roman" w:cs="Times New Roman"/>
          <w:color w:val="0D0D0D" w:themeColor="text1" w:themeTint="F2"/>
        </w:rPr>
        <w:t>60 dana od dana otvaranja ponude;</w:t>
      </w:r>
    </w:p>
    <w:p w14:paraId="4C9AE21E" w14:textId="77777777" w:rsidR="0051051F" w:rsidRPr="0051051F" w:rsidRDefault="0051051F" w:rsidP="0051051F">
      <w:pPr>
        <w:spacing w:after="0" w:line="240" w:lineRule="auto"/>
        <w:ind w:right="-108"/>
        <w:jc w:val="both"/>
        <w:rPr>
          <w:rFonts w:ascii="Times New Roman" w:eastAsia="Calibri" w:hAnsi="Times New Roman" w:cs="Times New Roman"/>
          <w:color w:val="0D0D0D" w:themeColor="text1" w:themeTint="F2"/>
        </w:rPr>
      </w:pPr>
    </w:p>
    <w:p w14:paraId="1F889382" w14:textId="04D361DD" w:rsidR="0051051F" w:rsidRDefault="0051051F" w:rsidP="007C3AA1">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b/>
          <w:bCs/>
        </w:rPr>
        <w:t xml:space="preserve">2.6.   </w:t>
      </w:r>
      <w:r w:rsidR="007A5B3F">
        <w:rPr>
          <w:rFonts w:ascii="Times New Roman" w:eastAsia="Calibri" w:hAnsi="Times New Roman" w:cs="Times New Roman"/>
          <w:b/>
          <w:bCs/>
        </w:rPr>
        <w:t xml:space="preserve"> </w:t>
      </w:r>
      <w:r w:rsidRPr="0051051F">
        <w:rPr>
          <w:rFonts w:ascii="Times New Roman" w:eastAsia="Calibri" w:hAnsi="Times New Roman" w:cs="Times New Roman"/>
          <w:b/>
          <w:bCs/>
        </w:rPr>
        <w:t xml:space="preserve">Odredbe o cijeni ponude: </w:t>
      </w:r>
      <w:r w:rsidRPr="0051051F">
        <w:rPr>
          <w:rFonts w:ascii="Times New Roman" w:eastAsia="Calibri" w:hAnsi="Times New Roman" w:cs="Times New Roman"/>
        </w:rPr>
        <w:t>u cijenu ponude bez PDV-a uračunavaju se svi troškovi i popusti ponuditelja; cijena ponude mora biti iskazana na način da se iskazuje cijena ponude bez PDV-a, posebno se iskazuje iznos PDV-a i ukupna cijena ponude s PDV</w:t>
      </w:r>
      <w:r w:rsidR="00105141">
        <w:rPr>
          <w:rFonts w:ascii="Times New Roman" w:eastAsia="Calibri" w:hAnsi="Times New Roman" w:cs="Times New Roman"/>
        </w:rPr>
        <w:t xml:space="preserve">- </w:t>
      </w:r>
      <w:r w:rsidRPr="0051051F">
        <w:rPr>
          <w:rFonts w:ascii="Times New Roman" w:eastAsia="Calibri" w:hAnsi="Times New Roman" w:cs="Times New Roman"/>
        </w:rPr>
        <w:t xml:space="preserve">om. Cijena Ponude iskazuje se u kunama. </w:t>
      </w:r>
    </w:p>
    <w:p w14:paraId="200DC9FF" w14:textId="77777777" w:rsidR="009A60E9" w:rsidRPr="0051051F" w:rsidRDefault="009A60E9" w:rsidP="0051051F">
      <w:pPr>
        <w:spacing w:after="0" w:line="240" w:lineRule="auto"/>
        <w:ind w:right="-108"/>
        <w:jc w:val="both"/>
        <w:rPr>
          <w:rFonts w:ascii="Times New Roman" w:eastAsia="Calibri" w:hAnsi="Times New Roman" w:cs="Times New Roman"/>
        </w:rPr>
      </w:pPr>
    </w:p>
    <w:p w14:paraId="558FA0A4" w14:textId="6B08995A" w:rsidR="0051051F" w:rsidRPr="0051051F" w:rsidRDefault="0051051F" w:rsidP="0051051F">
      <w:pPr>
        <w:numPr>
          <w:ilvl w:val="1"/>
          <w:numId w:val="14"/>
        </w:numPr>
        <w:spacing w:after="0" w:line="240" w:lineRule="auto"/>
        <w:ind w:right="-108"/>
        <w:contextualSpacing/>
        <w:jc w:val="both"/>
        <w:rPr>
          <w:rFonts w:ascii="Times New Roman" w:eastAsia="Calibri" w:hAnsi="Times New Roman" w:cs="Times New Roman"/>
          <w:color w:val="0D0D0D" w:themeColor="text1" w:themeTint="F2"/>
        </w:rPr>
      </w:pPr>
      <w:r w:rsidRPr="0051051F">
        <w:rPr>
          <w:rFonts w:ascii="Times New Roman" w:eastAsia="Calibri" w:hAnsi="Times New Roman" w:cs="Times New Roman"/>
          <w:b/>
          <w:bCs/>
        </w:rPr>
        <w:t xml:space="preserve">   </w:t>
      </w:r>
      <w:r w:rsidR="007A5B3F">
        <w:rPr>
          <w:rFonts w:ascii="Times New Roman" w:eastAsia="Calibri" w:hAnsi="Times New Roman" w:cs="Times New Roman"/>
          <w:b/>
          <w:bCs/>
        </w:rPr>
        <w:t xml:space="preserve"> </w:t>
      </w:r>
      <w:r w:rsidRPr="0051051F">
        <w:rPr>
          <w:rFonts w:ascii="Times New Roman" w:eastAsia="Calibri" w:hAnsi="Times New Roman" w:cs="Times New Roman"/>
          <w:b/>
          <w:bCs/>
        </w:rPr>
        <w:t xml:space="preserve">Rok način i uvjeti plaćanja: </w:t>
      </w:r>
      <w:r w:rsidRPr="0051051F">
        <w:rPr>
          <w:rFonts w:ascii="Times New Roman" w:eastAsia="Calibri" w:hAnsi="Times New Roman" w:cs="Times New Roman"/>
          <w:color w:val="0D0D0D" w:themeColor="text1" w:themeTint="F2"/>
        </w:rPr>
        <w:t xml:space="preserve">u roku od 30 dana od uredno ispostavljenog računa po izvršenim    </w:t>
      </w:r>
    </w:p>
    <w:p w14:paraId="0212992F" w14:textId="7A9729E0" w:rsidR="0051051F" w:rsidRDefault="0051051F" w:rsidP="007C3AA1">
      <w:pPr>
        <w:spacing w:after="0" w:line="240" w:lineRule="auto"/>
        <w:ind w:left="-142" w:right="-108"/>
        <w:contextualSpacing/>
        <w:jc w:val="both"/>
        <w:rPr>
          <w:rFonts w:ascii="Times New Roman" w:eastAsia="Calibri" w:hAnsi="Times New Roman" w:cs="Times New Roman"/>
          <w:color w:val="0D0D0D" w:themeColor="text1" w:themeTint="F2"/>
        </w:rPr>
      </w:pPr>
      <w:r w:rsidRPr="0051051F">
        <w:rPr>
          <w:rFonts w:ascii="Times New Roman" w:eastAsia="Calibri" w:hAnsi="Times New Roman" w:cs="Times New Roman"/>
          <w:b/>
          <w:bCs/>
        </w:rPr>
        <w:t xml:space="preserve">  </w:t>
      </w:r>
      <w:r w:rsidRPr="0051051F">
        <w:rPr>
          <w:rFonts w:ascii="Times New Roman" w:eastAsia="Calibri" w:hAnsi="Times New Roman" w:cs="Times New Roman"/>
          <w:color w:val="0D0D0D" w:themeColor="text1" w:themeTint="F2"/>
        </w:rPr>
        <w:t>obvezama po ugovoru</w:t>
      </w:r>
      <w:r w:rsidR="00C00668">
        <w:rPr>
          <w:rFonts w:ascii="Times New Roman" w:eastAsia="Calibri" w:hAnsi="Times New Roman" w:cs="Times New Roman"/>
          <w:color w:val="0D0D0D" w:themeColor="text1" w:themeTint="F2"/>
        </w:rPr>
        <w:t>.</w:t>
      </w:r>
    </w:p>
    <w:p w14:paraId="7F171D28" w14:textId="77777777" w:rsidR="00C00668" w:rsidRPr="00C00668" w:rsidRDefault="00C00668" w:rsidP="007C3AA1">
      <w:pPr>
        <w:spacing w:line="240" w:lineRule="auto"/>
        <w:jc w:val="both"/>
        <w:rPr>
          <w:rFonts w:ascii="Times New Roman" w:hAnsi="Times New Roman" w:cs="Times New Roman"/>
        </w:rPr>
      </w:pPr>
      <w:r w:rsidRPr="00C00668">
        <w:rPr>
          <w:rFonts w:ascii="Times New Roman" w:hAnsi="Times New Roman" w:cs="Times New Roman"/>
        </w:rPr>
        <w:t>Naručitelj je od 1.7.2019. godine u obvezi zaprimati i slati isključivo e-račune i to u formatu propisanom EU normom o standardizaciji e-računa. Na to ih obvezuje Zakon o elektroničkom izdavanju računa u javnoj nabavi (NN 94/18).</w:t>
      </w:r>
    </w:p>
    <w:p w14:paraId="63D185B8" w14:textId="43EFF13B" w:rsidR="0051051F" w:rsidRPr="0051051F" w:rsidRDefault="0051051F" w:rsidP="0051051F">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b/>
          <w:bCs/>
        </w:rPr>
        <w:t xml:space="preserve">2.8.    </w:t>
      </w:r>
      <w:r w:rsidR="007A5B3F">
        <w:rPr>
          <w:rFonts w:ascii="Times New Roman" w:eastAsia="Calibri" w:hAnsi="Times New Roman" w:cs="Times New Roman"/>
          <w:b/>
          <w:bCs/>
        </w:rPr>
        <w:t xml:space="preserve"> </w:t>
      </w:r>
      <w:r w:rsidRPr="0051051F">
        <w:rPr>
          <w:rFonts w:ascii="Times New Roman" w:eastAsia="Calibri" w:hAnsi="Times New Roman" w:cs="Times New Roman"/>
          <w:b/>
          <w:bCs/>
        </w:rPr>
        <w:t xml:space="preserve">Kriterij za odabir ponude: </w:t>
      </w:r>
      <w:r w:rsidRPr="0051051F">
        <w:rPr>
          <w:rFonts w:ascii="Times New Roman" w:eastAsia="Calibri" w:hAnsi="Times New Roman" w:cs="Times New Roman"/>
        </w:rPr>
        <w:t xml:space="preserve"> najniža cijena </w:t>
      </w:r>
    </w:p>
    <w:p w14:paraId="7803DD86" w14:textId="276A33DE" w:rsidR="0051051F" w:rsidRDefault="0051051F" w:rsidP="0051051F">
      <w:pPr>
        <w:spacing w:after="0" w:line="240" w:lineRule="auto"/>
        <w:ind w:right="-108"/>
        <w:jc w:val="both"/>
        <w:rPr>
          <w:rFonts w:ascii="Times New Roman" w:eastAsia="Calibri" w:hAnsi="Times New Roman" w:cs="Times New Roman"/>
        </w:rPr>
      </w:pPr>
    </w:p>
    <w:p w14:paraId="47565D48" w14:textId="67062EAF" w:rsidR="0051051F" w:rsidRP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
          <w:bCs/>
          <w:iCs/>
        </w:rPr>
        <w:t xml:space="preserve">2.9.  </w:t>
      </w:r>
      <w:r w:rsidRPr="0051051F">
        <w:rPr>
          <w:rFonts w:ascii="Times New Roman" w:eastAsia="Calibri" w:hAnsi="Times New Roman" w:cs="Times New Roman"/>
          <w:b/>
          <w:bCs/>
          <w:i/>
          <w:iCs/>
        </w:rPr>
        <w:t xml:space="preserve"> </w:t>
      </w:r>
      <w:r w:rsidR="007A5B3F">
        <w:rPr>
          <w:rFonts w:ascii="Times New Roman" w:eastAsia="Calibri" w:hAnsi="Times New Roman" w:cs="Times New Roman"/>
          <w:b/>
          <w:bCs/>
          <w:i/>
          <w:iCs/>
        </w:rPr>
        <w:t xml:space="preserve"> </w:t>
      </w:r>
      <w:r w:rsidRPr="0051051F">
        <w:rPr>
          <w:rFonts w:ascii="Times New Roman" w:eastAsia="Calibri" w:hAnsi="Times New Roman" w:cs="Times New Roman"/>
          <w:b/>
          <w:bCs/>
          <w:iCs/>
        </w:rPr>
        <w:t>Osnove isključenja</w:t>
      </w:r>
      <w:r w:rsidRPr="0051051F">
        <w:rPr>
          <w:rFonts w:ascii="Times New Roman" w:eastAsia="Calibri" w:hAnsi="Times New Roman" w:cs="Times New Roman"/>
          <w:b/>
          <w:bCs/>
        </w:rPr>
        <w:t xml:space="preserve">: </w:t>
      </w:r>
      <w:r w:rsidRPr="0051051F">
        <w:rPr>
          <w:rFonts w:ascii="Times New Roman" w:eastAsia="Calibri" w:hAnsi="Times New Roman" w:cs="Times New Roman"/>
          <w:bCs/>
        </w:rPr>
        <w:t>Javni naručitelj isključit će ponuditelja iz postupka odabira:</w:t>
      </w:r>
    </w:p>
    <w:p w14:paraId="574579E2" w14:textId="77777777" w:rsidR="0051051F" w:rsidRP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t>- ako nije ispunio obvezu plaćanja dospjelih poreznih obveza i obveza za mirovinsko i zdravstveno osiguranje, osim ako je gospodarskom subjektu sukladno posebnim propisima odobrena odgoda plaćanja navedenih obveza.</w:t>
      </w:r>
    </w:p>
    <w:p w14:paraId="1F61AE11" w14:textId="74BD8C03" w:rsidR="0051051F" w:rsidRP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t>Za potrebe dokazivanja okolnosti iz toč. 2.9. gospodarski subjekt dužan je u ponudi dostaviti</w:t>
      </w:r>
      <w:r w:rsidR="00A851A1">
        <w:rPr>
          <w:rFonts w:ascii="Times New Roman" w:eastAsia="Calibri" w:hAnsi="Times New Roman" w:cs="Times New Roman"/>
          <w:bCs/>
        </w:rPr>
        <w:t>:</w:t>
      </w:r>
    </w:p>
    <w:p w14:paraId="377EDC1C" w14:textId="5C11B1F9" w:rsidR="00F77631"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t xml:space="preserve"> - </w:t>
      </w:r>
      <w:r w:rsidRPr="0051051F">
        <w:rPr>
          <w:rFonts w:ascii="Times New Roman" w:eastAsia="Calibri" w:hAnsi="Times New Roman" w:cs="Times New Roman"/>
          <w:b/>
          <w:bCs/>
        </w:rPr>
        <w:t>potvrdu porezne uprave o stanju duga koja ne smije biti starija od 30 dana računajući od dana slanja poziva za dostavu ponuda</w:t>
      </w:r>
      <w:r w:rsidRPr="0051051F">
        <w:rPr>
          <w:rFonts w:ascii="Times New Roman" w:eastAsia="Calibri" w:hAnsi="Times New Roman" w:cs="Times New Roman"/>
          <w:bCs/>
        </w:rPr>
        <w:t xml:space="preserve"> ili jednakovrijedni dokument nadležnog tijela države sjedišta gospodarskog subjekta.</w:t>
      </w:r>
    </w:p>
    <w:p w14:paraId="39214BDD" w14:textId="77777777" w:rsidR="00E72C2A" w:rsidRPr="0051051F" w:rsidRDefault="00E72C2A" w:rsidP="0051051F">
      <w:pPr>
        <w:spacing w:after="0" w:line="240" w:lineRule="auto"/>
        <w:ind w:right="-108"/>
        <w:jc w:val="both"/>
        <w:rPr>
          <w:rFonts w:ascii="Times New Roman" w:eastAsia="Calibri" w:hAnsi="Times New Roman" w:cs="Times New Roman"/>
          <w:bCs/>
        </w:rPr>
      </w:pPr>
    </w:p>
    <w:p w14:paraId="4A4D9759" w14:textId="10FE5103" w:rsidR="0051051F" w:rsidRPr="0051051F" w:rsidRDefault="0051051F" w:rsidP="0051051F">
      <w:pPr>
        <w:spacing w:after="0" w:line="240" w:lineRule="auto"/>
        <w:ind w:right="-108"/>
        <w:jc w:val="both"/>
        <w:rPr>
          <w:rFonts w:ascii="Times New Roman" w:eastAsia="Calibri" w:hAnsi="Times New Roman" w:cs="Times New Roman"/>
          <w:b/>
          <w:bCs/>
        </w:rPr>
      </w:pPr>
      <w:r w:rsidRPr="0051051F">
        <w:rPr>
          <w:rFonts w:ascii="Times New Roman" w:eastAsia="Calibri" w:hAnsi="Times New Roman" w:cs="Times New Roman"/>
          <w:b/>
          <w:bCs/>
        </w:rPr>
        <w:t>2.10.   Sposobnost za obavljanje profesionalne djelatnosti</w:t>
      </w:r>
      <w:r w:rsidR="00A74B05">
        <w:rPr>
          <w:rFonts w:ascii="Times New Roman" w:eastAsia="Calibri" w:hAnsi="Times New Roman" w:cs="Times New Roman"/>
          <w:b/>
          <w:bCs/>
        </w:rPr>
        <w:t xml:space="preserve"> nabave</w:t>
      </w:r>
    </w:p>
    <w:p w14:paraId="1DB42074" w14:textId="77777777" w:rsidR="0051051F" w:rsidRP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t>Gospodarski subjekt mora biti upisan u sudski, obrtni, strukovni ili drugi odgovarajući registar u državi njegova poslovnog nastana.</w:t>
      </w:r>
    </w:p>
    <w:p w14:paraId="224DC3EE" w14:textId="77777777" w:rsidR="0051051F" w:rsidRP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lastRenderedPageBreak/>
        <w:t>Upis u registar dokazuje se odgovarajućim izvodom, a ako se oni ne izdaju u državi sjedišta gospodarskog subjekta, gospodarski subjekt može dostaviti izjavu s ovjerom potpisa kod nadležnog tijela.</w:t>
      </w:r>
    </w:p>
    <w:p w14:paraId="1C62475F" w14:textId="47BD51D6" w:rsid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t>Izvodi ili dokumenti ne smiju biti stariji od tri mjeseca računajući od dana slanja poziva za dostavu ponuda.</w:t>
      </w:r>
    </w:p>
    <w:p w14:paraId="2FAADC91" w14:textId="77777777" w:rsidR="002740DD" w:rsidRDefault="002740DD" w:rsidP="002740DD">
      <w:pPr>
        <w:spacing w:after="0" w:line="240" w:lineRule="auto"/>
        <w:ind w:right="-108"/>
        <w:jc w:val="both"/>
        <w:rPr>
          <w:rFonts w:ascii="Times New Roman" w:eastAsia="Calibri" w:hAnsi="Times New Roman" w:cs="Times New Roman"/>
          <w:b/>
          <w:bCs/>
        </w:rPr>
      </w:pPr>
      <w:r w:rsidRPr="00921735">
        <w:rPr>
          <w:rFonts w:ascii="Times New Roman" w:eastAsia="Calibri" w:hAnsi="Times New Roman" w:cs="Times New Roman"/>
          <w:b/>
          <w:bCs/>
        </w:rPr>
        <w:t>Svi dokazi i dokumenti koji se prilažu u toč. 2.</w:t>
      </w:r>
      <w:r>
        <w:rPr>
          <w:rFonts w:ascii="Times New Roman" w:eastAsia="Calibri" w:hAnsi="Times New Roman" w:cs="Times New Roman"/>
          <w:b/>
          <w:bCs/>
        </w:rPr>
        <w:t>9. i 2.10</w:t>
      </w:r>
      <w:r w:rsidRPr="00921735">
        <w:rPr>
          <w:rFonts w:ascii="Times New Roman" w:eastAsia="Calibri" w:hAnsi="Times New Roman" w:cs="Times New Roman"/>
          <w:b/>
          <w:bCs/>
        </w:rPr>
        <w:t>. ovog Poziva na dostavu ponuda mogu se dostaviti u neovjerenoj preslici. Neovjerenom preslikom smatra se i neovjereni ispis elektroničke isprave.</w:t>
      </w:r>
    </w:p>
    <w:p w14:paraId="44F96BD6" w14:textId="77777777" w:rsidR="002740DD" w:rsidRPr="0051051F" w:rsidRDefault="002740DD" w:rsidP="0051051F">
      <w:pPr>
        <w:spacing w:after="0" w:line="240" w:lineRule="auto"/>
        <w:ind w:right="-108"/>
        <w:jc w:val="both"/>
        <w:rPr>
          <w:rFonts w:ascii="Times New Roman" w:eastAsia="Calibri" w:hAnsi="Times New Roman" w:cs="Times New Roman"/>
          <w:bCs/>
        </w:rPr>
      </w:pPr>
    </w:p>
    <w:p w14:paraId="46BF0E6A" w14:textId="0E26D845" w:rsidR="0051051F" w:rsidRPr="0051051F" w:rsidRDefault="0051051F" w:rsidP="0051051F">
      <w:pPr>
        <w:spacing w:after="0" w:line="240" w:lineRule="auto"/>
        <w:ind w:right="-108"/>
        <w:jc w:val="both"/>
        <w:rPr>
          <w:rFonts w:ascii="Times New Roman" w:eastAsia="Calibri" w:hAnsi="Times New Roman" w:cs="Times New Roman"/>
          <w:bCs/>
          <w:i/>
        </w:rPr>
      </w:pPr>
      <w:r w:rsidRPr="0051051F">
        <w:rPr>
          <w:rFonts w:ascii="Times New Roman" w:eastAsia="Calibri" w:hAnsi="Times New Roman" w:cs="Times New Roman"/>
          <w:b/>
          <w:bCs/>
        </w:rPr>
        <w:t xml:space="preserve">2.11.   </w:t>
      </w:r>
      <w:r w:rsidR="00535B8D">
        <w:rPr>
          <w:rFonts w:ascii="Times New Roman" w:eastAsia="Calibri" w:hAnsi="Times New Roman" w:cs="Times New Roman"/>
          <w:b/>
          <w:bCs/>
        </w:rPr>
        <w:tab/>
      </w:r>
      <w:r w:rsidRPr="0051051F">
        <w:rPr>
          <w:rFonts w:ascii="Times New Roman" w:eastAsia="Calibri" w:hAnsi="Times New Roman" w:cs="Times New Roman"/>
          <w:b/>
          <w:bCs/>
        </w:rPr>
        <w:t>Jamstvo za uredno ispunjenje ugovora</w:t>
      </w:r>
      <w:r w:rsidR="008A4271">
        <w:rPr>
          <w:rFonts w:ascii="Times New Roman" w:eastAsia="Calibri" w:hAnsi="Times New Roman" w:cs="Times New Roman"/>
          <w:b/>
          <w:bCs/>
        </w:rPr>
        <w:t xml:space="preserve"> </w:t>
      </w:r>
    </w:p>
    <w:p w14:paraId="2A98D62C" w14:textId="77777777" w:rsidR="0051051F" w:rsidRP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t>Odabrani ponuditelj se obvezuje prilikom sklapanja Ugovora, kao jamstvo za uredno ispunjenje ugovornih obveza, dostaviti Naručitelju zadužnicu  potvrđenu od strane javnog bilježnika na iznos od 10% ugovorene vrijednosti bez PDV-a. Jamstvo za uredno ispunjenje ugovora je jamstvo koje služi Naručitelju kao osiguranje za slučaj povrede određenih ugovornih obveza. Naručitelj će jamstvo, ukoliko bude neiskorišteno, vratiti Izvođaču nakon uspješnog ispunjenja svih ugovornih obveza.</w:t>
      </w:r>
    </w:p>
    <w:p w14:paraId="445D16DF" w14:textId="1DB6529C" w:rsidR="0051051F" w:rsidRDefault="0051051F" w:rsidP="0051051F">
      <w:pPr>
        <w:spacing w:after="0" w:line="240" w:lineRule="auto"/>
        <w:ind w:right="-108"/>
        <w:jc w:val="both"/>
        <w:rPr>
          <w:rFonts w:ascii="Times New Roman" w:eastAsia="Calibri" w:hAnsi="Times New Roman" w:cs="Times New Roman"/>
          <w:b/>
          <w:bCs/>
        </w:rPr>
      </w:pPr>
    </w:p>
    <w:p w14:paraId="56BC4988" w14:textId="5AB28861" w:rsidR="00535B8D" w:rsidRPr="00535B8D" w:rsidRDefault="00535B8D" w:rsidP="00535B8D">
      <w:pPr>
        <w:spacing w:after="0" w:line="240" w:lineRule="auto"/>
        <w:jc w:val="both"/>
        <w:rPr>
          <w:rFonts w:ascii="Times New Roman" w:hAnsi="Times New Roman" w:cs="Times New Roman"/>
        </w:rPr>
      </w:pPr>
      <w:r>
        <w:rPr>
          <w:rFonts w:ascii="Times New Roman" w:hAnsi="Times New Roman" w:cs="Times New Roman"/>
          <w:b/>
        </w:rPr>
        <w:t>2.12.</w:t>
      </w:r>
      <w:r w:rsidRPr="00535B8D">
        <w:rPr>
          <w:rFonts w:ascii="Times New Roman" w:hAnsi="Times New Roman" w:cs="Times New Roman"/>
          <w:b/>
        </w:rPr>
        <w:t xml:space="preserve"> </w:t>
      </w:r>
      <w:r w:rsidRPr="00535B8D">
        <w:rPr>
          <w:rFonts w:ascii="Times New Roman" w:hAnsi="Times New Roman" w:cs="Times New Roman"/>
          <w:b/>
        </w:rPr>
        <w:tab/>
        <w:t>Jamstvo za otklanjanje nedostataka u jamstvenom roku</w:t>
      </w:r>
    </w:p>
    <w:p w14:paraId="12F34660" w14:textId="5E33BB43" w:rsidR="00535B8D" w:rsidRPr="00535B8D" w:rsidRDefault="00535B8D" w:rsidP="00535B8D">
      <w:pPr>
        <w:spacing w:after="0" w:line="240" w:lineRule="auto"/>
        <w:jc w:val="both"/>
        <w:rPr>
          <w:rFonts w:ascii="Times New Roman" w:hAnsi="Times New Roman" w:cs="Times New Roman"/>
        </w:rPr>
      </w:pPr>
      <w:r w:rsidRPr="00535B8D">
        <w:rPr>
          <w:rFonts w:ascii="Times New Roman" w:hAnsi="Times New Roman" w:cs="Times New Roman"/>
        </w:rPr>
        <w:t>Ponuditelj s kojim je sklopljen Ugovor o građenju, dužan je najkasnije u roku 10 dana od potpisivanja primopredajnog zapisnika o izvršenim radovima, dostaviti Naručitelju</w:t>
      </w:r>
      <w:r w:rsidR="007F06C9">
        <w:rPr>
          <w:rFonts w:ascii="Times New Roman" w:hAnsi="Times New Roman" w:cs="Times New Roman"/>
        </w:rPr>
        <w:t xml:space="preserve"> </w:t>
      </w:r>
      <w:r w:rsidR="007F06C9" w:rsidRPr="0051051F">
        <w:rPr>
          <w:rFonts w:ascii="Times New Roman" w:eastAsia="Calibri" w:hAnsi="Times New Roman" w:cs="Times New Roman"/>
          <w:bCs/>
        </w:rPr>
        <w:t>zadužnicu  potvrđenu od strane javnog bilježnika</w:t>
      </w:r>
      <w:r w:rsidRPr="00535B8D">
        <w:rPr>
          <w:rFonts w:ascii="Times New Roman" w:hAnsi="Times New Roman" w:cs="Times New Roman"/>
        </w:rPr>
        <w:t xml:space="preserve">  za otklanjanje nedostataka u jamstvenom roku na iznos od 10% ukupne vrijednosti izvedenih radova bez PDV-a</w:t>
      </w:r>
      <w:r w:rsidR="001F4BDA">
        <w:rPr>
          <w:rFonts w:ascii="Times New Roman" w:hAnsi="Times New Roman" w:cs="Times New Roman"/>
        </w:rPr>
        <w:t>.</w:t>
      </w:r>
      <w:r w:rsidRPr="00535B8D">
        <w:rPr>
          <w:rFonts w:ascii="Times New Roman" w:hAnsi="Times New Roman" w:cs="Times New Roman"/>
        </w:rPr>
        <w:t xml:space="preserve"> </w:t>
      </w:r>
    </w:p>
    <w:p w14:paraId="19DF9E94" w14:textId="01A3E398" w:rsidR="00535B8D" w:rsidRPr="00535B8D" w:rsidRDefault="00535B8D" w:rsidP="00535B8D">
      <w:pPr>
        <w:spacing w:after="0" w:line="240" w:lineRule="auto"/>
        <w:jc w:val="both"/>
        <w:rPr>
          <w:rFonts w:ascii="Times New Roman" w:hAnsi="Times New Roman" w:cs="Times New Roman"/>
          <w:i/>
        </w:rPr>
      </w:pPr>
      <w:r w:rsidRPr="00535B8D">
        <w:rPr>
          <w:rFonts w:ascii="Times New Roman" w:hAnsi="Times New Roman" w:cs="Times New Roman"/>
        </w:rPr>
        <w:t xml:space="preserve">Jamstveni rok za uklanjanje nedostataka izvedenih radova je minimalno 24 mjeseca od dana potpisa primopredajnog zapisnika. </w:t>
      </w:r>
    </w:p>
    <w:p w14:paraId="66360579" w14:textId="77777777" w:rsidR="00535B8D" w:rsidRPr="00535B8D" w:rsidRDefault="00535B8D" w:rsidP="00535B8D">
      <w:pPr>
        <w:spacing w:after="0" w:line="240" w:lineRule="auto"/>
        <w:jc w:val="both"/>
        <w:rPr>
          <w:rFonts w:ascii="Times New Roman" w:hAnsi="Times New Roman" w:cs="Times New Roman"/>
        </w:rPr>
      </w:pPr>
      <w:r w:rsidRPr="00535B8D">
        <w:rPr>
          <w:rFonts w:ascii="Times New Roman" w:hAnsi="Times New Roman" w:cs="Times New Roman"/>
        </w:rPr>
        <w:t>Ponuditelj se obvezuje na svoj teret unutar jamstvenog roka otkloniti sve nedostatke nastale njegovom krivnjom koji su posljedica nesolidno izvedenih radova. Ponuditelj je dužan započeti radove na otklanjanju nedostataka odmah po prijemu pisane obavijesti Naručitelja i završiti ih u tehnički primjerenom dogovorenom roku.</w:t>
      </w:r>
    </w:p>
    <w:p w14:paraId="6BDD9EE0" w14:textId="77777777" w:rsidR="00535B8D" w:rsidRPr="00535B8D" w:rsidRDefault="00535B8D" w:rsidP="00535B8D">
      <w:pPr>
        <w:spacing w:after="0" w:line="240" w:lineRule="auto"/>
        <w:jc w:val="both"/>
        <w:rPr>
          <w:rFonts w:ascii="Times New Roman" w:hAnsi="Times New Roman" w:cs="Times New Roman"/>
        </w:rPr>
      </w:pPr>
      <w:r w:rsidRPr="00535B8D">
        <w:rPr>
          <w:rFonts w:ascii="Times New Roman" w:hAnsi="Times New Roman" w:cs="Times New Roman"/>
        </w:rPr>
        <w:t>Ukoliko Ponuditelj ne ispuni obvezu u dogovorenom roku, Naručitelj ima pravo po drugom Isporučitelju otkloniti nedostatke nastale krivnjom Ponuditelja na njegov teret.</w:t>
      </w:r>
    </w:p>
    <w:p w14:paraId="3024DA48" w14:textId="77777777" w:rsidR="00535B8D" w:rsidRPr="00535B8D" w:rsidRDefault="00535B8D" w:rsidP="00535B8D">
      <w:pPr>
        <w:spacing w:after="0" w:line="240" w:lineRule="auto"/>
        <w:jc w:val="both"/>
        <w:rPr>
          <w:rFonts w:ascii="Times New Roman" w:hAnsi="Times New Roman" w:cs="Times New Roman"/>
        </w:rPr>
      </w:pPr>
      <w:r w:rsidRPr="00535B8D">
        <w:rPr>
          <w:rFonts w:ascii="Times New Roman" w:hAnsi="Times New Roman" w:cs="Times New Roman"/>
        </w:rPr>
        <w:t>Naručitelj ima pravo potraživati i eventualnu štetu.</w:t>
      </w:r>
    </w:p>
    <w:p w14:paraId="10D6CD02" w14:textId="77777777" w:rsidR="00535B8D" w:rsidRPr="00535B8D" w:rsidRDefault="00535B8D" w:rsidP="00535B8D">
      <w:pPr>
        <w:spacing w:after="0" w:line="240" w:lineRule="auto"/>
        <w:jc w:val="both"/>
        <w:rPr>
          <w:rFonts w:ascii="Times New Roman" w:hAnsi="Times New Roman" w:cs="Times New Roman"/>
        </w:rPr>
      </w:pPr>
    </w:p>
    <w:p w14:paraId="1B8378D5" w14:textId="3FCA1A52" w:rsidR="00535B8D" w:rsidRPr="00535B8D" w:rsidRDefault="002740DD" w:rsidP="00535B8D">
      <w:pPr>
        <w:spacing w:line="240" w:lineRule="auto"/>
        <w:jc w:val="both"/>
        <w:rPr>
          <w:rFonts w:ascii="Times New Roman" w:hAnsi="Times New Roman" w:cs="Times New Roman"/>
        </w:rPr>
      </w:pPr>
      <w:r>
        <w:rPr>
          <w:rFonts w:ascii="Times New Roman" w:hAnsi="Times New Roman" w:cs="Times New Roman"/>
        </w:rPr>
        <w:t>Zadužnicu</w:t>
      </w:r>
      <w:r w:rsidR="00535B8D" w:rsidRPr="00535B8D">
        <w:rPr>
          <w:rFonts w:ascii="Times New Roman" w:hAnsi="Times New Roman" w:cs="Times New Roman"/>
        </w:rPr>
        <w:t xml:space="preserve"> će Naručitelj vratiti po proteku jamstvenog roka, ukoliko budu neiskorištena.</w:t>
      </w:r>
    </w:p>
    <w:p w14:paraId="42434E64" w14:textId="76F705DD" w:rsidR="0051051F" w:rsidRPr="0051051F" w:rsidRDefault="0051051F" w:rsidP="0051051F">
      <w:pPr>
        <w:spacing w:after="0" w:line="240" w:lineRule="auto"/>
        <w:ind w:right="-108"/>
        <w:jc w:val="both"/>
        <w:rPr>
          <w:rFonts w:ascii="Times New Roman" w:eastAsia="Calibri" w:hAnsi="Times New Roman" w:cs="Times New Roman"/>
          <w:b/>
          <w:bCs/>
        </w:rPr>
      </w:pPr>
      <w:r w:rsidRPr="0051051F">
        <w:rPr>
          <w:rFonts w:ascii="Times New Roman" w:eastAsia="Calibri" w:hAnsi="Times New Roman" w:cs="Times New Roman"/>
          <w:b/>
          <w:bCs/>
        </w:rPr>
        <w:t>2.1</w:t>
      </w:r>
      <w:r w:rsidR="002740DD">
        <w:rPr>
          <w:rFonts w:ascii="Times New Roman" w:eastAsia="Calibri" w:hAnsi="Times New Roman" w:cs="Times New Roman"/>
          <w:b/>
          <w:bCs/>
        </w:rPr>
        <w:t>3</w:t>
      </w:r>
      <w:r w:rsidRPr="0051051F">
        <w:rPr>
          <w:rFonts w:ascii="Times New Roman" w:eastAsia="Calibri" w:hAnsi="Times New Roman" w:cs="Times New Roman"/>
          <w:b/>
          <w:bCs/>
        </w:rPr>
        <w:t>.</w:t>
      </w:r>
      <w:r w:rsidRPr="0051051F">
        <w:rPr>
          <w:rFonts w:ascii="Times New Roman" w:eastAsia="Calibri" w:hAnsi="Times New Roman" w:cs="Times New Roman"/>
          <w:bCs/>
        </w:rPr>
        <w:t xml:space="preserve">    </w:t>
      </w:r>
      <w:r w:rsidRPr="0051051F">
        <w:rPr>
          <w:rFonts w:ascii="Times New Roman" w:eastAsia="Calibri" w:hAnsi="Times New Roman" w:cs="Times New Roman"/>
          <w:b/>
          <w:bCs/>
        </w:rPr>
        <w:t>Popis gospodarskih subjekata s kojima je Naručitelj u sukobu interesa:</w:t>
      </w:r>
    </w:p>
    <w:p w14:paraId="2B2322F4" w14:textId="21A06563" w:rsid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t>Temeljem čl. 75. do 83. Zakona o javnoj nabavi („Narodne novine“, broj: 120/16) ne postoje gospodarski subjekti s kojima Grad Karlovac ne smije sklapati ugovore o javnoj nabavi (u svojstvu ponuditelja, člana zajednice gospodarskog subjekta ili podugovaratelja).</w:t>
      </w:r>
    </w:p>
    <w:p w14:paraId="215E5352" w14:textId="3AAF27C9" w:rsidR="00867415" w:rsidRDefault="00867415" w:rsidP="0051051F">
      <w:pPr>
        <w:spacing w:after="0" w:line="240" w:lineRule="auto"/>
        <w:ind w:right="-108"/>
        <w:jc w:val="both"/>
        <w:rPr>
          <w:rFonts w:ascii="Times New Roman" w:eastAsia="Calibri" w:hAnsi="Times New Roman" w:cs="Times New Roman"/>
          <w:bCs/>
        </w:rPr>
      </w:pPr>
    </w:p>
    <w:p w14:paraId="7B4E1915" w14:textId="77777777" w:rsidR="0051051F" w:rsidRDefault="0051051F" w:rsidP="0051051F">
      <w:pPr>
        <w:numPr>
          <w:ilvl w:val="0"/>
          <w:numId w:val="9"/>
        </w:numPr>
        <w:spacing w:line="240" w:lineRule="auto"/>
        <w:ind w:right="-108"/>
        <w:contextualSpacing/>
        <w:rPr>
          <w:rFonts w:ascii="Times New Roman" w:eastAsia="Calibri" w:hAnsi="Times New Roman" w:cs="Times New Roman"/>
          <w:b/>
          <w:bCs/>
        </w:rPr>
      </w:pPr>
      <w:r w:rsidRPr="0051051F">
        <w:rPr>
          <w:rFonts w:ascii="Times New Roman" w:eastAsia="Calibri" w:hAnsi="Times New Roman" w:cs="Times New Roman"/>
          <w:b/>
          <w:bCs/>
        </w:rPr>
        <w:t>ODREDBE O PONUDI</w:t>
      </w:r>
    </w:p>
    <w:p w14:paraId="76A39063" w14:textId="77777777" w:rsidR="0051051F" w:rsidRPr="0051051F" w:rsidRDefault="0051051F" w:rsidP="0051051F">
      <w:pPr>
        <w:spacing w:line="240" w:lineRule="auto"/>
        <w:ind w:left="1080" w:right="-108"/>
        <w:contextualSpacing/>
        <w:rPr>
          <w:rFonts w:ascii="Times New Roman" w:eastAsia="Calibri" w:hAnsi="Times New Roman" w:cs="Times New Roman"/>
          <w:b/>
          <w:bCs/>
        </w:rPr>
      </w:pPr>
    </w:p>
    <w:p w14:paraId="7E25277F" w14:textId="77777777" w:rsidR="0051051F" w:rsidRPr="0051051F" w:rsidRDefault="0051051F" w:rsidP="0051051F">
      <w:pPr>
        <w:spacing w:line="240" w:lineRule="auto"/>
        <w:ind w:left="709" w:right="-108" w:hanging="709"/>
        <w:rPr>
          <w:rFonts w:ascii="Times New Roman" w:eastAsia="Calibri" w:hAnsi="Times New Roman" w:cs="Times New Roman"/>
          <w:b/>
          <w:bCs/>
        </w:rPr>
      </w:pPr>
      <w:r w:rsidRPr="0051051F">
        <w:rPr>
          <w:rFonts w:ascii="Times New Roman" w:eastAsia="Calibri" w:hAnsi="Times New Roman" w:cs="Times New Roman"/>
          <w:b/>
        </w:rPr>
        <w:t>3.1.</w:t>
      </w:r>
      <w:r w:rsidRPr="0051051F">
        <w:rPr>
          <w:rFonts w:ascii="Times New Roman" w:eastAsia="Calibri" w:hAnsi="Times New Roman" w:cs="Times New Roman"/>
          <w:b/>
        </w:rPr>
        <w:tab/>
      </w:r>
      <w:r w:rsidRPr="0051051F">
        <w:rPr>
          <w:rFonts w:ascii="Times New Roman" w:eastAsia="Calibri" w:hAnsi="Times New Roman" w:cs="Times New Roman"/>
          <w:b/>
          <w:bCs/>
        </w:rPr>
        <w:t xml:space="preserve">Sadržaj ponude - sastavni dijelovi ponude </w:t>
      </w:r>
    </w:p>
    <w:p w14:paraId="7269307D" w14:textId="77777777" w:rsidR="0051051F" w:rsidRPr="0051051F" w:rsidRDefault="0051051F" w:rsidP="0051051F">
      <w:pPr>
        <w:numPr>
          <w:ilvl w:val="0"/>
          <w:numId w:val="10"/>
        </w:numPr>
        <w:spacing w:after="0" w:line="240" w:lineRule="auto"/>
        <w:ind w:left="357" w:hanging="357"/>
        <w:rPr>
          <w:rFonts w:ascii="Times New Roman" w:eastAsia="Calibri" w:hAnsi="Times New Roman" w:cs="Times New Roman"/>
        </w:rPr>
      </w:pPr>
      <w:r w:rsidRPr="0051051F">
        <w:rPr>
          <w:rFonts w:ascii="Times New Roman" w:eastAsia="Calibri" w:hAnsi="Times New Roman" w:cs="Times New Roman"/>
        </w:rPr>
        <w:t>popis svih sastavnih dijelova i/ili priloga ponude (sadržaj ponude). Ako je ponuda izrađena od više dijelova ponuditelj je obvezan u sadržaju ponude navesti od koliko se dijelova ponuda sastoji.</w:t>
      </w:r>
    </w:p>
    <w:p w14:paraId="48762744" w14:textId="77777777" w:rsidR="0051051F" w:rsidRPr="0051051F" w:rsidRDefault="0051051F" w:rsidP="0051051F">
      <w:pPr>
        <w:numPr>
          <w:ilvl w:val="0"/>
          <w:numId w:val="10"/>
        </w:numPr>
        <w:spacing w:after="0" w:line="240" w:lineRule="auto"/>
        <w:ind w:left="357" w:hanging="357"/>
        <w:rPr>
          <w:rFonts w:ascii="Times New Roman" w:eastAsia="Calibri" w:hAnsi="Times New Roman" w:cs="Times New Roman"/>
        </w:rPr>
      </w:pPr>
      <w:r w:rsidRPr="0051051F">
        <w:rPr>
          <w:rFonts w:ascii="Times New Roman" w:eastAsia="Calibri" w:hAnsi="Times New Roman" w:cs="Times New Roman"/>
        </w:rPr>
        <w:t>u cijelosti popunjen ponudbeni list</w:t>
      </w:r>
    </w:p>
    <w:p w14:paraId="77CD3F48" w14:textId="77777777" w:rsidR="0051051F" w:rsidRPr="0051051F" w:rsidRDefault="0051051F" w:rsidP="0051051F">
      <w:pPr>
        <w:numPr>
          <w:ilvl w:val="0"/>
          <w:numId w:val="10"/>
        </w:numPr>
        <w:spacing w:after="0" w:line="240" w:lineRule="auto"/>
        <w:ind w:left="357" w:hanging="357"/>
        <w:rPr>
          <w:rFonts w:ascii="Times New Roman" w:eastAsia="Calibri" w:hAnsi="Times New Roman" w:cs="Times New Roman"/>
        </w:rPr>
      </w:pPr>
      <w:r w:rsidRPr="0051051F">
        <w:rPr>
          <w:rFonts w:ascii="Times New Roman" w:eastAsia="Calibri" w:hAnsi="Times New Roman" w:cs="Times New Roman"/>
        </w:rPr>
        <w:t>dokaz za potrebe dokazivanja osnova  isključenja sukladno traženom u Pozivu za dostavu ponuda</w:t>
      </w:r>
    </w:p>
    <w:p w14:paraId="1801965C" w14:textId="0EC664E7" w:rsidR="0051051F" w:rsidRDefault="0051051F" w:rsidP="0051051F">
      <w:pPr>
        <w:numPr>
          <w:ilvl w:val="0"/>
          <w:numId w:val="10"/>
        </w:numPr>
        <w:spacing w:after="0" w:line="240" w:lineRule="auto"/>
        <w:ind w:left="357" w:hanging="357"/>
        <w:rPr>
          <w:rFonts w:ascii="Times New Roman" w:eastAsia="Calibri" w:hAnsi="Times New Roman" w:cs="Times New Roman"/>
        </w:rPr>
      </w:pPr>
      <w:r w:rsidRPr="0051051F">
        <w:rPr>
          <w:rFonts w:ascii="Times New Roman" w:eastAsia="Calibri" w:hAnsi="Times New Roman" w:cs="Times New Roman"/>
        </w:rPr>
        <w:t>dokazi o sposobnosti za obavljanje profesionalne djelatnosti sukladno traženom u Pozivu za dostavu ponuda</w:t>
      </w:r>
    </w:p>
    <w:p w14:paraId="6C19A5FE" w14:textId="529FF416" w:rsidR="000F71CD" w:rsidRDefault="000F71CD" w:rsidP="0051051F">
      <w:pPr>
        <w:numPr>
          <w:ilvl w:val="0"/>
          <w:numId w:val="10"/>
        </w:numPr>
        <w:spacing w:after="0" w:line="240" w:lineRule="auto"/>
        <w:ind w:left="357" w:hanging="357"/>
        <w:rPr>
          <w:rFonts w:ascii="Times New Roman" w:eastAsia="Calibri" w:hAnsi="Times New Roman" w:cs="Times New Roman"/>
        </w:rPr>
      </w:pPr>
      <w:r>
        <w:rPr>
          <w:rFonts w:ascii="Times New Roman" w:eastAsia="Calibri" w:hAnsi="Times New Roman" w:cs="Times New Roman"/>
        </w:rPr>
        <w:t>Troškovnik</w:t>
      </w:r>
    </w:p>
    <w:p w14:paraId="515599AD" w14:textId="77777777" w:rsidR="0051051F" w:rsidRPr="0051051F" w:rsidRDefault="0051051F" w:rsidP="0051051F">
      <w:pPr>
        <w:spacing w:after="0" w:line="240" w:lineRule="auto"/>
        <w:ind w:left="357"/>
        <w:rPr>
          <w:rFonts w:ascii="Times New Roman" w:eastAsia="Calibri" w:hAnsi="Times New Roman" w:cs="Times New Roman"/>
        </w:rPr>
      </w:pPr>
    </w:p>
    <w:p w14:paraId="5BF55025" w14:textId="77777777" w:rsidR="0051051F" w:rsidRDefault="0051051F" w:rsidP="0051051F">
      <w:pPr>
        <w:numPr>
          <w:ilvl w:val="1"/>
          <w:numId w:val="12"/>
        </w:numPr>
        <w:spacing w:line="240" w:lineRule="auto"/>
        <w:ind w:left="284" w:right="-108"/>
        <w:contextualSpacing/>
        <w:rPr>
          <w:rFonts w:ascii="Times New Roman" w:eastAsia="Calibri" w:hAnsi="Times New Roman" w:cs="Times New Roman"/>
          <w:b/>
          <w:bCs/>
        </w:rPr>
      </w:pPr>
      <w:r w:rsidRPr="0051051F">
        <w:rPr>
          <w:rFonts w:ascii="Times New Roman" w:eastAsia="Calibri" w:hAnsi="Times New Roman" w:cs="Times New Roman"/>
          <w:b/>
          <w:bCs/>
        </w:rPr>
        <w:t xml:space="preserve">    Način izrade ponude </w:t>
      </w:r>
    </w:p>
    <w:p w14:paraId="46331095" w14:textId="77777777" w:rsidR="002E775A" w:rsidRPr="0051051F" w:rsidRDefault="002E775A" w:rsidP="002E775A">
      <w:pPr>
        <w:spacing w:line="240" w:lineRule="auto"/>
        <w:ind w:left="284" w:right="-108"/>
        <w:contextualSpacing/>
        <w:rPr>
          <w:rFonts w:ascii="Times New Roman" w:eastAsia="Calibri" w:hAnsi="Times New Roman" w:cs="Times New Roman"/>
          <w:b/>
          <w:bCs/>
        </w:rPr>
      </w:pPr>
    </w:p>
    <w:p w14:paraId="6D109486" w14:textId="77777777" w:rsidR="0051051F" w:rsidRPr="0051051F" w:rsidRDefault="0051051F" w:rsidP="00EA0DC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 xml:space="preserve">Ponuda se izrađuje na način da čini cjelinu. Ako zbog opsega ili drugih objektivnih okolnosti ponuda ne može biti izrađena na način da čini cjelinu, onda se izrađuje u dva ili više dijelova. </w:t>
      </w:r>
    </w:p>
    <w:p w14:paraId="301EC6E7" w14:textId="77777777" w:rsidR="0051051F" w:rsidRPr="0051051F" w:rsidRDefault="0051051F" w:rsidP="00EA0DC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 xml:space="preserve">Pri izradi ponude, ponuditelj ne smije mijenjati i nadopunjavati tekst Poziva za dostavu ponuda. </w:t>
      </w:r>
    </w:p>
    <w:p w14:paraId="27C146E3" w14:textId="77777777" w:rsidR="0051051F" w:rsidRPr="0051051F" w:rsidRDefault="0051051F" w:rsidP="00EA0DC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Ponuda se uvezuje na način da se onemogući naknadno vađenje ili umetanje listova (npr. uvezivanjem u cjelinu  s jamstvenikom na poleđini).</w:t>
      </w:r>
    </w:p>
    <w:p w14:paraId="3CC94A6E" w14:textId="77777777" w:rsidR="0051051F" w:rsidRPr="0051051F" w:rsidRDefault="0051051F" w:rsidP="00EA0DC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Ako je ponuda izrađena u dva ili više dijelova, svaki dio se uvezuje na način da se onemogući naknadno vađenje ili umetanje listova.</w:t>
      </w:r>
    </w:p>
    <w:p w14:paraId="1139413E" w14:textId="77777777" w:rsidR="0051051F" w:rsidRPr="0051051F" w:rsidRDefault="0051051F" w:rsidP="00EA0DC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lastRenderedPageBreak/>
        <w:t>Dijelove ponude kao što su uzorci, katalozi, mediji za pohranjivanje podataka i sl. koji ne mogu biti uvezani ponuditelj obilježava nazivom i navodi u sadržaju ponude kao dio ponude.</w:t>
      </w:r>
    </w:p>
    <w:p w14:paraId="5C88B4D9" w14:textId="77777777" w:rsidR="0051051F" w:rsidRPr="0051051F" w:rsidRDefault="0051051F" w:rsidP="00EA0DC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Ako je ponuda izrađena od više dijelova ponuditelj mora u sadržaju ponude navesti od koliko se dijelova ponuda sastoji.</w:t>
      </w:r>
    </w:p>
    <w:p w14:paraId="542A42CE" w14:textId="77777777" w:rsidR="004E45E7" w:rsidRDefault="0051051F" w:rsidP="00EA0DC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 xml:space="preserve">Stranice ponude se označavaju brojem na način da je vidljiv redni broj stranice i ukupan broj stranica ponude. </w:t>
      </w:r>
    </w:p>
    <w:p w14:paraId="1969F428" w14:textId="03078FF4" w:rsidR="0051051F" w:rsidRPr="0051051F" w:rsidRDefault="0051051F" w:rsidP="00EA0DC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Ponude se predaju u izvorniku u pisanom obliku.</w:t>
      </w:r>
    </w:p>
    <w:p w14:paraId="10C8588F" w14:textId="77777777" w:rsidR="0051051F" w:rsidRPr="0051051F" w:rsidRDefault="0051051F" w:rsidP="00EA0DC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Ponude se pišu neizbrisivom tintom.</w:t>
      </w:r>
    </w:p>
    <w:p w14:paraId="70FA1800" w14:textId="77777777" w:rsidR="0051051F" w:rsidRPr="0051051F" w:rsidRDefault="0051051F" w:rsidP="00EA0DC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Ispravci u ponudi moraju biti izrađeni na način da su vidljivi. Ispravci moraju uz navod datuma ispravka biti potvrđeni potpisom ponuditelja.</w:t>
      </w:r>
    </w:p>
    <w:p w14:paraId="45779EBA" w14:textId="77777777" w:rsidR="0051051F" w:rsidRPr="0051051F" w:rsidRDefault="0051051F" w:rsidP="00EA0DC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 xml:space="preserve">Ponuditelj može do isteka roka za dostavu ponuda dostaviti izmjenu i/ili dopunu ponude. Izmjena i/ili dopuna ponude dostavlja se na isti način kao i osnovna ponuda s obveznom naznakom da se radi o izmjeni i/ili dopuni ponude. </w:t>
      </w:r>
    </w:p>
    <w:p w14:paraId="1911209C" w14:textId="77777777" w:rsidR="0051051F" w:rsidRDefault="0051051F" w:rsidP="00EA0DC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 xml:space="preserve">Ponuditelj može do isteka roka za dostavu ponude </w:t>
      </w:r>
      <w:r w:rsidRPr="0051051F">
        <w:rPr>
          <w:rFonts w:ascii="Times New Roman" w:eastAsia="Calibri" w:hAnsi="Times New Roman" w:cs="Times New Roman"/>
          <w:b/>
        </w:rPr>
        <w:t>pisanom izjavom</w:t>
      </w:r>
      <w:r w:rsidRPr="0051051F">
        <w:rPr>
          <w:rFonts w:ascii="Times New Roman" w:eastAsia="Calibri" w:hAnsi="Times New Roman" w:cs="Times New Roman"/>
        </w:rPr>
        <w:t xml:space="preserve"> odustati od svoje dostavljene ponude. Pisana izjava se dostavlja na isti način kao i ponuda s obveznom naznakom da se radi o odustajanju od ponude. U tom slučaju, neotvorena ponuda se vraća ponuditelju.</w:t>
      </w:r>
    </w:p>
    <w:p w14:paraId="27DBCCFF" w14:textId="56FCD183" w:rsidR="003535D9" w:rsidRDefault="003535D9" w:rsidP="002E775A">
      <w:pPr>
        <w:spacing w:after="0" w:line="240" w:lineRule="auto"/>
        <w:ind w:right="-108"/>
        <w:jc w:val="both"/>
        <w:rPr>
          <w:rFonts w:ascii="Times New Roman" w:eastAsia="Calibri" w:hAnsi="Times New Roman" w:cs="Times New Roman"/>
        </w:rPr>
      </w:pPr>
    </w:p>
    <w:p w14:paraId="411CCEBF" w14:textId="77777777" w:rsidR="0051051F" w:rsidRPr="0051051F" w:rsidRDefault="0051051F" w:rsidP="002E775A">
      <w:pPr>
        <w:numPr>
          <w:ilvl w:val="1"/>
          <w:numId w:val="12"/>
        </w:numPr>
        <w:spacing w:after="0" w:line="240" w:lineRule="auto"/>
        <w:ind w:left="0" w:right="-108" w:firstLine="0"/>
        <w:contextualSpacing/>
        <w:rPr>
          <w:rFonts w:ascii="Times New Roman" w:eastAsia="Calibri" w:hAnsi="Times New Roman" w:cs="Times New Roman"/>
          <w:b/>
          <w:bCs/>
        </w:rPr>
      </w:pPr>
      <w:r w:rsidRPr="0051051F">
        <w:rPr>
          <w:rFonts w:ascii="Times New Roman" w:eastAsia="Calibri" w:hAnsi="Times New Roman" w:cs="Times New Roman"/>
          <w:b/>
          <w:bCs/>
        </w:rPr>
        <w:t xml:space="preserve">Način dostave ponude </w:t>
      </w:r>
    </w:p>
    <w:p w14:paraId="09345992" w14:textId="77777777" w:rsidR="0051051F" w:rsidRPr="0051051F" w:rsidRDefault="0051051F" w:rsidP="002E775A">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 xml:space="preserve">Ponuditelj dostavlja ponudu u papirnatom obliku u zatvorenoj omotnici na adresu Naručitelja: </w:t>
      </w:r>
    </w:p>
    <w:p w14:paraId="385CE3E5" w14:textId="1B9780A9" w:rsidR="0051051F" w:rsidRPr="00D41105" w:rsidRDefault="0051051F" w:rsidP="002E775A">
      <w:pPr>
        <w:spacing w:after="0" w:line="240" w:lineRule="auto"/>
        <w:jc w:val="both"/>
        <w:rPr>
          <w:rFonts w:ascii="Times New Roman" w:eastAsia="Calibri" w:hAnsi="Times New Roman" w:cs="Times New Roman"/>
          <w:b/>
          <w:color w:val="000000" w:themeColor="text1"/>
        </w:rPr>
      </w:pPr>
      <w:r w:rsidRPr="0051051F">
        <w:rPr>
          <w:rFonts w:ascii="Times New Roman" w:eastAsia="Calibri" w:hAnsi="Times New Roman" w:cs="Times New Roman"/>
        </w:rPr>
        <w:t xml:space="preserve">GRAD KARLOVAC, SLUŽBA ZA JAVNU NABAVU,  PISARNICA, BANJAVČIĆEVA 9, 47000 Karlovac s naznakom  </w:t>
      </w:r>
      <w:r w:rsidRPr="00D41105">
        <w:rPr>
          <w:rFonts w:ascii="Times New Roman" w:eastAsia="Calibri" w:hAnsi="Times New Roman" w:cs="Times New Roman"/>
          <w:b/>
          <w:bCs/>
          <w:color w:val="000000" w:themeColor="text1"/>
        </w:rPr>
        <w:t>˝NE OTVARAJ – PONUDA ZA NABAVU: „</w:t>
      </w:r>
      <w:r w:rsidR="008E328C">
        <w:rPr>
          <w:rFonts w:ascii="Times New Roman" w:eastAsia="Calibri" w:hAnsi="Times New Roman" w:cs="Times New Roman"/>
          <w:b/>
          <w:bCs/>
        </w:rPr>
        <w:t xml:space="preserve">Radovi na izgradnji pješačke </w:t>
      </w:r>
      <w:r w:rsidR="00A44038">
        <w:rPr>
          <w:rFonts w:ascii="Times New Roman" w:eastAsia="Calibri" w:hAnsi="Times New Roman" w:cs="Times New Roman"/>
          <w:b/>
          <w:bCs/>
        </w:rPr>
        <w:t>i biciklističke staze i javne rasvjete u Ulici Miroslava Krleže</w:t>
      </w:r>
      <w:r w:rsidR="00DE6B3D">
        <w:rPr>
          <w:rFonts w:ascii="Times New Roman" w:eastAsia="Calibri" w:hAnsi="Times New Roman" w:cs="Times New Roman"/>
          <w:b/>
          <w:bCs/>
        </w:rPr>
        <w:t xml:space="preserve"> </w:t>
      </w:r>
      <w:r w:rsidR="0095397B">
        <w:rPr>
          <w:rFonts w:ascii="Times New Roman" w:eastAsia="Calibri" w:hAnsi="Times New Roman" w:cs="Times New Roman"/>
          <w:b/>
          <w:bCs/>
        </w:rPr>
        <w:t>–</w:t>
      </w:r>
      <w:r w:rsidR="00DE6B3D">
        <w:rPr>
          <w:rFonts w:ascii="Times New Roman" w:eastAsia="Calibri" w:hAnsi="Times New Roman" w:cs="Times New Roman"/>
          <w:b/>
          <w:bCs/>
        </w:rPr>
        <w:t xml:space="preserve"> ponovlj</w:t>
      </w:r>
      <w:r w:rsidR="0095397B">
        <w:rPr>
          <w:rFonts w:ascii="Times New Roman" w:eastAsia="Calibri" w:hAnsi="Times New Roman" w:cs="Times New Roman"/>
          <w:b/>
          <w:bCs/>
        </w:rPr>
        <w:t>eni postupak</w:t>
      </w:r>
      <w:r w:rsidR="00EA52E8">
        <w:rPr>
          <w:rFonts w:ascii="Times New Roman" w:eastAsia="Calibri" w:hAnsi="Times New Roman" w:cs="Times New Roman"/>
          <w:b/>
          <w:bCs/>
        </w:rPr>
        <w:t xml:space="preserve">, ev.br. </w:t>
      </w:r>
      <w:r w:rsidR="00A44038">
        <w:rPr>
          <w:rFonts w:ascii="Times New Roman" w:eastAsia="Calibri" w:hAnsi="Times New Roman" w:cs="Times New Roman"/>
          <w:b/>
          <w:bCs/>
        </w:rPr>
        <w:t>1</w:t>
      </w:r>
      <w:r w:rsidR="000C4322">
        <w:rPr>
          <w:rFonts w:ascii="Times New Roman" w:eastAsia="Calibri" w:hAnsi="Times New Roman" w:cs="Times New Roman"/>
          <w:b/>
          <w:bCs/>
        </w:rPr>
        <w:t>7</w:t>
      </w:r>
      <w:r w:rsidR="00A44038">
        <w:rPr>
          <w:rFonts w:ascii="Times New Roman" w:eastAsia="Calibri" w:hAnsi="Times New Roman" w:cs="Times New Roman"/>
          <w:b/>
          <w:bCs/>
        </w:rPr>
        <w:t>0</w:t>
      </w:r>
      <w:r w:rsidR="00EA52E8">
        <w:rPr>
          <w:rFonts w:ascii="Times New Roman" w:eastAsia="Calibri" w:hAnsi="Times New Roman" w:cs="Times New Roman"/>
          <w:b/>
          <w:bCs/>
        </w:rPr>
        <w:t>/20</w:t>
      </w:r>
      <w:r w:rsidR="00041B8C">
        <w:rPr>
          <w:rFonts w:ascii="Times New Roman" w:eastAsia="Calibri" w:hAnsi="Times New Roman" w:cs="Times New Roman"/>
          <w:b/>
          <w:bCs/>
          <w:color w:val="000000" w:themeColor="text1"/>
        </w:rPr>
        <w:t xml:space="preserve">“, </w:t>
      </w:r>
      <w:r w:rsidR="00691264">
        <w:rPr>
          <w:rFonts w:ascii="Times New Roman" w:eastAsia="Calibri" w:hAnsi="Times New Roman" w:cs="Times New Roman"/>
          <w:b/>
          <w:bCs/>
          <w:color w:val="000000" w:themeColor="text1"/>
        </w:rPr>
        <w:t xml:space="preserve"> </w:t>
      </w:r>
      <w:r w:rsidRPr="00D41105">
        <w:rPr>
          <w:rFonts w:ascii="Times New Roman" w:eastAsia="Calibri" w:hAnsi="Times New Roman" w:cs="Times New Roman"/>
          <w:color w:val="000000" w:themeColor="text1"/>
        </w:rPr>
        <w:t>te nazivom i adresom ponuditelja.</w:t>
      </w:r>
    </w:p>
    <w:p w14:paraId="5E9FA853" w14:textId="77777777" w:rsidR="0051051F" w:rsidRPr="0051051F" w:rsidRDefault="0051051F" w:rsidP="002E775A">
      <w:pPr>
        <w:spacing w:after="0" w:line="240" w:lineRule="auto"/>
        <w:jc w:val="both"/>
        <w:rPr>
          <w:rFonts w:ascii="Times New Roman" w:eastAsia="Calibri" w:hAnsi="Times New Roman" w:cs="Times New Roman"/>
          <w:b/>
        </w:rPr>
      </w:pPr>
    </w:p>
    <w:p w14:paraId="7501B15E" w14:textId="77777777" w:rsidR="002E775A" w:rsidRPr="002E775A" w:rsidRDefault="0051051F" w:rsidP="002E775A">
      <w:pPr>
        <w:numPr>
          <w:ilvl w:val="1"/>
          <w:numId w:val="12"/>
        </w:numPr>
        <w:spacing w:after="0" w:line="240" w:lineRule="auto"/>
        <w:ind w:left="0" w:right="-108" w:firstLine="0"/>
        <w:rPr>
          <w:rFonts w:ascii="Times New Roman" w:eastAsia="Calibri" w:hAnsi="Times New Roman" w:cs="Times New Roman"/>
        </w:rPr>
      </w:pPr>
      <w:r w:rsidRPr="0051051F">
        <w:rPr>
          <w:rFonts w:ascii="Times New Roman" w:eastAsia="Calibri" w:hAnsi="Times New Roman" w:cs="Times New Roman"/>
          <w:b/>
          <w:bCs/>
        </w:rPr>
        <w:t>Jezik i pismo ponude:</w:t>
      </w:r>
    </w:p>
    <w:p w14:paraId="36DD6BF9" w14:textId="5CFE4BF9" w:rsidR="0051051F" w:rsidRDefault="0051051F" w:rsidP="002E775A">
      <w:pPr>
        <w:spacing w:after="0" w:line="240" w:lineRule="auto"/>
        <w:ind w:right="-108"/>
        <w:rPr>
          <w:rFonts w:ascii="Times New Roman" w:eastAsia="Calibri" w:hAnsi="Times New Roman" w:cs="Times New Roman"/>
        </w:rPr>
      </w:pPr>
      <w:r w:rsidRPr="0051051F">
        <w:rPr>
          <w:rFonts w:ascii="Times New Roman" w:eastAsia="Calibri" w:hAnsi="Times New Roman" w:cs="Times New Roman"/>
        </w:rPr>
        <w:t>Ponuda se izrađuje na hrvatskom jeziku i latiničnom pismu.</w:t>
      </w:r>
    </w:p>
    <w:p w14:paraId="127119F0" w14:textId="77777777" w:rsidR="002E775A" w:rsidRPr="0051051F" w:rsidRDefault="002E775A" w:rsidP="002E775A">
      <w:pPr>
        <w:spacing w:after="0" w:line="240" w:lineRule="auto"/>
        <w:ind w:right="-108"/>
        <w:rPr>
          <w:rFonts w:ascii="Times New Roman" w:eastAsia="Calibri" w:hAnsi="Times New Roman" w:cs="Times New Roman"/>
        </w:rPr>
      </w:pPr>
    </w:p>
    <w:p w14:paraId="6783F6C9" w14:textId="52F93F8E" w:rsidR="0051051F" w:rsidRPr="0051051F" w:rsidRDefault="0051051F" w:rsidP="002E775A">
      <w:pPr>
        <w:numPr>
          <w:ilvl w:val="1"/>
          <w:numId w:val="12"/>
        </w:numPr>
        <w:spacing w:after="0" w:line="240" w:lineRule="auto"/>
        <w:ind w:left="0" w:right="-108" w:firstLine="0"/>
        <w:contextualSpacing/>
        <w:rPr>
          <w:rFonts w:ascii="Times New Roman" w:eastAsia="Calibri" w:hAnsi="Times New Roman" w:cs="Times New Roman"/>
          <w:b/>
          <w:bCs/>
        </w:rPr>
      </w:pPr>
      <w:r w:rsidRPr="0051051F">
        <w:rPr>
          <w:rFonts w:ascii="Times New Roman" w:eastAsia="Calibri" w:hAnsi="Times New Roman" w:cs="Times New Roman"/>
          <w:b/>
          <w:bCs/>
        </w:rPr>
        <w:t>Rok za dostavu ponud</w:t>
      </w:r>
      <w:r w:rsidR="007B08BC">
        <w:rPr>
          <w:rFonts w:ascii="Times New Roman" w:eastAsia="Calibri" w:hAnsi="Times New Roman" w:cs="Times New Roman"/>
          <w:b/>
          <w:bCs/>
        </w:rPr>
        <w:t>a</w:t>
      </w:r>
      <w:r w:rsidRPr="0051051F">
        <w:rPr>
          <w:rFonts w:ascii="Times New Roman" w:eastAsia="Calibri" w:hAnsi="Times New Roman" w:cs="Times New Roman"/>
          <w:b/>
          <w:bCs/>
        </w:rPr>
        <w:t xml:space="preserve"> </w:t>
      </w:r>
    </w:p>
    <w:p w14:paraId="4C9F7A39" w14:textId="18DE5BB4" w:rsidR="0051051F" w:rsidRDefault="0051051F" w:rsidP="002E775A">
      <w:pPr>
        <w:spacing w:after="0" w:line="240" w:lineRule="auto"/>
        <w:ind w:right="-108"/>
        <w:rPr>
          <w:rFonts w:ascii="Times New Roman" w:eastAsia="Calibri" w:hAnsi="Times New Roman" w:cs="Times New Roman"/>
        </w:rPr>
      </w:pPr>
      <w:r w:rsidRPr="0051051F">
        <w:rPr>
          <w:rFonts w:ascii="Times New Roman" w:eastAsia="Calibri" w:hAnsi="Times New Roman" w:cs="Times New Roman"/>
        </w:rPr>
        <w:t xml:space="preserve">Rok za dostavu ponuda </w:t>
      </w:r>
      <w:r w:rsidRPr="009A60E9">
        <w:rPr>
          <w:rFonts w:ascii="Times New Roman" w:eastAsia="Calibri" w:hAnsi="Times New Roman" w:cs="Times New Roman"/>
        </w:rPr>
        <w:t xml:space="preserve">je </w:t>
      </w:r>
      <w:r w:rsidR="00E21B52">
        <w:rPr>
          <w:rFonts w:ascii="Times New Roman" w:eastAsia="Calibri" w:hAnsi="Times New Roman" w:cs="Times New Roman"/>
          <w:b/>
          <w:bCs/>
        </w:rPr>
        <w:t>0</w:t>
      </w:r>
      <w:r w:rsidR="00F47072">
        <w:rPr>
          <w:rFonts w:ascii="Times New Roman" w:eastAsia="Calibri" w:hAnsi="Times New Roman" w:cs="Times New Roman"/>
          <w:b/>
          <w:bCs/>
        </w:rPr>
        <w:t>8</w:t>
      </w:r>
      <w:r w:rsidR="00BB50FF" w:rsidRPr="00BB50FF">
        <w:rPr>
          <w:rFonts w:ascii="Times New Roman" w:eastAsia="Calibri" w:hAnsi="Times New Roman" w:cs="Times New Roman"/>
          <w:b/>
          <w:bCs/>
        </w:rPr>
        <w:t>.0</w:t>
      </w:r>
      <w:r w:rsidR="00E21B52">
        <w:rPr>
          <w:rFonts w:ascii="Times New Roman" w:eastAsia="Calibri" w:hAnsi="Times New Roman" w:cs="Times New Roman"/>
          <w:b/>
          <w:bCs/>
        </w:rPr>
        <w:t>7</w:t>
      </w:r>
      <w:r w:rsidR="00BB50FF" w:rsidRPr="00BB50FF">
        <w:rPr>
          <w:rFonts w:ascii="Times New Roman" w:eastAsia="Calibri" w:hAnsi="Times New Roman" w:cs="Times New Roman"/>
          <w:b/>
          <w:bCs/>
        </w:rPr>
        <w:t>.</w:t>
      </w:r>
      <w:r w:rsidR="00E66228" w:rsidRPr="00BB50FF">
        <w:rPr>
          <w:rFonts w:ascii="Times New Roman" w:eastAsia="Calibri" w:hAnsi="Times New Roman" w:cs="Times New Roman"/>
          <w:b/>
          <w:bCs/>
        </w:rPr>
        <w:t>20</w:t>
      </w:r>
      <w:r w:rsidR="00EA52E8" w:rsidRPr="00BB50FF">
        <w:rPr>
          <w:rFonts w:ascii="Times New Roman" w:eastAsia="Calibri" w:hAnsi="Times New Roman" w:cs="Times New Roman"/>
          <w:b/>
          <w:bCs/>
        </w:rPr>
        <w:t>20</w:t>
      </w:r>
      <w:r w:rsidRPr="009A60E9">
        <w:rPr>
          <w:rFonts w:ascii="Times New Roman" w:eastAsia="Calibri" w:hAnsi="Times New Roman" w:cs="Times New Roman"/>
          <w:b/>
        </w:rPr>
        <w:t xml:space="preserve">. godine do </w:t>
      </w:r>
      <w:r w:rsidR="00E21B52">
        <w:rPr>
          <w:rFonts w:ascii="Times New Roman" w:eastAsia="Calibri" w:hAnsi="Times New Roman" w:cs="Times New Roman"/>
          <w:b/>
        </w:rPr>
        <w:t>09</w:t>
      </w:r>
      <w:r w:rsidRPr="009A60E9">
        <w:rPr>
          <w:rFonts w:ascii="Times New Roman" w:eastAsia="Calibri" w:hAnsi="Times New Roman" w:cs="Times New Roman"/>
          <w:b/>
        </w:rPr>
        <w:t>,00 sati</w:t>
      </w:r>
      <w:r w:rsidRPr="009A60E9">
        <w:rPr>
          <w:rFonts w:ascii="Times New Roman" w:eastAsia="Calibri" w:hAnsi="Times New Roman" w:cs="Times New Roman"/>
        </w:rPr>
        <w:t xml:space="preserve"> bez obzira</w:t>
      </w:r>
      <w:r w:rsidRPr="0051051F">
        <w:rPr>
          <w:rFonts w:ascii="Times New Roman" w:eastAsia="Calibri" w:hAnsi="Times New Roman" w:cs="Times New Roman"/>
        </w:rPr>
        <w:t xml:space="preserve"> na način dostave u pisarnicu naručitelja.  </w:t>
      </w:r>
    </w:p>
    <w:p w14:paraId="17FCCC07" w14:textId="77777777" w:rsidR="002E775A" w:rsidRPr="0051051F" w:rsidRDefault="002E775A" w:rsidP="002E775A">
      <w:pPr>
        <w:spacing w:after="0" w:line="240" w:lineRule="auto"/>
        <w:ind w:right="-108"/>
        <w:rPr>
          <w:rFonts w:ascii="Times New Roman" w:eastAsia="Calibri" w:hAnsi="Times New Roman" w:cs="Times New Roman"/>
        </w:rPr>
      </w:pPr>
    </w:p>
    <w:p w14:paraId="1D20CA8E" w14:textId="31E6780A" w:rsidR="0051051F" w:rsidRPr="0051051F" w:rsidRDefault="0051051F" w:rsidP="002E775A">
      <w:pPr>
        <w:numPr>
          <w:ilvl w:val="1"/>
          <w:numId w:val="12"/>
        </w:numPr>
        <w:spacing w:after="0" w:line="240" w:lineRule="auto"/>
        <w:ind w:left="0" w:right="-108" w:firstLine="0"/>
        <w:contextualSpacing/>
        <w:rPr>
          <w:rFonts w:ascii="Times New Roman" w:eastAsia="Calibri" w:hAnsi="Times New Roman" w:cs="Times New Roman"/>
          <w:b/>
          <w:bCs/>
        </w:rPr>
      </w:pPr>
      <w:r w:rsidRPr="0051051F">
        <w:rPr>
          <w:rFonts w:ascii="Times New Roman" w:eastAsia="Calibri" w:hAnsi="Times New Roman" w:cs="Times New Roman"/>
          <w:b/>
          <w:bCs/>
        </w:rPr>
        <w:t>Rok i mjesto otvaranja ponud</w:t>
      </w:r>
      <w:r w:rsidR="007B08BC">
        <w:rPr>
          <w:rFonts w:ascii="Times New Roman" w:eastAsia="Calibri" w:hAnsi="Times New Roman" w:cs="Times New Roman"/>
          <w:b/>
          <w:bCs/>
        </w:rPr>
        <w:t>a</w:t>
      </w:r>
      <w:r w:rsidRPr="0051051F">
        <w:rPr>
          <w:rFonts w:ascii="Times New Roman" w:eastAsia="Calibri" w:hAnsi="Times New Roman" w:cs="Times New Roman"/>
          <w:b/>
          <w:bCs/>
        </w:rPr>
        <w:t xml:space="preserve">: </w:t>
      </w:r>
    </w:p>
    <w:p w14:paraId="0E076801" w14:textId="7450BDDF" w:rsidR="0051051F" w:rsidRPr="0051051F" w:rsidRDefault="0051051F" w:rsidP="002E775A">
      <w:pPr>
        <w:spacing w:after="0" w:line="240" w:lineRule="auto"/>
        <w:ind w:right="-108"/>
        <w:rPr>
          <w:rFonts w:ascii="Times New Roman" w:eastAsia="Calibri" w:hAnsi="Times New Roman" w:cs="Times New Roman"/>
          <w:bCs/>
        </w:rPr>
      </w:pPr>
      <w:r w:rsidRPr="0051051F">
        <w:rPr>
          <w:rFonts w:ascii="Times New Roman" w:eastAsia="Calibri" w:hAnsi="Times New Roman" w:cs="Times New Roman"/>
          <w:bCs/>
        </w:rPr>
        <w:t xml:space="preserve">Otvaranje ponuda je </w:t>
      </w:r>
      <w:r w:rsidRPr="009A60E9">
        <w:rPr>
          <w:rFonts w:ascii="Times New Roman" w:eastAsia="Calibri" w:hAnsi="Times New Roman" w:cs="Times New Roman"/>
          <w:bCs/>
        </w:rPr>
        <w:t xml:space="preserve">dana </w:t>
      </w:r>
      <w:r w:rsidR="006139E4">
        <w:rPr>
          <w:rFonts w:ascii="Times New Roman" w:eastAsia="Calibri" w:hAnsi="Times New Roman" w:cs="Times New Roman"/>
          <w:b/>
        </w:rPr>
        <w:t xml:space="preserve"> </w:t>
      </w:r>
      <w:r w:rsidR="00E21B52">
        <w:rPr>
          <w:rFonts w:ascii="Times New Roman" w:eastAsia="Calibri" w:hAnsi="Times New Roman" w:cs="Times New Roman"/>
          <w:b/>
        </w:rPr>
        <w:t>0</w:t>
      </w:r>
      <w:r w:rsidR="00F47072">
        <w:rPr>
          <w:rFonts w:ascii="Times New Roman" w:eastAsia="Calibri" w:hAnsi="Times New Roman" w:cs="Times New Roman"/>
          <w:b/>
        </w:rPr>
        <w:t>8</w:t>
      </w:r>
      <w:r w:rsidR="00BB50FF">
        <w:rPr>
          <w:rFonts w:ascii="Times New Roman" w:eastAsia="Calibri" w:hAnsi="Times New Roman" w:cs="Times New Roman"/>
          <w:b/>
        </w:rPr>
        <w:t>.0</w:t>
      </w:r>
      <w:r w:rsidR="00E21B52">
        <w:rPr>
          <w:rFonts w:ascii="Times New Roman" w:eastAsia="Calibri" w:hAnsi="Times New Roman" w:cs="Times New Roman"/>
          <w:b/>
        </w:rPr>
        <w:t>7</w:t>
      </w:r>
      <w:r w:rsidR="00BB50FF">
        <w:rPr>
          <w:rFonts w:ascii="Times New Roman" w:eastAsia="Calibri" w:hAnsi="Times New Roman" w:cs="Times New Roman"/>
          <w:b/>
        </w:rPr>
        <w:t>.</w:t>
      </w:r>
      <w:r w:rsidR="009A60E9" w:rsidRPr="009A60E9">
        <w:rPr>
          <w:rFonts w:ascii="Times New Roman" w:eastAsia="Calibri" w:hAnsi="Times New Roman" w:cs="Times New Roman"/>
          <w:b/>
          <w:bCs/>
        </w:rPr>
        <w:t>20</w:t>
      </w:r>
      <w:r w:rsidR="00EA52E8">
        <w:rPr>
          <w:rFonts w:ascii="Times New Roman" w:eastAsia="Calibri" w:hAnsi="Times New Roman" w:cs="Times New Roman"/>
          <w:b/>
          <w:bCs/>
        </w:rPr>
        <w:t>20</w:t>
      </w:r>
      <w:r w:rsidRPr="009A60E9">
        <w:rPr>
          <w:rFonts w:ascii="Times New Roman" w:eastAsia="Calibri" w:hAnsi="Times New Roman" w:cs="Times New Roman"/>
          <w:b/>
          <w:bCs/>
        </w:rPr>
        <w:t xml:space="preserve">. godine u </w:t>
      </w:r>
      <w:r w:rsidR="00E21B52">
        <w:rPr>
          <w:rFonts w:ascii="Times New Roman" w:eastAsia="Calibri" w:hAnsi="Times New Roman" w:cs="Times New Roman"/>
          <w:b/>
          <w:bCs/>
        </w:rPr>
        <w:t>09</w:t>
      </w:r>
      <w:r w:rsidRPr="009A60E9">
        <w:rPr>
          <w:rFonts w:ascii="Times New Roman" w:eastAsia="Calibri" w:hAnsi="Times New Roman" w:cs="Times New Roman"/>
          <w:b/>
          <w:bCs/>
        </w:rPr>
        <w:t xml:space="preserve">,00 sati </w:t>
      </w:r>
      <w:r w:rsidRPr="009A60E9">
        <w:rPr>
          <w:rFonts w:ascii="Times New Roman" w:eastAsia="Calibri" w:hAnsi="Times New Roman" w:cs="Times New Roman"/>
          <w:bCs/>
        </w:rPr>
        <w:t xml:space="preserve"> u</w:t>
      </w:r>
      <w:r w:rsidRPr="0051051F">
        <w:rPr>
          <w:rFonts w:ascii="Times New Roman" w:eastAsia="Calibri" w:hAnsi="Times New Roman" w:cs="Times New Roman"/>
          <w:bCs/>
        </w:rPr>
        <w:t xml:space="preserve"> prostorijama Naručitelja. </w:t>
      </w:r>
    </w:p>
    <w:p w14:paraId="4D2DAD9A" w14:textId="77777777" w:rsidR="0051051F" w:rsidRDefault="0051051F" w:rsidP="0051051F">
      <w:pPr>
        <w:spacing w:line="240" w:lineRule="auto"/>
        <w:ind w:right="-108"/>
        <w:rPr>
          <w:rFonts w:ascii="Times New Roman" w:eastAsia="Calibri" w:hAnsi="Times New Roman" w:cs="Times New Roman"/>
          <w:bCs/>
        </w:rPr>
      </w:pPr>
      <w:r w:rsidRPr="0051051F">
        <w:rPr>
          <w:rFonts w:ascii="Times New Roman" w:eastAsia="Calibri" w:hAnsi="Times New Roman" w:cs="Times New Roman"/>
          <w:bCs/>
        </w:rPr>
        <w:t xml:space="preserve">Otvaranje ponuda nije javno. </w:t>
      </w:r>
    </w:p>
    <w:p w14:paraId="6C69D279" w14:textId="77777777" w:rsidR="0051051F" w:rsidRPr="0051051F" w:rsidRDefault="0051051F" w:rsidP="0051051F">
      <w:pPr>
        <w:numPr>
          <w:ilvl w:val="1"/>
          <w:numId w:val="12"/>
        </w:numPr>
        <w:spacing w:line="240" w:lineRule="auto"/>
        <w:ind w:left="0" w:right="-108" w:firstLine="0"/>
        <w:rPr>
          <w:rFonts w:ascii="Times New Roman" w:eastAsia="Calibri" w:hAnsi="Times New Roman" w:cs="Times New Roman"/>
          <w:b/>
          <w:bCs/>
        </w:rPr>
      </w:pPr>
      <w:r w:rsidRPr="0051051F">
        <w:rPr>
          <w:rFonts w:ascii="Times New Roman" w:eastAsia="Calibri" w:hAnsi="Times New Roman" w:cs="Times New Roman"/>
          <w:b/>
          <w:bCs/>
        </w:rPr>
        <w:t>Služba i osoba zadužena za kontakt</w:t>
      </w:r>
    </w:p>
    <w:p w14:paraId="32BC4A85" w14:textId="7BB103C7" w:rsidR="0051051F" w:rsidRDefault="0051051F" w:rsidP="0051051F">
      <w:pPr>
        <w:tabs>
          <w:tab w:val="left" w:pos="0"/>
          <w:tab w:val="left" w:pos="360"/>
        </w:tabs>
        <w:spacing w:after="0" w:line="240" w:lineRule="auto"/>
        <w:jc w:val="both"/>
        <w:rPr>
          <w:rFonts w:ascii="Times New Roman" w:eastAsia="Calibri" w:hAnsi="Times New Roman" w:cs="Times New Roman"/>
          <w:u w:val="single"/>
        </w:rPr>
      </w:pPr>
      <w:r w:rsidRPr="0051051F">
        <w:rPr>
          <w:rFonts w:ascii="Times New Roman" w:eastAsia="Calibri" w:hAnsi="Times New Roman" w:cs="Times New Roman"/>
        </w:rPr>
        <w:t xml:space="preserve">Grad Karlovac, Banjavčićeva 9, Služba za javnu nabavu, </w:t>
      </w:r>
      <w:r w:rsidR="00F45A4D">
        <w:rPr>
          <w:rFonts w:ascii="Times New Roman" w:eastAsia="Calibri" w:hAnsi="Times New Roman" w:cs="Times New Roman"/>
        </w:rPr>
        <w:t>Rahela Ofner</w:t>
      </w:r>
      <w:r w:rsidR="00E66228">
        <w:rPr>
          <w:rFonts w:ascii="Times New Roman" w:eastAsia="Calibri" w:hAnsi="Times New Roman" w:cs="Times New Roman"/>
        </w:rPr>
        <w:t>, tel. 047/628-2</w:t>
      </w:r>
      <w:r w:rsidR="00F45A4D">
        <w:rPr>
          <w:rFonts w:ascii="Times New Roman" w:eastAsia="Calibri" w:hAnsi="Times New Roman" w:cs="Times New Roman"/>
        </w:rPr>
        <w:t>06</w:t>
      </w:r>
      <w:r w:rsidRPr="0051051F">
        <w:rPr>
          <w:rFonts w:ascii="Times New Roman" w:eastAsia="Calibri" w:hAnsi="Times New Roman" w:cs="Times New Roman"/>
        </w:rPr>
        <w:t xml:space="preserve">, fax: 047/628-191, e-mail: </w:t>
      </w:r>
      <w:hyperlink r:id="rId14" w:history="1">
        <w:r w:rsidR="000A37D4" w:rsidRPr="002901A5">
          <w:rPr>
            <w:rStyle w:val="Hyperlink"/>
            <w:rFonts w:ascii="Times New Roman" w:eastAsia="Calibri" w:hAnsi="Times New Roman" w:cs="Times New Roman"/>
          </w:rPr>
          <w:t>rahela.ofner@karlovac.hr</w:t>
        </w:r>
      </w:hyperlink>
      <w:r w:rsidRPr="0051051F">
        <w:rPr>
          <w:rFonts w:ascii="Times New Roman" w:eastAsia="Calibri" w:hAnsi="Times New Roman" w:cs="Times New Roman"/>
        </w:rPr>
        <w:t xml:space="preserve"> i Upravni odjel za </w:t>
      </w:r>
      <w:r w:rsidR="002F7CDA">
        <w:rPr>
          <w:rFonts w:ascii="Times New Roman" w:eastAsia="Calibri" w:hAnsi="Times New Roman" w:cs="Times New Roman"/>
        </w:rPr>
        <w:t xml:space="preserve">prostorno uređenje, </w:t>
      </w:r>
      <w:r w:rsidR="00080CFD">
        <w:rPr>
          <w:rFonts w:ascii="Times New Roman" w:eastAsia="Calibri" w:hAnsi="Times New Roman" w:cs="Times New Roman"/>
        </w:rPr>
        <w:t>gradnju i zaštitu okoliša</w:t>
      </w:r>
      <w:r w:rsidR="00596878">
        <w:rPr>
          <w:rFonts w:ascii="Times New Roman" w:eastAsia="Calibri" w:hAnsi="Times New Roman" w:cs="Times New Roman"/>
        </w:rPr>
        <w:t xml:space="preserve">, </w:t>
      </w:r>
      <w:r w:rsidR="000A37D4">
        <w:rPr>
          <w:rFonts w:ascii="Times New Roman" w:eastAsia="Calibri" w:hAnsi="Times New Roman" w:cs="Times New Roman"/>
        </w:rPr>
        <w:t>Kristina Metulj</w:t>
      </w:r>
      <w:r w:rsidR="00596878">
        <w:rPr>
          <w:rFonts w:ascii="Times New Roman" w:eastAsia="Calibri" w:hAnsi="Times New Roman" w:cs="Times New Roman"/>
        </w:rPr>
        <w:t>, dipl.</w:t>
      </w:r>
      <w:r w:rsidR="00EC634C">
        <w:rPr>
          <w:rFonts w:ascii="Times New Roman" w:eastAsia="Calibri" w:hAnsi="Times New Roman" w:cs="Times New Roman"/>
        </w:rPr>
        <w:t>ing.građ.,</w:t>
      </w:r>
      <w:r w:rsidR="00244160">
        <w:rPr>
          <w:rFonts w:ascii="Times New Roman" w:eastAsia="Times New Roman" w:hAnsi="Times New Roman" w:cs="Times New Roman"/>
          <w:lang w:eastAsia="hr-HR"/>
        </w:rPr>
        <w:t xml:space="preserve"> </w:t>
      </w:r>
      <w:r w:rsidR="00E66228">
        <w:rPr>
          <w:rFonts w:ascii="Times New Roman" w:eastAsia="Calibri" w:hAnsi="Times New Roman" w:cs="Times New Roman"/>
        </w:rPr>
        <w:t>tel. 047/628-</w:t>
      </w:r>
      <w:r w:rsidR="000A37D4">
        <w:rPr>
          <w:rFonts w:ascii="Times New Roman" w:eastAsia="Calibri" w:hAnsi="Times New Roman" w:cs="Times New Roman"/>
        </w:rPr>
        <w:t>218</w:t>
      </w:r>
      <w:r w:rsidRPr="0051051F">
        <w:rPr>
          <w:rFonts w:ascii="Times New Roman" w:eastAsia="Calibri" w:hAnsi="Times New Roman" w:cs="Times New Roman"/>
        </w:rPr>
        <w:t>, e-mail</w:t>
      </w:r>
      <w:r w:rsidRPr="00EC634C">
        <w:rPr>
          <w:rFonts w:ascii="Times New Roman" w:eastAsia="Calibri" w:hAnsi="Times New Roman" w:cs="Times New Roman"/>
        </w:rPr>
        <w:t xml:space="preserve">: </w:t>
      </w:r>
      <w:hyperlink r:id="rId15" w:history="1">
        <w:r w:rsidR="009B7A86" w:rsidRPr="002901A5">
          <w:rPr>
            <w:rStyle w:val="Hyperlink"/>
            <w:rFonts w:ascii="Times New Roman" w:hAnsi="Times New Roman" w:cs="Times New Roman"/>
          </w:rPr>
          <w:t>kristina.metulj@karlovac.hr</w:t>
        </w:r>
      </w:hyperlink>
    </w:p>
    <w:p w14:paraId="7C838CA1" w14:textId="77777777" w:rsidR="0051051F" w:rsidRPr="0051051F" w:rsidRDefault="0051051F" w:rsidP="0051051F">
      <w:pPr>
        <w:tabs>
          <w:tab w:val="left" w:pos="0"/>
          <w:tab w:val="left" w:pos="360"/>
        </w:tabs>
        <w:spacing w:after="0" w:line="240" w:lineRule="auto"/>
        <w:rPr>
          <w:rFonts w:ascii="Times New Roman" w:eastAsia="Times New Roman" w:hAnsi="Times New Roman" w:cs="Times New Roman"/>
          <w:lang w:eastAsia="hr-HR"/>
        </w:rPr>
      </w:pPr>
    </w:p>
    <w:p w14:paraId="5DB70528" w14:textId="77777777" w:rsidR="0051051F" w:rsidRPr="0051051F" w:rsidRDefault="0051051F" w:rsidP="0051051F">
      <w:pPr>
        <w:numPr>
          <w:ilvl w:val="1"/>
          <w:numId w:val="12"/>
        </w:numPr>
        <w:spacing w:line="240" w:lineRule="auto"/>
        <w:ind w:left="0" w:right="-108" w:firstLine="0"/>
        <w:rPr>
          <w:rFonts w:ascii="Times New Roman" w:eastAsia="Calibri" w:hAnsi="Times New Roman" w:cs="Times New Roman"/>
          <w:b/>
          <w:bCs/>
        </w:rPr>
      </w:pPr>
      <w:r w:rsidRPr="0051051F">
        <w:rPr>
          <w:rFonts w:ascii="Times New Roman" w:eastAsia="Calibri" w:hAnsi="Times New Roman" w:cs="Times New Roman"/>
          <w:b/>
          <w:bCs/>
        </w:rPr>
        <w:t xml:space="preserve"> Odluka o odabiru ponude i/ili poništenju postupka nabave  </w:t>
      </w:r>
    </w:p>
    <w:p w14:paraId="514DB55C" w14:textId="77777777" w:rsidR="0051051F" w:rsidRPr="0051051F" w:rsidRDefault="0051051F" w:rsidP="0051051F">
      <w:pPr>
        <w:spacing w:after="0" w:line="240" w:lineRule="auto"/>
        <w:ind w:right="-108"/>
        <w:jc w:val="both"/>
        <w:rPr>
          <w:rFonts w:ascii="Times New Roman" w:eastAsia="Calibri" w:hAnsi="Times New Roman" w:cs="Times New Roman"/>
          <w:bCs/>
        </w:rPr>
      </w:pPr>
      <w:r w:rsidRPr="0051051F">
        <w:rPr>
          <w:rFonts w:ascii="Times New Roman" w:eastAsia="Calibri" w:hAnsi="Times New Roman" w:cs="Times New Roman"/>
          <w:bCs/>
        </w:rPr>
        <w:t>Odluku o odabiru najpovoljnije ponude Naručitelj će dostaviti svim ponuditeljima (faksom, e-mail-om, poštom) ili se Odluka može objaviti na internetskim stranicama Naručitelja. Objava ima učinak dostave Odluke.</w:t>
      </w:r>
    </w:p>
    <w:p w14:paraId="2D335E7E" w14:textId="77777777" w:rsidR="0051051F" w:rsidRPr="0051051F" w:rsidRDefault="0051051F" w:rsidP="0051051F">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Na ovaj postupak ne primjenjuje se Zakon o javnoj nabavi.</w:t>
      </w:r>
    </w:p>
    <w:p w14:paraId="26BCD9F9" w14:textId="5D420D36" w:rsidR="0051051F" w:rsidRDefault="0051051F" w:rsidP="0051051F">
      <w:pPr>
        <w:spacing w:after="0" w:line="240" w:lineRule="auto"/>
        <w:ind w:right="-108"/>
        <w:jc w:val="both"/>
        <w:rPr>
          <w:rFonts w:ascii="Times New Roman" w:eastAsia="Calibri" w:hAnsi="Times New Roman" w:cs="Times New Roman"/>
        </w:rPr>
      </w:pPr>
      <w:r w:rsidRPr="0051051F">
        <w:rPr>
          <w:rFonts w:ascii="Times New Roman" w:eastAsia="Calibri" w:hAnsi="Times New Roman" w:cs="Times New Roman"/>
        </w:rPr>
        <w:t>Naručitelj zadržava pravo poništiti ovaj postupak nabave u bilo kojem trenutku, odnosno ne odabrati niti jednu ponudu, a sve bez ikakvih obveza ili naknada bilo koje vrste prema ponuditeljima.</w:t>
      </w:r>
    </w:p>
    <w:p w14:paraId="4A01B519" w14:textId="3E8D49D0" w:rsidR="007364C9" w:rsidRDefault="007364C9" w:rsidP="0051051F">
      <w:pPr>
        <w:spacing w:after="0" w:line="240" w:lineRule="auto"/>
        <w:ind w:right="-108"/>
        <w:jc w:val="both"/>
        <w:rPr>
          <w:rFonts w:ascii="Times New Roman" w:eastAsia="Calibri" w:hAnsi="Times New Roman" w:cs="Times New Roman"/>
        </w:rPr>
      </w:pPr>
    </w:p>
    <w:p w14:paraId="27C7694C" w14:textId="5AFC87C9" w:rsidR="0051051F" w:rsidRPr="0051051F" w:rsidRDefault="003138AD" w:rsidP="0051051F">
      <w:pPr>
        <w:numPr>
          <w:ilvl w:val="1"/>
          <w:numId w:val="12"/>
        </w:numPr>
        <w:spacing w:line="240" w:lineRule="auto"/>
        <w:ind w:left="0" w:right="-108" w:firstLine="0"/>
        <w:rPr>
          <w:rFonts w:ascii="Times New Roman" w:eastAsia="Calibri" w:hAnsi="Times New Roman" w:cs="Times New Roman"/>
          <w:b/>
          <w:bCs/>
        </w:rPr>
      </w:pPr>
      <w:r>
        <w:rPr>
          <w:rFonts w:ascii="Times New Roman" w:eastAsia="Calibri" w:hAnsi="Times New Roman" w:cs="Times New Roman"/>
          <w:b/>
          <w:bCs/>
        </w:rPr>
        <w:t>O</w:t>
      </w:r>
      <w:r w:rsidR="0051051F" w:rsidRPr="0051051F">
        <w:rPr>
          <w:rFonts w:ascii="Times New Roman" w:eastAsia="Calibri" w:hAnsi="Times New Roman" w:cs="Times New Roman"/>
          <w:b/>
          <w:bCs/>
        </w:rPr>
        <w:t xml:space="preserve">stalo: </w:t>
      </w:r>
    </w:p>
    <w:p w14:paraId="5F29F877" w14:textId="543468A5" w:rsidR="003138AD" w:rsidRDefault="0051051F" w:rsidP="003138AD">
      <w:pPr>
        <w:tabs>
          <w:tab w:val="left" w:pos="0"/>
          <w:tab w:val="left" w:pos="360"/>
        </w:tabs>
        <w:spacing w:after="0" w:line="240" w:lineRule="auto"/>
        <w:jc w:val="both"/>
        <w:rPr>
          <w:rFonts w:ascii="Times New Roman" w:eastAsia="Calibri" w:hAnsi="Times New Roman" w:cs="Times New Roman"/>
          <w:u w:val="single"/>
        </w:rPr>
      </w:pPr>
      <w:r w:rsidRPr="0051051F">
        <w:rPr>
          <w:rFonts w:ascii="Times New Roman" w:eastAsia="Calibri" w:hAnsi="Times New Roman" w:cs="Times New Roman"/>
        </w:rPr>
        <w:t>Za sva pojašnjenja vezano za predmet nabave iz ovoga Po</w:t>
      </w:r>
      <w:r w:rsidR="00E66228">
        <w:rPr>
          <w:rFonts w:ascii="Times New Roman" w:eastAsia="Calibri" w:hAnsi="Times New Roman" w:cs="Times New Roman"/>
        </w:rPr>
        <w:t>ziva možete se obratiti:</w:t>
      </w:r>
      <w:r w:rsidR="007A3DA0">
        <w:rPr>
          <w:rFonts w:ascii="Times New Roman" w:eastAsia="Calibri" w:hAnsi="Times New Roman" w:cs="Times New Roman"/>
        </w:rPr>
        <w:t xml:space="preserve"> </w:t>
      </w:r>
      <w:r w:rsidR="00EC634C">
        <w:rPr>
          <w:rFonts w:ascii="Times New Roman" w:eastAsia="Calibri" w:hAnsi="Times New Roman" w:cs="Times New Roman"/>
        </w:rPr>
        <w:t xml:space="preserve">gospođi </w:t>
      </w:r>
      <w:r w:rsidR="009B7A86">
        <w:rPr>
          <w:rFonts w:ascii="Times New Roman" w:eastAsia="Calibri" w:hAnsi="Times New Roman" w:cs="Times New Roman"/>
        </w:rPr>
        <w:t>Kristina Metulj</w:t>
      </w:r>
      <w:r w:rsidR="003138AD">
        <w:rPr>
          <w:rFonts w:ascii="Times New Roman" w:eastAsia="Calibri" w:hAnsi="Times New Roman" w:cs="Times New Roman"/>
        </w:rPr>
        <w:t>, dipl.ing.građ.,</w:t>
      </w:r>
      <w:r w:rsidR="003138AD">
        <w:rPr>
          <w:rFonts w:ascii="Times New Roman" w:eastAsia="Times New Roman" w:hAnsi="Times New Roman" w:cs="Times New Roman"/>
          <w:lang w:eastAsia="hr-HR"/>
        </w:rPr>
        <w:t xml:space="preserve"> </w:t>
      </w:r>
      <w:r w:rsidR="003138AD">
        <w:rPr>
          <w:rFonts w:ascii="Times New Roman" w:eastAsia="Calibri" w:hAnsi="Times New Roman" w:cs="Times New Roman"/>
        </w:rPr>
        <w:t>tel. 047/628-</w:t>
      </w:r>
      <w:r w:rsidR="009B7A86">
        <w:rPr>
          <w:rFonts w:ascii="Times New Roman" w:eastAsia="Calibri" w:hAnsi="Times New Roman" w:cs="Times New Roman"/>
        </w:rPr>
        <w:t>218</w:t>
      </w:r>
      <w:r w:rsidR="003138AD" w:rsidRPr="0051051F">
        <w:rPr>
          <w:rFonts w:ascii="Times New Roman" w:eastAsia="Calibri" w:hAnsi="Times New Roman" w:cs="Times New Roman"/>
        </w:rPr>
        <w:t>, e-mail</w:t>
      </w:r>
      <w:r w:rsidR="003138AD" w:rsidRPr="00EC634C">
        <w:rPr>
          <w:rFonts w:ascii="Times New Roman" w:eastAsia="Calibri" w:hAnsi="Times New Roman" w:cs="Times New Roman"/>
        </w:rPr>
        <w:t xml:space="preserve">: </w:t>
      </w:r>
      <w:hyperlink r:id="rId16" w:history="1">
        <w:r w:rsidR="009B7A86" w:rsidRPr="002901A5">
          <w:rPr>
            <w:rStyle w:val="Hyperlink"/>
            <w:rFonts w:ascii="Times New Roman" w:hAnsi="Times New Roman" w:cs="Times New Roman"/>
          </w:rPr>
          <w:t>kristina.metulj@karlovac.hr</w:t>
        </w:r>
      </w:hyperlink>
    </w:p>
    <w:p w14:paraId="2F7EB36C" w14:textId="2AB5F015" w:rsidR="007364C9" w:rsidRDefault="007364C9" w:rsidP="0051051F">
      <w:pPr>
        <w:spacing w:after="0" w:line="240" w:lineRule="auto"/>
        <w:ind w:right="-108"/>
        <w:jc w:val="both"/>
        <w:rPr>
          <w:rFonts w:ascii="Times New Roman" w:eastAsia="Calibri" w:hAnsi="Times New Roman" w:cs="Times New Roman"/>
        </w:rPr>
      </w:pPr>
    </w:p>
    <w:p w14:paraId="20C811CC" w14:textId="4ADD2744" w:rsidR="007364C9" w:rsidRDefault="007364C9" w:rsidP="0051051F">
      <w:pPr>
        <w:spacing w:after="0" w:line="240" w:lineRule="auto"/>
        <w:ind w:right="-108"/>
        <w:jc w:val="both"/>
        <w:rPr>
          <w:rFonts w:ascii="Times New Roman" w:eastAsia="Calibri" w:hAnsi="Times New Roman" w:cs="Times New Roman"/>
        </w:rPr>
      </w:pPr>
    </w:p>
    <w:p w14:paraId="21383518" w14:textId="0459A7F3" w:rsidR="009B7A86" w:rsidRDefault="009B7A86" w:rsidP="0051051F">
      <w:pPr>
        <w:spacing w:after="0" w:line="240" w:lineRule="auto"/>
        <w:ind w:right="-108"/>
        <w:jc w:val="both"/>
        <w:rPr>
          <w:rFonts w:ascii="Times New Roman" w:eastAsia="Calibri" w:hAnsi="Times New Roman" w:cs="Times New Roman"/>
        </w:rPr>
      </w:pPr>
    </w:p>
    <w:p w14:paraId="7E8CBAAA" w14:textId="77777777" w:rsidR="009B7A86" w:rsidRPr="0051051F" w:rsidRDefault="009B7A86" w:rsidP="0051051F">
      <w:pPr>
        <w:spacing w:after="0" w:line="240" w:lineRule="auto"/>
        <w:ind w:right="-108"/>
        <w:jc w:val="both"/>
        <w:rPr>
          <w:rFonts w:ascii="Times New Roman" w:eastAsia="Calibri" w:hAnsi="Times New Roman" w:cs="Times New Roman"/>
        </w:rPr>
      </w:pPr>
    </w:p>
    <w:p w14:paraId="5C4F3C20" w14:textId="77777777" w:rsidR="0051051F" w:rsidRPr="0051051F" w:rsidRDefault="0051051F" w:rsidP="0051051F">
      <w:pPr>
        <w:numPr>
          <w:ilvl w:val="0"/>
          <w:numId w:val="9"/>
        </w:numPr>
        <w:spacing w:line="240" w:lineRule="auto"/>
        <w:ind w:right="-108"/>
        <w:contextualSpacing/>
        <w:rPr>
          <w:rFonts w:ascii="Times New Roman" w:eastAsia="Calibri" w:hAnsi="Times New Roman" w:cs="Times New Roman"/>
          <w:b/>
          <w:bCs/>
        </w:rPr>
      </w:pPr>
      <w:r w:rsidRPr="0051051F">
        <w:rPr>
          <w:rFonts w:ascii="Times New Roman" w:eastAsia="Calibri" w:hAnsi="Times New Roman" w:cs="Times New Roman"/>
          <w:b/>
          <w:bCs/>
        </w:rPr>
        <w:lastRenderedPageBreak/>
        <w:t>PRILOZI POZIVU ZA DOSTAVU PONUDA</w:t>
      </w:r>
    </w:p>
    <w:p w14:paraId="66C290C8" w14:textId="26725F67" w:rsidR="0051051F" w:rsidRDefault="00F337AA" w:rsidP="0051051F">
      <w:pPr>
        <w:spacing w:after="0" w:line="240" w:lineRule="auto"/>
        <w:ind w:left="720" w:right="-108"/>
        <w:rPr>
          <w:rFonts w:ascii="Times New Roman" w:eastAsia="Calibri" w:hAnsi="Times New Roman" w:cs="Times New Roman"/>
        </w:rPr>
      </w:pPr>
      <w:r>
        <w:rPr>
          <w:rFonts w:ascii="Times New Roman" w:eastAsia="Calibri" w:hAnsi="Times New Roman" w:cs="Times New Roman"/>
        </w:rPr>
        <w:t>Prilog I.  O</w:t>
      </w:r>
      <w:r w:rsidR="0051051F" w:rsidRPr="0051051F">
        <w:rPr>
          <w:rFonts w:ascii="Times New Roman" w:eastAsia="Calibri" w:hAnsi="Times New Roman" w:cs="Times New Roman"/>
        </w:rPr>
        <w:t>brazac Ponudbenog lista</w:t>
      </w:r>
    </w:p>
    <w:p w14:paraId="0CC2A898" w14:textId="326C4141" w:rsidR="007818EC" w:rsidRDefault="007818EC" w:rsidP="0051051F">
      <w:pPr>
        <w:spacing w:after="0" w:line="240" w:lineRule="auto"/>
        <w:ind w:left="720" w:right="-108"/>
        <w:rPr>
          <w:rFonts w:ascii="Times New Roman" w:eastAsia="Calibri" w:hAnsi="Times New Roman" w:cs="Times New Roman"/>
        </w:rPr>
      </w:pPr>
      <w:r>
        <w:rPr>
          <w:rFonts w:ascii="Times New Roman" w:eastAsia="Calibri" w:hAnsi="Times New Roman" w:cs="Times New Roman"/>
        </w:rPr>
        <w:t>Prilog II. Troškovnik</w:t>
      </w:r>
    </w:p>
    <w:p w14:paraId="7E102F81" w14:textId="56AA0D32" w:rsidR="007364C9" w:rsidRDefault="007364C9" w:rsidP="0051051F">
      <w:pPr>
        <w:spacing w:after="0" w:line="240" w:lineRule="auto"/>
        <w:ind w:left="720" w:right="-108"/>
        <w:rPr>
          <w:rFonts w:ascii="Times New Roman" w:eastAsia="Calibri" w:hAnsi="Times New Roman" w:cs="Times New Roman"/>
        </w:rPr>
      </w:pPr>
      <w:r>
        <w:rPr>
          <w:rFonts w:ascii="Times New Roman" w:eastAsia="Calibri" w:hAnsi="Times New Roman" w:cs="Times New Roman"/>
        </w:rPr>
        <w:t xml:space="preserve">Prilog III. </w:t>
      </w:r>
      <w:r w:rsidR="003138AD">
        <w:rPr>
          <w:rFonts w:ascii="Times New Roman" w:eastAsia="Calibri" w:hAnsi="Times New Roman" w:cs="Times New Roman"/>
        </w:rPr>
        <w:t>Projekt</w:t>
      </w:r>
    </w:p>
    <w:p w14:paraId="5A59EB45" w14:textId="77777777" w:rsidR="00867415" w:rsidRDefault="00E66228" w:rsidP="000436B9">
      <w:pPr>
        <w:spacing w:after="0" w:line="240" w:lineRule="auto"/>
        <w:ind w:left="4974" w:right="-108" w:firstLine="698"/>
        <w:rPr>
          <w:rFonts w:ascii="Times New Roman" w:hAnsi="Times New Roman" w:cs="Times New Roman"/>
        </w:rPr>
      </w:pPr>
      <w:r>
        <w:rPr>
          <w:rFonts w:ascii="Times New Roman" w:hAnsi="Times New Roman" w:cs="Times New Roman"/>
        </w:rPr>
        <w:t xml:space="preserve">   </w:t>
      </w:r>
    </w:p>
    <w:p w14:paraId="487FB7B4" w14:textId="77777777" w:rsidR="00867415" w:rsidRDefault="00867415" w:rsidP="007818EC">
      <w:pPr>
        <w:spacing w:after="0" w:line="240" w:lineRule="auto"/>
        <w:ind w:right="-108"/>
        <w:rPr>
          <w:rFonts w:ascii="Times New Roman" w:hAnsi="Times New Roman" w:cs="Times New Roman"/>
        </w:rPr>
      </w:pPr>
    </w:p>
    <w:p w14:paraId="20EAC2FD" w14:textId="77777777" w:rsidR="00867415" w:rsidRDefault="00867415" w:rsidP="000436B9">
      <w:pPr>
        <w:spacing w:after="0" w:line="240" w:lineRule="auto"/>
        <w:ind w:left="4974" w:right="-108" w:firstLine="698"/>
        <w:rPr>
          <w:rFonts w:ascii="Times New Roman" w:hAnsi="Times New Roman" w:cs="Times New Roman"/>
        </w:rPr>
      </w:pPr>
    </w:p>
    <w:p w14:paraId="2FE28500" w14:textId="77777777" w:rsidR="00F24FF5" w:rsidRDefault="0051051F" w:rsidP="000436B9">
      <w:pPr>
        <w:spacing w:after="0" w:line="240" w:lineRule="auto"/>
        <w:ind w:left="4974" w:right="-108" w:firstLine="698"/>
        <w:rPr>
          <w:rFonts w:ascii="Times New Roman" w:hAnsi="Times New Roman" w:cs="Times New Roman"/>
        </w:rPr>
      </w:pPr>
      <w:r w:rsidRPr="0051051F">
        <w:rPr>
          <w:rFonts w:ascii="Times New Roman" w:hAnsi="Times New Roman" w:cs="Times New Roman"/>
        </w:rPr>
        <w:t xml:space="preserve">        </w:t>
      </w:r>
      <w:r w:rsidR="004E45E7">
        <w:rPr>
          <w:rFonts w:ascii="Times New Roman" w:hAnsi="Times New Roman" w:cs="Times New Roman"/>
        </w:rPr>
        <w:t xml:space="preserve">         </w:t>
      </w:r>
    </w:p>
    <w:p w14:paraId="65D75A43" w14:textId="77777777" w:rsidR="00F24FF5" w:rsidRDefault="00F24FF5" w:rsidP="000436B9">
      <w:pPr>
        <w:spacing w:after="0" w:line="240" w:lineRule="auto"/>
        <w:ind w:left="4974" w:right="-108" w:firstLine="698"/>
        <w:rPr>
          <w:rFonts w:ascii="Times New Roman" w:hAnsi="Times New Roman" w:cs="Times New Roman"/>
        </w:rPr>
      </w:pPr>
    </w:p>
    <w:p w14:paraId="411EBFC2" w14:textId="190F318C" w:rsidR="0051051F" w:rsidRPr="000436B9" w:rsidRDefault="007364C9" w:rsidP="007364C9">
      <w:pPr>
        <w:spacing w:after="0" w:line="240" w:lineRule="auto"/>
        <w:ind w:left="5683" w:right="-108" w:firstLine="698"/>
        <w:rPr>
          <w:rFonts w:ascii="Times New Roman" w:eastAsia="Calibri" w:hAnsi="Times New Roman" w:cs="Times New Roman"/>
        </w:rPr>
      </w:pPr>
      <w:r>
        <w:rPr>
          <w:rFonts w:ascii="Times New Roman" w:hAnsi="Times New Roman" w:cs="Times New Roman"/>
        </w:rPr>
        <w:t xml:space="preserve">    </w:t>
      </w:r>
      <w:r w:rsidR="0051051F" w:rsidRPr="0051051F">
        <w:rPr>
          <w:rFonts w:ascii="Times New Roman" w:hAnsi="Times New Roman" w:cs="Times New Roman"/>
        </w:rPr>
        <w:t>Gradonačelnik:</w:t>
      </w:r>
    </w:p>
    <w:p w14:paraId="53AF4281" w14:textId="77777777" w:rsidR="0051051F" w:rsidRPr="0051051F" w:rsidRDefault="0051051F" w:rsidP="0051051F">
      <w:pPr>
        <w:spacing w:after="0" w:line="240" w:lineRule="auto"/>
        <w:ind w:left="2836" w:firstLine="709"/>
        <w:jc w:val="center"/>
        <w:rPr>
          <w:rFonts w:ascii="Times New Roman" w:hAnsi="Times New Roman" w:cs="Times New Roman"/>
        </w:rPr>
      </w:pPr>
      <w:r w:rsidRPr="0051051F">
        <w:rPr>
          <w:rFonts w:ascii="Times New Roman" w:hAnsi="Times New Roman" w:cs="Times New Roman"/>
        </w:rPr>
        <w:tab/>
      </w:r>
      <w:r w:rsidRPr="0051051F">
        <w:rPr>
          <w:rFonts w:ascii="Times New Roman" w:hAnsi="Times New Roman" w:cs="Times New Roman"/>
        </w:rPr>
        <w:tab/>
      </w:r>
      <w:r w:rsidRPr="0051051F">
        <w:rPr>
          <w:rFonts w:ascii="Times New Roman" w:hAnsi="Times New Roman" w:cs="Times New Roman"/>
        </w:rPr>
        <w:tab/>
      </w:r>
      <w:r w:rsidRPr="0051051F">
        <w:rPr>
          <w:rFonts w:ascii="Times New Roman" w:hAnsi="Times New Roman" w:cs="Times New Roman"/>
        </w:rPr>
        <w:tab/>
      </w:r>
      <w:r w:rsidRPr="0051051F">
        <w:rPr>
          <w:rFonts w:ascii="Times New Roman" w:hAnsi="Times New Roman" w:cs="Times New Roman"/>
        </w:rPr>
        <w:tab/>
      </w:r>
    </w:p>
    <w:p w14:paraId="05971E37" w14:textId="77777777" w:rsidR="0051051F" w:rsidRPr="0051051F" w:rsidRDefault="0051051F" w:rsidP="0051051F">
      <w:pPr>
        <w:spacing w:after="0" w:line="240" w:lineRule="auto"/>
        <w:ind w:left="2836" w:firstLine="709"/>
        <w:jc w:val="center"/>
        <w:rPr>
          <w:rFonts w:ascii="Times New Roman" w:hAnsi="Times New Roman" w:cs="Times New Roman"/>
        </w:rPr>
      </w:pPr>
      <w:r w:rsidRPr="0051051F">
        <w:rPr>
          <w:rFonts w:ascii="Times New Roman" w:hAnsi="Times New Roman" w:cs="Times New Roman"/>
        </w:rPr>
        <w:tab/>
      </w:r>
      <w:r w:rsidRPr="0051051F">
        <w:rPr>
          <w:rFonts w:ascii="Times New Roman" w:hAnsi="Times New Roman" w:cs="Times New Roman"/>
        </w:rPr>
        <w:tab/>
        <w:t xml:space="preserve">            __________________</w:t>
      </w:r>
    </w:p>
    <w:p w14:paraId="116EE52C" w14:textId="77777777" w:rsidR="0051051F" w:rsidRPr="0051051F" w:rsidRDefault="0051051F" w:rsidP="0051051F">
      <w:pPr>
        <w:spacing w:after="0" w:line="240" w:lineRule="auto"/>
        <w:ind w:left="2836" w:firstLine="709"/>
        <w:jc w:val="center"/>
        <w:rPr>
          <w:rFonts w:ascii="Times New Roman" w:eastAsia="Calibri" w:hAnsi="Times New Roman" w:cs="Times New Roman"/>
        </w:rPr>
      </w:pPr>
      <w:r w:rsidRPr="0051051F">
        <w:rPr>
          <w:rFonts w:ascii="Times New Roman" w:hAnsi="Times New Roman" w:cs="Times New Roman"/>
        </w:rPr>
        <w:tab/>
      </w:r>
      <w:r w:rsidRPr="0051051F">
        <w:rPr>
          <w:rFonts w:ascii="Times New Roman" w:hAnsi="Times New Roman" w:cs="Times New Roman"/>
        </w:rPr>
        <w:tab/>
        <w:t xml:space="preserve">            Damir Mandić, dipl. teol.</w:t>
      </w:r>
    </w:p>
    <w:p w14:paraId="665A7D82" w14:textId="77777777" w:rsidR="0051051F" w:rsidRPr="0051051F" w:rsidRDefault="0051051F" w:rsidP="0051051F">
      <w:pPr>
        <w:spacing w:line="240" w:lineRule="auto"/>
        <w:ind w:right="-108"/>
        <w:jc w:val="right"/>
        <w:rPr>
          <w:rFonts w:ascii="Times New Roman" w:eastAsia="Calibri" w:hAnsi="Times New Roman" w:cs="Times New Roman"/>
        </w:rPr>
      </w:pPr>
      <w:r w:rsidRPr="0051051F">
        <w:rPr>
          <w:rFonts w:ascii="Times New Roman" w:eastAsia="Calibri" w:hAnsi="Times New Roman" w:cs="Times New Roman"/>
        </w:rPr>
        <w:br w:type="page"/>
      </w:r>
      <w:r w:rsidRPr="0051051F">
        <w:rPr>
          <w:rFonts w:ascii="Times New Roman" w:eastAsia="Calibri" w:hAnsi="Times New Roman" w:cs="Times New Roman"/>
        </w:rPr>
        <w:lastRenderedPageBreak/>
        <w:t>Prilog I.</w:t>
      </w:r>
    </w:p>
    <w:p w14:paraId="388DCABB" w14:textId="77777777" w:rsidR="0051051F" w:rsidRPr="0051051F" w:rsidRDefault="0051051F" w:rsidP="0051051F">
      <w:pPr>
        <w:tabs>
          <w:tab w:val="left" w:pos="0"/>
        </w:tabs>
        <w:spacing w:line="240" w:lineRule="auto"/>
        <w:ind w:right="-108"/>
        <w:jc w:val="center"/>
        <w:rPr>
          <w:rFonts w:ascii="Times New Roman" w:eastAsia="Calibri" w:hAnsi="Times New Roman" w:cs="Times New Roman"/>
        </w:rPr>
      </w:pPr>
      <w:r w:rsidRPr="0051051F">
        <w:rPr>
          <w:rFonts w:ascii="Times New Roman" w:eastAsia="Calibri" w:hAnsi="Times New Roman" w:cs="Times New Roman"/>
        </w:rPr>
        <w:t>PONUDBENI LIST</w:t>
      </w:r>
    </w:p>
    <w:p w14:paraId="32A72DFE" w14:textId="77777777" w:rsidR="0051051F" w:rsidRPr="0051051F" w:rsidRDefault="0051051F" w:rsidP="0051051F">
      <w:pPr>
        <w:spacing w:line="240" w:lineRule="auto"/>
        <w:ind w:left="720" w:right="-108"/>
        <w:rPr>
          <w:rFonts w:ascii="Times New Roman" w:eastAsia="Calibri" w:hAnsi="Times New Roman" w:cs="Times New Roman"/>
        </w:rPr>
      </w:pPr>
    </w:p>
    <w:p w14:paraId="529C3CBE"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GRAD KARLOVAC</w:t>
      </w:r>
    </w:p>
    <w:p w14:paraId="4ED32C33"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 xml:space="preserve">BANJAVČIĆEVA 9 </w:t>
      </w:r>
    </w:p>
    <w:p w14:paraId="16537EF1"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47000 KARLOVAC</w:t>
      </w:r>
    </w:p>
    <w:p w14:paraId="1C3991EF" w14:textId="77777777" w:rsidR="0051051F" w:rsidRPr="0051051F" w:rsidRDefault="0051051F" w:rsidP="0051051F">
      <w:pPr>
        <w:spacing w:line="240" w:lineRule="auto"/>
        <w:ind w:right="-108"/>
        <w:rPr>
          <w:rFonts w:ascii="Times New Roman" w:eastAsia="Calibri" w:hAnsi="Times New Roman" w:cs="Times New Roman"/>
        </w:rPr>
      </w:pPr>
    </w:p>
    <w:p w14:paraId="67A04202" w14:textId="3E0072E2"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 xml:space="preserve">UPRAVNI ODJEL ZA </w:t>
      </w:r>
      <w:r w:rsidR="007364C9">
        <w:rPr>
          <w:rFonts w:ascii="Times New Roman" w:eastAsia="Calibri" w:hAnsi="Times New Roman" w:cs="Times New Roman"/>
        </w:rPr>
        <w:t>PROSTORNO UREĐENJE, GRADNJU I ZAŠTITU OKOLIŠA</w:t>
      </w:r>
      <w:r w:rsidRPr="0051051F">
        <w:rPr>
          <w:rFonts w:ascii="Times New Roman" w:eastAsia="Calibri" w:hAnsi="Times New Roman" w:cs="Times New Roman"/>
        </w:rPr>
        <w:t xml:space="preserve"> </w:t>
      </w:r>
    </w:p>
    <w:p w14:paraId="0A112BCF"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Predmet nabave: ______________________________________________________________________________________________________________________________________________________________________</w:t>
      </w:r>
    </w:p>
    <w:p w14:paraId="4FCA58F3" w14:textId="77777777" w:rsidR="0051051F" w:rsidRPr="0051051F" w:rsidRDefault="0051051F" w:rsidP="0051051F">
      <w:pPr>
        <w:spacing w:line="240" w:lineRule="auto"/>
        <w:ind w:right="-108"/>
        <w:rPr>
          <w:rFonts w:ascii="Times New Roman" w:eastAsia="Calibri" w:hAnsi="Times New Roman" w:cs="Times New Roman"/>
        </w:rPr>
      </w:pPr>
    </w:p>
    <w:p w14:paraId="20C33753" w14:textId="4AD8A391"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Evidencijski broj nabave: ____________</w:t>
      </w:r>
      <w:r w:rsidR="00E66228">
        <w:rPr>
          <w:rFonts w:ascii="Times New Roman" w:eastAsia="Calibri" w:hAnsi="Times New Roman" w:cs="Times New Roman"/>
        </w:rPr>
        <w:t>____________________________</w:t>
      </w:r>
    </w:p>
    <w:p w14:paraId="7C2E24D8" w14:textId="77777777" w:rsidR="0051051F" w:rsidRPr="0051051F" w:rsidRDefault="0051051F" w:rsidP="0051051F">
      <w:pPr>
        <w:spacing w:line="240" w:lineRule="auto"/>
        <w:ind w:right="-108"/>
        <w:rPr>
          <w:rFonts w:ascii="Times New Roman" w:eastAsia="Calibri" w:hAnsi="Times New Roman" w:cs="Times New Roman"/>
        </w:rPr>
      </w:pPr>
    </w:p>
    <w:p w14:paraId="11486D6E"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PODACI O PONUDITELJU</w:t>
      </w:r>
    </w:p>
    <w:p w14:paraId="229ACB49" w14:textId="77777777" w:rsidR="0051051F" w:rsidRPr="0051051F" w:rsidRDefault="0051051F" w:rsidP="0051051F">
      <w:pPr>
        <w:spacing w:line="240" w:lineRule="auto"/>
        <w:ind w:right="-108"/>
        <w:rPr>
          <w:rFonts w:ascii="Times New Roman" w:eastAsia="Calibri" w:hAnsi="Times New Roman" w:cs="Times New Roman"/>
        </w:rPr>
      </w:pPr>
    </w:p>
    <w:p w14:paraId="27757D72"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Naziv ponuditelja: ______________________________________________________________________________________________________________________________________________________________________</w:t>
      </w:r>
    </w:p>
    <w:p w14:paraId="615A54A8" w14:textId="77777777" w:rsidR="0051051F" w:rsidRPr="0051051F" w:rsidRDefault="0051051F" w:rsidP="0051051F">
      <w:pPr>
        <w:spacing w:line="240" w:lineRule="auto"/>
        <w:ind w:right="-108"/>
        <w:rPr>
          <w:rFonts w:ascii="Times New Roman" w:eastAsia="Calibri" w:hAnsi="Times New Roman" w:cs="Times New Roman"/>
        </w:rPr>
      </w:pPr>
    </w:p>
    <w:p w14:paraId="616E8D7E"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Sjedište ponuditelja: ___________________________________________________________________________________</w:t>
      </w:r>
    </w:p>
    <w:p w14:paraId="6936FA28" w14:textId="77777777" w:rsidR="0051051F" w:rsidRPr="0051051F" w:rsidRDefault="0051051F" w:rsidP="0051051F">
      <w:pPr>
        <w:spacing w:line="240" w:lineRule="auto"/>
        <w:ind w:right="-108"/>
        <w:rPr>
          <w:rFonts w:ascii="Times New Roman" w:eastAsia="Calibri" w:hAnsi="Times New Roman" w:cs="Times New Roman"/>
        </w:rPr>
      </w:pPr>
    </w:p>
    <w:p w14:paraId="7D27B322"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 xml:space="preserve">Adresa ponuditelja: </w:t>
      </w:r>
    </w:p>
    <w:p w14:paraId="7710210D"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___________________________________________________________________________________</w:t>
      </w:r>
    </w:p>
    <w:p w14:paraId="40D0D9BF" w14:textId="77777777" w:rsidR="0051051F" w:rsidRPr="0051051F" w:rsidRDefault="0051051F" w:rsidP="0051051F">
      <w:pPr>
        <w:spacing w:line="240" w:lineRule="auto"/>
        <w:ind w:right="-108"/>
        <w:rPr>
          <w:rFonts w:ascii="Times New Roman" w:eastAsia="Calibri" w:hAnsi="Times New Roman" w:cs="Times New Roman"/>
        </w:rPr>
      </w:pPr>
    </w:p>
    <w:p w14:paraId="273E4F20"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OIB: ______________________________________________________________________________</w:t>
      </w:r>
    </w:p>
    <w:p w14:paraId="1C6E5731" w14:textId="77777777" w:rsidR="0051051F" w:rsidRPr="0051051F" w:rsidRDefault="0051051F" w:rsidP="0051051F">
      <w:pPr>
        <w:spacing w:line="240" w:lineRule="auto"/>
        <w:ind w:right="-108"/>
        <w:rPr>
          <w:rFonts w:ascii="Times New Roman" w:eastAsia="Calibri" w:hAnsi="Times New Roman" w:cs="Times New Roman"/>
        </w:rPr>
      </w:pPr>
    </w:p>
    <w:p w14:paraId="5013C11A"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Broj računa (IBAN): __________________________________________________________________</w:t>
      </w:r>
    </w:p>
    <w:p w14:paraId="20E3D52B" w14:textId="77777777" w:rsidR="0051051F" w:rsidRPr="0051051F" w:rsidRDefault="0051051F" w:rsidP="0051051F">
      <w:pPr>
        <w:spacing w:line="240" w:lineRule="auto"/>
        <w:ind w:right="-108"/>
        <w:rPr>
          <w:rFonts w:ascii="Times New Roman" w:eastAsia="Calibri" w:hAnsi="Times New Roman" w:cs="Times New Roman"/>
        </w:rPr>
      </w:pPr>
    </w:p>
    <w:p w14:paraId="5F759A7A"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Naziv poslovne banke: ________________________________________________________________</w:t>
      </w:r>
    </w:p>
    <w:p w14:paraId="3DB41B94" w14:textId="77777777" w:rsidR="0051051F" w:rsidRPr="0051051F" w:rsidRDefault="0051051F" w:rsidP="0051051F">
      <w:pPr>
        <w:spacing w:line="240" w:lineRule="auto"/>
        <w:ind w:right="-108"/>
        <w:rPr>
          <w:rFonts w:ascii="Times New Roman" w:eastAsia="Calibri" w:hAnsi="Times New Roman" w:cs="Times New Roman"/>
        </w:rPr>
      </w:pPr>
    </w:p>
    <w:p w14:paraId="4192CDC3"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 xml:space="preserve">Navod o tome da li je ponuditelj u sustavu PDV-a: </w:t>
      </w:r>
      <w:r w:rsidRPr="0051051F">
        <w:rPr>
          <w:rFonts w:ascii="Times New Roman" w:eastAsia="Calibri" w:hAnsi="Times New Roman" w:cs="Times New Roman"/>
        </w:rPr>
        <w:tab/>
      </w:r>
      <w:r w:rsidRPr="0051051F">
        <w:rPr>
          <w:rFonts w:ascii="Times New Roman" w:eastAsia="Calibri" w:hAnsi="Times New Roman" w:cs="Times New Roman"/>
          <w:b/>
        </w:rPr>
        <w:t>DA            NE</w:t>
      </w:r>
      <w:r w:rsidRPr="0051051F">
        <w:rPr>
          <w:rFonts w:ascii="Times New Roman" w:eastAsia="Calibri" w:hAnsi="Times New Roman" w:cs="Times New Roman"/>
        </w:rPr>
        <w:t xml:space="preserve">        (zaokružiti)</w:t>
      </w:r>
    </w:p>
    <w:p w14:paraId="37EC993E" w14:textId="77777777" w:rsidR="0051051F" w:rsidRPr="0051051F" w:rsidRDefault="0051051F" w:rsidP="0051051F">
      <w:pPr>
        <w:spacing w:line="240" w:lineRule="auto"/>
        <w:ind w:right="-108"/>
        <w:rPr>
          <w:rFonts w:ascii="Times New Roman" w:eastAsia="Calibri" w:hAnsi="Times New Roman" w:cs="Times New Roman"/>
        </w:rPr>
      </w:pPr>
    </w:p>
    <w:p w14:paraId="0ABFAC7A"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Adresa za dostavu pošte: _______________________________________________</w:t>
      </w:r>
    </w:p>
    <w:p w14:paraId="76488CB3" w14:textId="77777777" w:rsidR="0051051F" w:rsidRPr="0051051F" w:rsidRDefault="0051051F" w:rsidP="0051051F">
      <w:pPr>
        <w:spacing w:line="240" w:lineRule="auto"/>
        <w:ind w:right="-108"/>
        <w:rPr>
          <w:rFonts w:ascii="Times New Roman" w:eastAsia="Calibri" w:hAnsi="Times New Roman" w:cs="Times New Roman"/>
        </w:rPr>
      </w:pPr>
    </w:p>
    <w:p w14:paraId="584A9AB3"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Adresa e-pošte: ______________________________________________________</w:t>
      </w:r>
    </w:p>
    <w:p w14:paraId="411D9F9E" w14:textId="77777777" w:rsidR="0051051F" w:rsidRPr="0051051F" w:rsidRDefault="0051051F" w:rsidP="0051051F">
      <w:pPr>
        <w:spacing w:line="240" w:lineRule="auto"/>
        <w:ind w:right="-108"/>
        <w:rPr>
          <w:rFonts w:ascii="Times New Roman" w:eastAsia="Calibri" w:hAnsi="Times New Roman" w:cs="Times New Roman"/>
        </w:rPr>
      </w:pPr>
    </w:p>
    <w:p w14:paraId="28813B07"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Kontakt osoba ponuditelja: ______________________________________________</w:t>
      </w:r>
    </w:p>
    <w:p w14:paraId="00C25217" w14:textId="77777777" w:rsidR="0051051F" w:rsidRPr="0051051F" w:rsidRDefault="0051051F" w:rsidP="0051051F">
      <w:pPr>
        <w:spacing w:line="240" w:lineRule="auto"/>
        <w:ind w:right="-108"/>
        <w:rPr>
          <w:rFonts w:ascii="Times New Roman" w:eastAsia="Calibri" w:hAnsi="Times New Roman" w:cs="Times New Roman"/>
        </w:rPr>
      </w:pPr>
    </w:p>
    <w:p w14:paraId="39D3E7F7"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Broj telefona/mobitela: _________________________________________________</w:t>
      </w:r>
    </w:p>
    <w:p w14:paraId="1176BDA2" w14:textId="77777777" w:rsidR="0051051F" w:rsidRPr="0051051F" w:rsidRDefault="0051051F" w:rsidP="0051051F">
      <w:pPr>
        <w:spacing w:line="240" w:lineRule="auto"/>
        <w:ind w:right="-108"/>
        <w:rPr>
          <w:rFonts w:ascii="Times New Roman" w:eastAsia="Calibri" w:hAnsi="Times New Roman" w:cs="Times New Roman"/>
        </w:rPr>
      </w:pPr>
    </w:p>
    <w:p w14:paraId="1355B90F"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Broj telefaksa: ________________________________________________________</w:t>
      </w:r>
    </w:p>
    <w:p w14:paraId="5AA939AF" w14:textId="77777777" w:rsidR="0051051F" w:rsidRPr="0051051F" w:rsidRDefault="0051051F" w:rsidP="0051051F">
      <w:pPr>
        <w:spacing w:line="240" w:lineRule="auto"/>
        <w:ind w:right="-108"/>
        <w:rPr>
          <w:rFonts w:ascii="Times New Roman" w:eastAsia="Calibri" w:hAnsi="Times New Roman" w:cs="Times New Roman"/>
        </w:rPr>
      </w:pPr>
    </w:p>
    <w:p w14:paraId="2916C21F"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b/>
        </w:rPr>
        <w:t>Cijena ponude bez PDV-a</w:t>
      </w:r>
      <w:r w:rsidRPr="0051051F">
        <w:rPr>
          <w:rFonts w:ascii="Times New Roman" w:eastAsia="Calibri" w:hAnsi="Times New Roman" w:cs="Times New Roman"/>
        </w:rPr>
        <w:t>: ____________________________________________</w:t>
      </w:r>
    </w:p>
    <w:p w14:paraId="6921E70A" w14:textId="77777777" w:rsidR="0051051F" w:rsidRPr="0051051F" w:rsidRDefault="0051051F" w:rsidP="0051051F">
      <w:pPr>
        <w:spacing w:line="240" w:lineRule="auto"/>
        <w:ind w:right="-108"/>
        <w:rPr>
          <w:rFonts w:ascii="Times New Roman" w:eastAsia="Calibri" w:hAnsi="Times New Roman" w:cs="Times New Roman"/>
          <w:b/>
        </w:rPr>
      </w:pPr>
    </w:p>
    <w:p w14:paraId="54A96B49" w14:textId="77777777" w:rsidR="0051051F" w:rsidRPr="0051051F" w:rsidRDefault="0051051F" w:rsidP="0051051F">
      <w:pPr>
        <w:spacing w:line="240" w:lineRule="auto"/>
        <w:ind w:right="-108"/>
        <w:rPr>
          <w:rFonts w:ascii="Times New Roman" w:eastAsia="Calibri" w:hAnsi="Times New Roman" w:cs="Times New Roman"/>
          <w:b/>
        </w:rPr>
      </w:pPr>
      <w:r w:rsidRPr="0051051F">
        <w:rPr>
          <w:rFonts w:ascii="Times New Roman" w:eastAsia="Calibri" w:hAnsi="Times New Roman" w:cs="Times New Roman"/>
          <w:b/>
        </w:rPr>
        <w:t>Iznos PDV-a</w:t>
      </w:r>
      <w:r w:rsidRPr="0051051F">
        <w:rPr>
          <w:rFonts w:ascii="Times New Roman" w:eastAsia="Calibri" w:hAnsi="Times New Roman" w:cs="Times New Roman"/>
        </w:rPr>
        <w:t>:</w:t>
      </w:r>
      <w:r w:rsidRPr="0051051F">
        <w:rPr>
          <w:rFonts w:ascii="Times New Roman" w:eastAsia="Calibri" w:hAnsi="Times New Roman" w:cs="Times New Roman"/>
          <w:b/>
        </w:rPr>
        <w:t xml:space="preserve"> </w:t>
      </w:r>
      <w:r w:rsidRPr="0051051F">
        <w:rPr>
          <w:rFonts w:ascii="Times New Roman" w:eastAsia="Calibri" w:hAnsi="Times New Roman" w:cs="Times New Roman"/>
        </w:rPr>
        <w:t>_______________________________________________________</w:t>
      </w:r>
    </w:p>
    <w:p w14:paraId="0285A4A4"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(ne ispunjava se ukoliko ponuditelj nije u sustavu PDV-a)</w:t>
      </w:r>
    </w:p>
    <w:p w14:paraId="5C09E83D" w14:textId="77777777" w:rsidR="0051051F" w:rsidRPr="0051051F" w:rsidRDefault="0051051F" w:rsidP="0051051F">
      <w:pPr>
        <w:spacing w:line="240" w:lineRule="auto"/>
        <w:ind w:right="-108"/>
        <w:rPr>
          <w:rFonts w:ascii="Times New Roman" w:eastAsia="Calibri" w:hAnsi="Times New Roman" w:cs="Times New Roman"/>
          <w:b/>
        </w:rPr>
      </w:pPr>
    </w:p>
    <w:p w14:paraId="031F6301"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b/>
        </w:rPr>
        <w:t>Cijena ponude s PDV-om:</w:t>
      </w:r>
      <w:r w:rsidRPr="0051051F">
        <w:rPr>
          <w:rFonts w:ascii="Times New Roman" w:eastAsia="Calibri" w:hAnsi="Times New Roman" w:cs="Times New Roman"/>
        </w:rPr>
        <w:t xml:space="preserve"> ____________________________________________</w:t>
      </w:r>
    </w:p>
    <w:p w14:paraId="6625C4A0"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rPr>
        <w:t>(ukoliko ponuditelj nije u sustavu PDV-a upisuje se cijena ponude bez PDV-a)</w:t>
      </w:r>
    </w:p>
    <w:p w14:paraId="51F50EDC" w14:textId="77777777" w:rsidR="0051051F" w:rsidRPr="0051051F" w:rsidRDefault="0051051F" w:rsidP="0051051F">
      <w:pPr>
        <w:spacing w:line="240" w:lineRule="auto"/>
        <w:ind w:right="-108"/>
        <w:rPr>
          <w:rFonts w:ascii="Times New Roman" w:eastAsia="Calibri" w:hAnsi="Times New Roman" w:cs="Times New Roman"/>
          <w:b/>
        </w:rPr>
      </w:pPr>
    </w:p>
    <w:p w14:paraId="4147EB82" w14:textId="77777777" w:rsidR="0051051F" w:rsidRPr="0051051F" w:rsidRDefault="0051051F" w:rsidP="0051051F">
      <w:pPr>
        <w:spacing w:line="240" w:lineRule="auto"/>
        <w:ind w:right="-108"/>
        <w:rPr>
          <w:rFonts w:ascii="Times New Roman" w:eastAsia="Calibri" w:hAnsi="Times New Roman" w:cs="Times New Roman"/>
          <w:b/>
        </w:rPr>
      </w:pPr>
    </w:p>
    <w:p w14:paraId="7F22AF0B" w14:textId="77777777" w:rsidR="0051051F" w:rsidRPr="0051051F" w:rsidRDefault="0051051F" w:rsidP="0051051F">
      <w:pPr>
        <w:spacing w:line="240" w:lineRule="auto"/>
        <w:ind w:right="-108"/>
        <w:rPr>
          <w:rFonts w:ascii="Times New Roman" w:eastAsia="Calibri" w:hAnsi="Times New Roman" w:cs="Times New Roman"/>
        </w:rPr>
      </w:pPr>
      <w:r w:rsidRPr="0051051F">
        <w:rPr>
          <w:rFonts w:ascii="Times New Roman" w:eastAsia="Calibri" w:hAnsi="Times New Roman" w:cs="Times New Roman"/>
          <w:b/>
        </w:rPr>
        <w:t>Rok valjanosti ponude:</w:t>
      </w:r>
      <w:r w:rsidRPr="0051051F">
        <w:rPr>
          <w:rFonts w:ascii="Times New Roman" w:eastAsia="Calibri" w:hAnsi="Times New Roman" w:cs="Times New Roman"/>
        </w:rPr>
        <w:t xml:space="preserve"> ______________________________________________</w:t>
      </w:r>
    </w:p>
    <w:p w14:paraId="70A22A83" w14:textId="77777777" w:rsidR="0051051F" w:rsidRPr="0051051F" w:rsidRDefault="0051051F" w:rsidP="0051051F">
      <w:pPr>
        <w:spacing w:line="240" w:lineRule="auto"/>
        <w:ind w:left="720" w:right="-108"/>
        <w:rPr>
          <w:rFonts w:ascii="Times New Roman" w:eastAsia="Calibri" w:hAnsi="Times New Roman" w:cs="Times New Roman"/>
        </w:rPr>
      </w:pPr>
    </w:p>
    <w:p w14:paraId="1845C4A0" w14:textId="77777777" w:rsidR="0051051F" w:rsidRPr="0051051F" w:rsidRDefault="0051051F" w:rsidP="0051051F">
      <w:pPr>
        <w:spacing w:line="240" w:lineRule="auto"/>
        <w:ind w:left="720" w:right="-108"/>
        <w:rPr>
          <w:rFonts w:ascii="Times New Roman" w:eastAsia="Calibri" w:hAnsi="Times New Roman" w:cs="Times New Roman"/>
        </w:rPr>
      </w:pPr>
    </w:p>
    <w:p w14:paraId="4794EA4B" w14:textId="77777777" w:rsidR="0051051F" w:rsidRPr="0051051F" w:rsidRDefault="0051051F" w:rsidP="0051051F">
      <w:pPr>
        <w:spacing w:line="240" w:lineRule="auto"/>
        <w:ind w:left="3556" w:right="-108" w:firstLine="698"/>
        <w:rPr>
          <w:rFonts w:ascii="Times New Roman" w:eastAsia="Calibri" w:hAnsi="Times New Roman" w:cs="Times New Roman"/>
        </w:rPr>
      </w:pPr>
      <w:r w:rsidRPr="0051051F">
        <w:rPr>
          <w:rFonts w:ascii="Times New Roman" w:eastAsia="Calibri" w:hAnsi="Times New Roman" w:cs="Times New Roman"/>
        </w:rPr>
        <w:t>________________________________</w:t>
      </w:r>
    </w:p>
    <w:p w14:paraId="36ED139E" w14:textId="77777777" w:rsidR="0051051F" w:rsidRPr="0051051F" w:rsidRDefault="0051051F" w:rsidP="0051051F">
      <w:pPr>
        <w:spacing w:line="240" w:lineRule="auto"/>
        <w:ind w:left="720" w:right="-108"/>
        <w:rPr>
          <w:rFonts w:ascii="Times New Roman" w:eastAsia="Calibri" w:hAnsi="Times New Roman" w:cs="Times New Roman"/>
        </w:rPr>
      </w:pPr>
    </w:p>
    <w:p w14:paraId="40165C1B" w14:textId="77777777" w:rsidR="0051051F" w:rsidRPr="0051051F" w:rsidRDefault="0051051F" w:rsidP="0051051F">
      <w:pPr>
        <w:spacing w:line="240" w:lineRule="auto"/>
        <w:ind w:left="720" w:right="-108"/>
        <w:rPr>
          <w:rFonts w:ascii="Times New Roman" w:eastAsia="Calibri" w:hAnsi="Times New Roman" w:cs="Times New Roman"/>
        </w:rPr>
      </w:pPr>
      <w:r w:rsidRPr="0051051F">
        <w:rPr>
          <w:rFonts w:ascii="Times New Roman" w:eastAsia="Calibri" w:hAnsi="Times New Roman" w:cs="Times New Roman"/>
        </w:rPr>
        <w:t xml:space="preserve">       </w:t>
      </w:r>
      <w:r w:rsidRPr="0051051F">
        <w:rPr>
          <w:rFonts w:ascii="Times New Roman" w:eastAsia="Calibri" w:hAnsi="Times New Roman" w:cs="Times New Roman"/>
        </w:rPr>
        <w:tab/>
      </w:r>
      <w:r w:rsidRPr="0051051F">
        <w:rPr>
          <w:rFonts w:ascii="Times New Roman" w:eastAsia="Calibri" w:hAnsi="Times New Roman" w:cs="Times New Roman"/>
        </w:rPr>
        <w:tab/>
      </w:r>
      <w:r w:rsidRPr="0051051F">
        <w:rPr>
          <w:rFonts w:ascii="Times New Roman" w:eastAsia="Calibri" w:hAnsi="Times New Roman" w:cs="Times New Roman"/>
        </w:rPr>
        <w:tab/>
      </w:r>
      <w:r w:rsidRPr="0051051F">
        <w:rPr>
          <w:rFonts w:ascii="Times New Roman" w:eastAsia="Calibri" w:hAnsi="Times New Roman" w:cs="Times New Roman"/>
        </w:rPr>
        <w:tab/>
      </w:r>
      <w:r w:rsidRPr="0051051F">
        <w:rPr>
          <w:rFonts w:ascii="Times New Roman" w:eastAsia="Calibri" w:hAnsi="Times New Roman" w:cs="Times New Roman"/>
        </w:rPr>
        <w:tab/>
      </w:r>
      <w:r w:rsidRPr="0051051F">
        <w:rPr>
          <w:rFonts w:ascii="Times New Roman" w:eastAsia="Calibri" w:hAnsi="Times New Roman" w:cs="Times New Roman"/>
        </w:rPr>
        <w:tab/>
        <w:t xml:space="preserve"> (potpis ponuditelja)</w:t>
      </w:r>
    </w:p>
    <w:p w14:paraId="34D84B21" w14:textId="77777777" w:rsidR="0051051F" w:rsidRPr="0051051F" w:rsidRDefault="0051051F" w:rsidP="0051051F">
      <w:pPr>
        <w:spacing w:line="240" w:lineRule="auto"/>
        <w:ind w:left="720" w:right="-108"/>
        <w:rPr>
          <w:rFonts w:ascii="Times New Roman" w:eastAsia="Calibri" w:hAnsi="Times New Roman" w:cs="Times New Roman"/>
        </w:rPr>
      </w:pPr>
    </w:p>
    <w:p w14:paraId="68C70A3A" w14:textId="77777777" w:rsidR="0051051F" w:rsidRPr="0051051F" w:rsidRDefault="0051051F" w:rsidP="0051051F">
      <w:pPr>
        <w:spacing w:line="240" w:lineRule="auto"/>
        <w:ind w:left="720" w:right="-108"/>
        <w:rPr>
          <w:rFonts w:ascii="Times New Roman" w:eastAsia="Calibri" w:hAnsi="Times New Roman" w:cs="Times New Roman"/>
        </w:rPr>
      </w:pPr>
    </w:p>
    <w:p w14:paraId="36E039B9" w14:textId="77777777" w:rsidR="0051051F" w:rsidRPr="0051051F" w:rsidRDefault="0051051F" w:rsidP="0051051F">
      <w:pPr>
        <w:spacing w:line="240" w:lineRule="auto"/>
        <w:ind w:left="720" w:right="-108"/>
        <w:rPr>
          <w:rFonts w:ascii="Times New Roman" w:eastAsia="Calibri" w:hAnsi="Times New Roman" w:cs="Times New Roman"/>
        </w:rPr>
      </w:pPr>
    </w:p>
    <w:p w14:paraId="53134233" w14:textId="27948B52" w:rsidR="0051051F" w:rsidRDefault="0051051F" w:rsidP="0051051F">
      <w:pPr>
        <w:spacing w:line="240" w:lineRule="auto"/>
        <w:ind w:left="720" w:right="-108"/>
        <w:rPr>
          <w:rFonts w:ascii="Times New Roman" w:eastAsia="Calibri" w:hAnsi="Times New Roman" w:cs="Times New Roman"/>
        </w:rPr>
      </w:pPr>
      <w:r w:rsidRPr="0051051F">
        <w:rPr>
          <w:rFonts w:ascii="Times New Roman" w:eastAsia="Calibri" w:hAnsi="Times New Roman" w:cs="Times New Roman"/>
        </w:rPr>
        <w:t>U ________________________ 20</w:t>
      </w:r>
      <w:r w:rsidR="007364C9">
        <w:rPr>
          <w:rFonts w:ascii="Times New Roman" w:eastAsia="Calibri" w:hAnsi="Times New Roman" w:cs="Times New Roman"/>
        </w:rPr>
        <w:t>20</w:t>
      </w:r>
      <w:r w:rsidRPr="0051051F">
        <w:rPr>
          <w:rFonts w:ascii="Times New Roman" w:eastAsia="Calibri" w:hAnsi="Times New Roman" w:cs="Times New Roman"/>
        </w:rPr>
        <w:t>. god.</w:t>
      </w:r>
    </w:p>
    <w:p w14:paraId="329F3F5C" w14:textId="77777777" w:rsidR="00FF5A17" w:rsidRDefault="00FF5A17" w:rsidP="0051051F">
      <w:pPr>
        <w:spacing w:line="240" w:lineRule="auto"/>
        <w:ind w:left="720" w:right="-108"/>
        <w:rPr>
          <w:rFonts w:ascii="Times New Roman" w:eastAsia="Calibri" w:hAnsi="Times New Roman" w:cs="Times New Roman"/>
        </w:rPr>
      </w:pPr>
    </w:p>
    <w:p w14:paraId="224E6C1D" w14:textId="77777777" w:rsidR="00FF5A17" w:rsidRDefault="00FF5A17" w:rsidP="0051051F">
      <w:pPr>
        <w:spacing w:line="240" w:lineRule="auto"/>
        <w:ind w:left="720" w:right="-108"/>
        <w:rPr>
          <w:rFonts w:ascii="Times New Roman" w:eastAsia="Calibri" w:hAnsi="Times New Roman" w:cs="Times New Roman"/>
        </w:rPr>
      </w:pPr>
    </w:p>
    <w:p w14:paraId="481A6C7B" w14:textId="77777777" w:rsidR="000436B9" w:rsidRDefault="000436B9" w:rsidP="00FF5A17">
      <w:pPr>
        <w:spacing w:after="0" w:line="240" w:lineRule="auto"/>
        <w:jc w:val="right"/>
        <w:rPr>
          <w:rFonts w:ascii="Times New Roman" w:hAnsi="Times New Roman"/>
          <w:sz w:val="24"/>
          <w:szCs w:val="24"/>
        </w:rPr>
      </w:pPr>
    </w:p>
    <w:p w14:paraId="7427FABA" w14:textId="77777777" w:rsidR="000436B9" w:rsidRPr="00000A8E" w:rsidRDefault="000436B9" w:rsidP="000436B9">
      <w:pPr>
        <w:spacing w:after="0" w:line="240" w:lineRule="auto"/>
        <w:rPr>
          <w:rFonts w:ascii="Times New Roman" w:hAnsi="Times New Roman" w:cs="Times New Roman"/>
          <w:color w:val="000000" w:themeColor="text1"/>
        </w:rPr>
      </w:pPr>
    </w:p>
    <w:p w14:paraId="3CCA9680" w14:textId="77777777" w:rsidR="000436B9" w:rsidRPr="00000A8E" w:rsidRDefault="000436B9" w:rsidP="000436B9">
      <w:pPr>
        <w:spacing w:after="0" w:line="240" w:lineRule="auto"/>
        <w:jc w:val="right"/>
        <w:rPr>
          <w:rFonts w:ascii="Times New Roman" w:eastAsia="Calibri" w:hAnsi="Times New Roman" w:cs="Times New Roman"/>
          <w:color w:val="000000" w:themeColor="text1"/>
        </w:rPr>
      </w:pPr>
    </w:p>
    <w:sectPr w:rsidR="000436B9" w:rsidRPr="00000A8E" w:rsidSect="004E45E7">
      <w:footerReference w:type="first" r:id="rId17"/>
      <w:pgSz w:w="11906" w:h="16838"/>
      <w:pgMar w:top="1276" w:right="1417" w:bottom="851"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A85A1" w14:textId="77777777" w:rsidR="00D15D22" w:rsidRDefault="00D15D22" w:rsidP="00883CD4">
      <w:pPr>
        <w:spacing w:after="0" w:line="240" w:lineRule="auto"/>
      </w:pPr>
      <w:r>
        <w:separator/>
      </w:r>
    </w:p>
  </w:endnote>
  <w:endnote w:type="continuationSeparator" w:id="0">
    <w:p w14:paraId="32605134" w14:textId="77777777" w:rsidR="00D15D22" w:rsidRDefault="00D15D22" w:rsidP="00883CD4">
      <w:pPr>
        <w:spacing w:after="0" w:line="240" w:lineRule="auto"/>
      </w:pPr>
      <w:r>
        <w:continuationSeparator/>
      </w:r>
    </w:p>
  </w:endnote>
  <w:endnote w:type="continuationNotice" w:id="1">
    <w:p w14:paraId="18DA96B7" w14:textId="77777777" w:rsidR="00D15D22" w:rsidRDefault="00D15D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E797B" w14:textId="0B210524" w:rsidR="00CA23F5" w:rsidRDefault="00CA23F5" w:rsidP="00CA23F5">
    <w:pPr>
      <w:pStyle w:val="Footer"/>
      <w:pBdr>
        <w:top w:val="single" w:sz="4" w:space="1" w:color="auto"/>
      </w:pBdr>
      <w:jc w:val="center"/>
      <w:rPr>
        <w:rFonts w:ascii="Times New Roman" w:hAnsi="Times New Roman" w:cs="Times New Roman"/>
        <w:sz w:val="18"/>
        <w:szCs w:val="18"/>
      </w:rPr>
    </w:pPr>
    <w:r>
      <w:rPr>
        <w:rFonts w:ascii="Times New Roman" w:hAnsi="Times New Roman" w:cs="Times New Roman"/>
        <w:sz w:val="18"/>
        <w:szCs w:val="18"/>
      </w:rPr>
      <w:t xml:space="preserve">Grad Karlovac, </w:t>
    </w:r>
    <w:r>
      <w:rPr>
        <w:rFonts w:ascii="Times New Roman" w:hAnsi="Times New Roman" w:cs="Times New Roman"/>
        <w:color w:val="000000"/>
        <w:sz w:val="18"/>
        <w:szCs w:val="20"/>
      </w:rPr>
      <w:t>Gradonačelnik</w:t>
    </w:r>
    <w:r>
      <w:rPr>
        <w:rFonts w:ascii="Times New Roman" w:hAnsi="Times New Roman" w:cs="Times New Roman"/>
        <w:sz w:val="18"/>
        <w:szCs w:val="18"/>
      </w:rPr>
      <w:t xml:space="preserve">, </w:t>
    </w:r>
    <w:r w:rsidRPr="003114FE">
      <w:rPr>
        <w:rFonts w:ascii="Times New Roman" w:hAnsi="Times New Roman" w:cs="Times New Roman"/>
        <w:sz w:val="18"/>
        <w:szCs w:val="18"/>
      </w:rPr>
      <w:t>Banjavčićeva 9, 47000 Karlovac</w:t>
    </w:r>
    <w:r>
      <w:rPr>
        <w:rFonts w:ascii="Times New Roman" w:hAnsi="Times New Roman" w:cs="Times New Roman"/>
        <w:sz w:val="18"/>
        <w:szCs w:val="18"/>
      </w:rPr>
      <w:t>,</w:t>
    </w:r>
  </w:p>
  <w:p w14:paraId="51275ECA" w14:textId="63AD68AC" w:rsidR="00CA23F5" w:rsidRPr="008D78AB" w:rsidRDefault="00CA23F5" w:rsidP="00CA23F5">
    <w:pPr>
      <w:pStyle w:val="Footer"/>
      <w:pBdr>
        <w:top w:val="single" w:sz="4" w:space="1" w:color="auto"/>
      </w:pBdr>
      <w:jc w:val="center"/>
      <w:rPr>
        <w:rFonts w:ascii="Times New Roman" w:hAnsi="Times New Roman" w:cs="Times New Roman"/>
        <w:sz w:val="18"/>
        <w:szCs w:val="18"/>
      </w:rPr>
    </w:pPr>
    <w:r>
      <w:rPr>
        <w:rFonts w:ascii="Times New Roman" w:hAnsi="Times New Roman" w:cs="Times New Roman"/>
        <w:sz w:val="18"/>
        <w:szCs w:val="18"/>
      </w:rPr>
      <w:t xml:space="preserve">OIB: 25654647153, </w:t>
    </w:r>
    <w:r w:rsidRPr="003114FE">
      <w:rPr>
        <w:rFonts w:ascii="Times New Roman" w:hAnsi="Times New Roman" w:cs="Times New Roman"/>
        <w:sz w:val="18"/>
        <w:szCs w:val="18"/>
      </w:rPr>
      <w:t>tel. +385 47 628</w:t>
    </w:r>
    <w:r>
      <w:rPr>
        <w:rFonts w:ascii="Times New Roman" w:hAnsi="Times New Roman" w:cs="Times New Roman"/>
        <w:sz w:val="18"/>
        <w:szCs w:val="18"/>
      </w:rPr>
      <w:t xml:space="preserve"> 100, fax: +385 47 628 134, www.karlovac.hr</w:t>
    </w:r>
  </w:p>
  <w:p w14:paraId="79305C58" w14:textId="5491001A" w:rsidR="00E04859" w:rsidRDefault="00E04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27D5A" w14:textId="77777777" w:rsidR="00D15D22" w:rsidRDefault="00D15D22" w:rsidP="00883CD4">
      <w:pPr>
        <w:spacing w:after="0" w:line="240" w:lineRule="auto"/>
      </w:pPr>
      <w:r>
        <w:separator/>
      </w:r>
    </w:p>
  </w:footnote>
  <w:footnote w:type="continuationSeparator" w:id="0">
    <w:p w14:paraId="34D8836D" w14:textId="77777777" w:rsidR="00D15D22" w:rsidRDefault="00D15D22" w:rsidP="00883CD4">
      <w:pPr>
        <w:spacing w:after="0" w:line="240" w:lineRule="auto"/>
      </w:pPr>
      <w:r>
        <w:continuationSeparator/>
      </w:r>
    </w:p>
  </w:footnote>
  <w:footnote w:type="continuationNotice" w:id="1">
    <w:p w14:paraId="5C311653" w14:textId="77777777" w:rsidR="00D15D22" w:rsidRDefault="00D15D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C222D"/>
    <w:multiLevelType w:val="hybridMultilevel"/>
    <w:tmpl w:val="1CA0AAF4"/>
    <w:lvl w:ilvl="0" w:tplc="E6C811C6">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 w15:restartNumberingAfterBreak="0">
    <w:nsid w:val="09D97212"/>
    <w:multiLevelType w:val="hybridMultilevel"/>
    <w:tmpl w:val="B2722D1E"/>
    <w:lvl w:ilvl="0" w:tplc="5044A3F2">
      <w:start w:val="1"/>
      <w:numFmt w:val="decimal"/>
      <w:lvlText w:val="%1."/>
      <w:lvlJc w:val="left"/>
      <w:pPr>
        <w:tabs>
          <w:tab w:val="num" w:pos="1211"/>
        </w:tabs>
        <w:ind w:left="1211" w:hanging="360"/>
      </w:pPr>
      <w:rPr>
        <w:b w:val="0"/>
      </w:r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2" w15:restartNumberingAfterBreak="0">
    <w:nsid w:val="0D47015E"/>
    <w:multiLevelType w:val="hybridMultilevel"/>
    <w:tmpl w:val="6EF2D382"/>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 w15:restartNumberingAfterBreak="0">
    <w:nsid w:val="0FD352D1"/>
    <w:multiLevelType w:val="multilevel"/>
    <w:tmpl w:val="0534E8C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08E397F"/>
    <w:multiLevelType w:val="hybridMultilevel"/>
    <w:tmpl w:val="E22AE9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30D7B43"/>
    <w:multiLevelType w:val="hybridMultilevel"/>
    <w:tmpl w:val="1E3687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BC31E4"/>
    <w:multiLevelType w:val="multilevel"/>
    <w:tmpl w:val="44802DB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9161949"/>
    <w:multiLevelType w:val="hybridMultilevel"/>
    <w:tmpl w:val="50CC183E"/>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15:restartNumberingAfterBreak="0">
    <w:nsid w:val="1D2F4EE9"/>
    <w:multiLevelType w:val="multilevel"/>
    <w:tmpl w:val="159C5048"/>
    <w:lvl w:ilvl="0">
      <w:start w:val="2"/>
      <w:numFmt w:val="decimal"/>
      <w:lvlText w:val="%1."/>
      <w:lvlJc w:val="left"/>
      <w:pPr>
        <w:ind w:left="360" w:hanging="360"/>
      </w:pPr>
      <w:rPr>
        <w:rFonts w:hint="default"/>
        <w:b/>
        <w:color w:val="auto"/>
      </w:rPr>
    </w:lvl>
    <w:lvl w:ilvl="1">
      <w:start w:val="7"/>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15:restartNumberingAfterBreak="0">
    <w:nsid w:val="48440F81"/>
    <w:multiLevelType w:val="hybridMultilevel"/>
    <w:tmpl w:val="2908631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499D4233"/>
    <w:multiLevelType w:val="hybridMultilevel"/>
    <w:tmpl w:val="AF528F9E"/>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1" w15:restartNumberingAfterBreak="0">
    <w:nsid w:val="52930B6C"/>
    <w:multiLevelType w:val="multilevel"/>
    <w:tmpl w:val="456A4A82"/>
    <w:lvl w:ilvl="0">
      <w:start w:val="3"/>
      <w:numFmt w:val="decimal"/>
      <w:lvlText w:val="%1."/>
      <w:lvlJc w:val="left"/>
      <w:pPr>
        <w:ind w:left="1080" w:hanging="360"/>
      </w:pPr>
      <w:rPr>
        <w:rFonts w:hint="default"/>
        <w:u w:val="single"/>
      </w:rPr>
    </w:lvl>
    <w:lvl w:ilvl="1">
      <w:start w:val="2"/>
      <w:numFmt w:val="decimal"/>
      <w:isLgl/>
      <w:lvlText w:val="%1.%2."/>
      <w:lvlJc w:val="left"/>
      <w:pPr>
        <w:ind w:left="928"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688345C5"/>
    <w:multiLevelType w:val="multilevel"/>
    <w:tmpl w:val="1294304C"/>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92136DD"/>
    <w:multiLevelType w:val="multilevel"/>
    <w:tmpl w:val="A8D0DF5E"/>
    <w:lvl w:ilvl="0">
      <w:start w:val="1"/>
      <w:numFmt w:val="upperRoman"/>
      <w:lvlText w:val="%1."/>
      <w:lvlJc w:val="left"/>
      <w:pPr>
        <w:ind w:left="1080" w:hanging="720"/>
      </w:pPr>
      <w:rPr>
        <w:rFonts w:hint="default"/>
      </w:rPr>
    </w:lvl>
    <w:lvl w:ilvl="1">
      <w:start w:val="1"/>
      <w:numFmt w:val="decimal"/>
      <w:isLgl/>
      <w:lvlText w:val="%1.%2."/>
      <w:lvlJc w:val="left"/>
      <w:pPr>
        <w:ind w:left="1145"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D2A7787"/>
    <w:multiLevelType w:val="hybridMultilevel"/>
    <w:tmpl w:val="1CA0AAF4"/>
    <w:lvl w:ilvl="0" w:tplc="E6C811C6">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num w:numId="1">
    <w:abstractNumId w:val="10"/>
  </w:num>
  <w:num w:numId="2">
    <w:abstractNumId w:val="9"/>
  </w:num>
  <w:num w:numId="3">
    <w:abstractNumId w:val="5"/>
  </w:num>
  <w:num w:numId="4">
    <w:abstractNumId w:val="7"/>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2"/>
  </w:num>
  <w:num w:numId="11">
    <w:abstractNumId w:val="3"/>
  </w:num>
  <w:num w:numId="12">
    <w:abstractNumId w:val="11"/>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D6"/>
    <w:rsid w:val="00000F06"/>
    <w:rsid w:val="0000106D"/>
    <w:rsid w:val="00001B78"/>
    <w:rsid w:val="0000336A"/>
    <w:rsid w:val="00003F15"/>
    <w:rsid w:val="0000526C"/>
    <w:rsid w:val="000062B6"/>
    <w:rsid w:val="000073AB"/>
    <w:rsid w:val="000108BC"/>
    <w:rsid w:val="00010A6D"/>
    <w:rsid w:val="00011283"/>
    <w:rsid w:val="00011399"/>
    <w:rsid w:val="00020902"/>
    <w:rsid w:val="0002330B"/>
    <w:rsid w:val="000239A7"/>
    <w:rsid w:val="00024E70"/>
    <w:rsid w:val="00025B5B"/>
    <w:rsid w:val="00027214"/>
    <w:rsid w:val="0002738B"/>
    <w:rsid w:val="00030853"/>
    <w:rsid w:val="0003195C"/>
    <w:rsid w:val="00031B6F"/>
    <w:rsid w:val="000378BD"/>
    <w:rsid w:val="000402DC"/>
    <w:rsid w:val="00040964"/>
    <w:rsid w:val="00041B8C"/>
    <w:rsid w:val="00042A3A"/>
    <w:rsid w:val="00043319"/>
    <w:rsid w:val="000436B9"/>
    <w:rsid w:val="00044E2C"/>
    <w:rsid w:val="0004633D"/>
    <w:rsid w:val="00047116"/>
    <w:rsid w:val="00050D67"/>
    <w:rsid w:val="000511D1"/>
    <w:rsid w:val="0005219D"/>
    <w:rsid w:val="000527F9"/>
    <w:rsid w:val="00052F84"/>
    <w:rsid w:val="000546E6"/>
    <w:rsid w:val="000547A0"/>
    <w:rsid w:val="00056186"/>
    <w:rsid w:val="000566A7"/>
    <w:rsid w:val="00060050"/>
    <w:rsid w:val="00060709"/>
    <w:rsid w:val="000610AA"/>
    <w:rsid w:val="000612DB"/>
    <w:rsid w:val="00061F7A"/>
    <w:rsid w:val="00062725"/>
    <w:rsid w:val="00066051"/>
    <w:rsid w:val="00066506"/>
    <w:rsid w:val="000666C2"/>
    <w:rsid w:val="00067B83"/>
    <w:rsid w:val="00067BC5"/>
    <w:rsid w:val="00072144"/>
    <w:rsid w:val="00072A36"/>
    <w:rsid w:val="000768EA"/>
    <w:rsid w:val="00076925"/>
    <w:rsid w:val="000771EE"/>
    <w:rsid w:val="000808F0"/>
    <w:rsid w:val="00080CFD"/>
    <w:rsid w:val="000811E3"/>
    <w:rsid w:val="00081842"/>
    <w:rsid w:val="0008382D"/>
    <w:rsid w:val="00085C93"/>
    <w:rsid w:val="000861F0"/>
    <w:rsid w:val="000866F3"/>
    <w:rsid w:val="0008786F"/>
    <w:rsid w:val="00093511"/>
    <w:rsid w:val="00093793"/>
    <w:rsid w:val="0009405A"/>
    <w:rsid w:val="000956D3"/>
    <w:rsid w:val="000977A7"/>
    <w:rsid w:val="000A1A03"/>
    <w:rsid w:val="000A37D4"/>
    <w:rsid w:val="000A55D2"/>
    <w:rsid w:val="000A60AB"/>
    <w:rsid w:val="000A62DF"/>
    <w:rsid w:val="000A71D3"/>
    <w:rsid w:val="000B3813"/>
    <w:rsid w:val="000B3C7C"/>
    <w:rsid w:val="000B4CE8"/>
    <w:rsid w:val="000B5FDC"/>
    <w:rsid w:val="000B6387"/>
    <w:rsid w:val="000B6873"/>
    <w:rsid w:val="000B7ED3"/>
    <w:rsid w:val="000C2973"/>
    <w:rsid w:val="000C2B25"/>
    <w:rsid w:val="000C301F"/>
    <w:rsid w:val="000C3168"/>
    <w:rsid w:val="000C3E6F"/>
    <w:rsid w:val="000C3F74"/>
    <w:rsid w:val="000C4322"/>
    <w:rsid w:val="000C43D2"/>
    <w:rsid w:val="000C5C76"/>
    <w:rsid w:val="000C6C42"/>
    <w:rsid w:val="000D0726"/>
    <w:rsid w:val="000D0BB5"/>
    <w:rsid w:val="000D3659"/>
    <w:rsid w:val="000D36F1"/>
    <w:rsid w:val="000D44F7"/>
    <w:rsid w:val="000D4C62"/>
    <w:rsid w:val="000E01D5"/>
    <w:rsid w:val="000E32C6"/>
    <w:rsid w:val="000E67F5"/>
    <w:rsid w:val="000F2251"/>
    <w:rsid w:val="000F2F32"/>
    <w:rsid w:val="000F315D"/>
    <w:rsid w:val="000F4243"/>
    <w:rsid w:val="000F5A1A"/>
    <w:rsid w:val="000F6435"/>
    <w:rsid w:val="000F71CD"/>
    <w:rsid w:val="00100C1D"/>
    <w:rsid w:val="00101A48"/>
    <w:rsid w:val="00104235"/>
    <w:rsid w:val="00105141"/>
    <w:rsid w:val="00114BF0"/>
    <w:rsid w:val="00115AD4"/>
    <w:rsid w:val="0011603D"/>
    <w:rsid w:val="00120C6E"/>
    <w:rsid w:val="0012246E"/>
    <w:rsid w:val="00122C18"/>
    <w:rsid w:val="00124F7C"/>
    <w:rsid w:val="00130BBB"/>
    <w:rsid w:val="00133044"/>
    <w:rsid w:val="0013702A"/>
    <w:rsid w:val="001418B7"/>
    <w:rsid w:val="00142A63"/>
    <w:rsid w:val="0014369C"/>
    <w:rsid w:val="00143E5F"/>
    <w:rsid w:val="00146ECC"/>
    <w:rsid w:val="00146EF4"/>
    <w:rsid w:val="001479F3"/>
    <w:rsid w:val="00150EEA"/>
    <w:rsid w:val="00152205"/>
    <w:rsid w:val="00152611"/>
    <w:rsid w:val="00154D4F"/>
    <w:rsid w:val="00155557"/>
    <w:rsid w:val="00156503"/>
    <w:rsid w:val="00156849"/>
    <w:rsid w:val="00157F21"/>
    <w:rsid w:val="001626AA"/>
    <w:rsid w:val="00163074"/>
    <w:rsid w:val="00163E03"/>
    <w:rsid w:val="00164623"/>
    <w:rsid w:val="00164A0F"/>
    <w:rsid w:val="00164BB3"/>
    <w:rsid w:val="00167A54"/>
    <w:rsid w:val="00170290"/>
    <w:rsid w:val="00170A18"/>
    <w:rsid w:val="00172A5B"/>
    <w:rsid w:val="00172E12"/>
    <w:rsid w:val="00174C1A"/>
    <w:rsid w:val="00174E8C"/>
    <w:rsid w:val="001800CF"/>
    <w:rsid w:val="00180E8F"/>
    <w:rsid w:val="001811ED"/>
    <w:rsid w:val="00181C9B"/>
    <w:rsid w:val="00181DF7"/>
    <w:rsid w:val="00183187"/>
    <w:rsid w:val="00186332"/>
    <w:rsid w:val="0019014A"/>
    <w:rsid w:val="00191636"/>
    <w:rsid w:val="0019233B"/>
    <w:rsid w:val="00192701"/>
    <w:rsid w:val="0019274C"/>
    <w:rsid w:val="00192AE9"/>
    <w:rsid w:val="00192E37"/>
    <w:rsid w:val="00196DED"/>
    <w:rsid w:val="0019742E"/>
    <w:rsid w:val="001A049A"/>
    <w:rsid w:val="001A05BC"/>
    <w:rsid w:val="001A084B"/>
    <w:rsid w:val="001A097B"/>
    <w:rsid w:val="001A0BFE"/>
    <w:rsid w:val="001A10AD"/>
    <w:rsid w:val="001A17D9"/>
    <w:rsid w:val="001A2151"/>
    <w:rsid w:val="001A2793"/>
    <w:rsid w:val="001A2C80"/>
    <w:rsid w:val="001A6218"/>
    <w:rsid w:val="001A7CE7"/>
    <w:rsid w:val="001B067D"/>
    <w:rsid w:val="001B3032"/>
    <w:rsid w:val="001B69A2"/>
    <w:rsid w:val="001C3CEB"/>
    <w:rsid w:val="001C5A5C"/>
    <w:rsid w:val="001C5E26"/>
    <w:rsid w:val="001C6E34"/>
    <w:rsid w:val="001C7EDE"/>
    <w:rsid w:val="001D136B"/>
    <w:rsid w:val="001D1F3B"/>
    <w:rsid w:val="001D2058"/>
    <w:rsid w:val="001D2674"/>
    <w:rsid w:val="001D43C2"/>
    <w:rsid w:val="001D625C"/>
    <w:rsid w:val="001D66F3"/>
    <w:rsid w:val="001D6857"/>
    <w:rsid w:val="001D74FA"/>
    <w:rsid w:val="001E123A"/>
    <w:rsid w:val="001E4940"/>
    <w:rsid w:val="001E51E0"/>
    <w:rsid w:val="001F0C86"/>
    <w:rsid w:val="001F128D"/>
    <w:rsid w:val="001F1766"/>
    <w:rsid w:val="001F2059"/>
    <w:rsid w:val="001F2759"/>
    <w:rsid w:val="001F2B16"/>
    <w:rsid w:val="001F3266"/>
    <w:rsid w:val="001F4BDA"/>
    <w:rsid w:val="001F58E3"/>
    <w:rsid w:val="00200FD7"/>
    <w:rsid w:val="002031B1"/>
    <w:rsid w:val="00203797"/>
    <w:rsid w:val="0021024A"/>
    <w:rsid w:val="00210CAA"/>
    <w:rsid w:val="002123A3"/>
    <w:rsid w:val="00212563"/>
    <w:rsid w:val="00216510"/>
    <w:rsid w:val="002165A4"/>
    <w:rsid w:val="00216BB5"/>
    <w:rsid w:val="00217154"/>
    <w:rsid w:val="002225BC"/>
    <w:rsid w:val="0022298D"/>
    <w:rsid w:val="00223637"/>
    <w:rsid w:val="00224356"/>
    <w:rsid w:val="00224B1C"/>
    <w:rsid w:val="00224F93"/>
    <w:rsid w:val="002279D7"/>
    <w:rsid w:val="00231212"/>
    <w:rsid w:val="00231EF2"/>
    <w:rsid w:val="00232E2E"/>
    <w:rsid w:val="00236965"/>
    <w:rsid w:val="00236C2C"/>
    <w:rsid w:val="00240073"/>
    <w:rsid w:val="00240814"/>
    <w:rsid w:val="00240B3E"/>
    <w:rsid w:val="00240B95"/>
    <w:rsid w:val="00240C49"/>
    <w:rsid w:val="00240D81"/>
    <w:rsid w:val="00240F32"/>
    <w:rsid w:val="00244160"/>
    <w:rsid w:val="002443D5"/>
    <w:rsid w:val="00245356"/>
    <w:rsid w:val="0024672C"/>
    <w:rsid w:val="0024678F"/>
    <w:rsid w:val="00247E28"/>
    <w:rsid w:val="0025249A"/>
    <w:rsid w:val="00253B7F"/>
    <w:rsid w:val="00253D28"/>
    <w:rsid w:val="00255417"/>
    <w:rsid w:val="0026120A"/>
    <w:rsid w:val="0026129A"/>
    <w:rsid w:val="002614A0"/>
    <w:rsid w:val="0026481C"/>
    <w:rsid w:val="00264A23"/>
    <w:rsid w:val="0026507B"/>
    <w:rsid w:val="00265A46"/>
    <w:rsid w:val="002669EF"/>
    <w:rsid w:val="00266FD7"/>
    <w:rsid w:val="00270AF6"/>
    <w:rsid w:val="00270C26"/>
    <w:rsid w:val="0027107A"/>
    <w:rsid w:val="0027305E"/>
    <w:rsid w:val="00273851"/>
    <w:rsid w:val="00273E8A"/>
    <w:rsid w:val="002740DD"/>
    <w:rsid w:val="002747EE"/>
    <w:rsid w:val="00276F75"/>
    <w:rsid w:val="00277109"/>
    <w:rsid w:val="0027789E"/>
    <w:rsid w:val="00280E20"/>
    <w:rsid w:val="00281B54"/>
    <w:rsid w:val="00282BC2"/>
    <w:rsid w:val="00283A79"/>
    <w:rsid w:val="002856CD"/>
    <w:rsid w:val="00286084"/>
    <w:rsid w:val="00291948"/>
    <w:rsid w:val="0029314B"/>
    <w:rsid w:val="00294F04"/>
    <w:rsid w:val="00295D8F"/>
    <w:rsid w:val="00297174"/>
    <w:rsid w:val="00297418"/>
    <w:rsid w:val="002A01FE"/>
    <w:rsid w:val="002A0C8E"/>
    <w:rsid w:val="002A24DE"/>
    <w:rsid w:val="002A25E5"/>
    <w:rsid w:val="002A37BB"/>
    <w:rsid w:val="002A53E8"/>
    <w:rsid w:val="002A5D9B"/>
    <w:rsid w:val="002A794C"/>
    <w:rsid w:val="002B0E66"/>
    <w:rsid w:val="002B34E3"/>
    <w:rsid w:val="002B38B0"/>
    <w:rsid w:val="002B66E3"/>
    <w:rsid w:val="002C11D9"/>
    <w:rsid w:val="002C2531"/>
    <w:rsid w:val="002C3D95"/>
    <w:rsid w:val="002C6129"/>
    <w:rsid w:val="002C661F"/>
    <w:rsid w:val="002D022E"/>
    <w:rsid w:val="002D0E05"/>
    <w:rsid w:val="002D0E0B"/>
    <w:rsid w:val="002D17FD"/>
    <w:rsid w:val="002D1C56"/>
    <w:rsid w:val="002D229A"/>
    <w:rsid w:val="002D4BF0"/>
    <w:rsid w:val="002E1EF5"/>
    <w:rsid w:val="002E4252"/>
    <w:rsid w:val="002E46E3"/>
    <w:rsid w:val="002E775A"/>
    <w:rsid w:val="002E7D62"/>
    <w:rsid w:val="002F18DF"/>
    <w:rsid w:val="002F2C9F"/>
    <w:rsid w:val="002F3997"/>
    <w:rsid w:val="002F44D4"/>
    <w:rsid w:val="002F4E94"/>
    <w:rsid w:val="002F57D5"/>
    <w:rsid w:val="002F5FF7"/>
    <w:rsid w:val="002F7CDA"/>
    <w:rsid w:val="003011AB"/>
    <w:rsid w:val="00301A13"/>
    <w:rsid w:val="0030378E"/>
    <w:rsid w:val="00303D68"/>
    <w:rsid w:val="00304837"/>
    <w:rsid w:val="00307B51"/>
    <w:rsid w:val="003114FE"/>
    <w:rsid w:val="00311783"/>
    <w:rsid w:val="0031184F"/>
    <w:rsid w:val="00311EDD"/>
    <w:rsid w:val="003121A7"/>
    <w:rsid w:val="0031249B"/>
    <w:rsid w:val="00313732"/>
    <w:rsid w:val="003138AD"/>
    <w:rsid w:val="003146A2"/>
    <w:rsid w:val="00314DC0"/>
    <w:rsid w:val="00316D86"/>
    <w:rsid w:val="00316DBE"/>
    <w:rsid w:val="003178D1"/>
    <w:rsid w:val="003203B2"/>
    <w:rsid w:val="00321EFB"/>
    <w:rsid w:val="00327A63"/>
    <w:rsid w:val="00331148"/>
    <w:rsid w:val="00331277"/>
    <w:rsid w:val="00332BF1"/>
    <w:rsid w:val="00333688"/>
    <w:rsid w:val="0033371E"/>
    <w:rsid w:val="00335F37"/>
    <w:rsid w:val="003366BB"/>
    <w:rsid w:val="003377D5"/>
    <w:rsid w:val="00340A78"/>
    <w:rsid w:val="00343231"/>
    <w:rsid w:val="00343B0B"/>
    <w:rsid w:val="00344736"/>
    <w:rsid w:val="003452C9"/>
    <w:rsid w:val="00347032"/>
    <w:rsid w:val="00347817"/>
    <w:rsid w:val="00350517"/>
    <w:rsid w:val="00352845"/>
    <w:rsid w:val="003535D9"/>
    <w:rsid w:val="00353C0F"/>
    <w:rsid w:val="00353DF5"/>
    <w:rsid w:val="00355ECD"/>
    <w:rsid w:val="00357DF3"/>
    <w:rsid w:val="00361BD8"/>
    <w:rsid w:val="00362141"/>
    <w:rsid w:val="0036273D"/>
    <w:rsid w:val="00362B78"/>
    <w:rsid w:val="00363CE1"/>
    <w:rsid w:val="00365943"/>
    <w:rsid w:val="00365D20"/>
    <w:rsid w:val="00366599"/>
    <w:rsid w:val="00367D12"/>
    <w:rsid w:val="00372C69"/>
    <w:rsid w:val="00375D3C"/>
    <w:rsid w:val="00380CE2"/>
    <w:rsid w:val="003844ED"/>
    <w:rsid w:val="00384901"/>
    <w:rsid w:val="00385DF1"/>
    <w:rsid w:val="00386B05"/>
    <w:rsid w:val="003873C9"/>
    <w:rsid w:val="003873EE"/>
    <w:rsid w:val="003909B3"/>
    <w:rsid w:val="00391470"/>
    <w:rsid w:val="00391FDE"/>
    <w:rsid w:val="003948AD"/>
    <w:rsid w:val="003948C1"/>
    <w:rsid w:val="00394A48"/>
    <w:rsid w:val="00395482"/>
    <w:rsid w:val="0039562B"/>
    <w:rsid w:val="003A03C1"/>
    <w:rsid w:val="003A39A4"/>
    <w:rsid w:val="003A498F"/>
    <w:rsid w:val="003A4DE4"/>
    <w:rsid w:val="003A51DF"/>
    <w:rsid w:val="003B0AB2"/>
    <w:rsid w:val="003B27C1"/>
    <w:rsid w:val="003B28F4"/>
    <w:rsid w:val="003B3E14"/>
    <w:rsid w:val="003B7024"/>
    <w:rsid w:val="003C2539"/>
    <w:rsid w:val="003C2D7A"/>
    <w:rsid w:val="003C39FB"/>
    <w:rsid w:val="003C435F"/>
    <w:rsid w:val="003C5586"/>
    <w:rsid w:val="003C6B04"/>
    <w:rsid w:val="003C7EF7"/>
    <w:rsid w:val="003D1178"/>
    <w:rsid w:val="003D26E4"/>
    <w:rsid w:val="003D3503"/>
    <w:rsid w:val="003D4DD8"/>
    <w:rsid w:val="003D6F9C"/>
    <w:rsid w:val="003E0176"/>
    <w:rsid w:val="003E23C3"/>
    <w:rsid w:val="003E2BA4"/>
    <w:rsid w:val="003E3958"/>
    <w:rsid w:val="003E423A"/>
    <w:rsid w:val="003E711F"/>
    <w:rsid w:val="003E7D86"/>
    <w:rsid w:val="003F0169"/>
    <w:rsid w:val="003F0D01"/>
    <w:rsid w:val="003F4A53"/>
    <w:rsid w:val="003F5207"/>
    <w:rsid w:val="003F52D7"/>
    <w:rsid w:val="003F5B7E"/>
    <w:rsid w:val="003F6053"/>
    <w:rsid w:val="003F7A4E"/>
    <w:rsid w:val="00402234"/>
    <w:rsid w:val="00402D16"/>
    <w:rsid w:val="00403072"/>
    <w:rsid w:val="0040421F"/>
    <w:rsid w:val="00404A0E"/>
    <w:rsid w:val="004056CF"/>
    <w:rsid w:val="0040581A"/>
    <w:rsid w:val="00411319"/>
    <w:rsid w:val="00413411"/>
    <w:rsid w:val="00413684"/>
    <w:rsid w:val="00413FA9"/>
    <w:rsid w:val="00415379"/>
    <w:rsid w:val="0041595B"/>
    <w:rsid w:val="00416B59"/>
    <w:rsid w:val="00420A60"/>
    <w:rsid w:val="00421770"/>
    <w:rsid w:val="00424AE4"/>
    <w:rsid w:val="0042599D"/>
    <w:rsid w:val="00425E68"/>
    <w:rsid w:val="0042630A"/>
    <w:rsid w:val="004271A4"/>
    <w:rsid w:val="00433CBD"/>
    <w:rsid w:val="004348E0"/>
    <w:rsid w:val="00436015"/>
    <w:rsid w:val="004361B4"/>
    <w:rsid w:val="00437096"/>
    <w:rsid w:val="004409B8"/>
    <w:rsid w:val="00442728"/>
    <w:rsid w:val="00443FDE"/>
    <w:rsid w:val="00445187"/>
    <w:rsid w:val="00451B17"/>
    <w:rsid w:val="0045223F"/>
    <w:rsid w:val="00455E17"/>
    <w:rsid w:val="00456DA1"/>
    <w:rsid w:val="00457299"/>
    <w:rsid w:val="004572B2"/>
    <w:rsid w:val="00460260"/>
    <w:rsid w:val="00460A03"/>
    <w:rsid w:val="00462101"/>
    <w:rsid w:val="004643A6"/>
    <w:rsid w:val="004657EC"/>
    <w:rsid w:val="00466272"/>
    <w:rsid w:val="00470F69"/>
    <w:rsid w:val="00470FCA"/>
    <w:rsid w:val="0047701E"/>
    <w:rsid w:val="00477FEC"/>
    <w:rsid w:val="00480458"/>
    <w:rsid w:val="00480BB0"/>
    <w:rsid w:val="0048429F"/>
    <w:rsid w:val="00484A07"/>
    <w:rsid w:val="00484E3C"/>
    <w:rsid w:val="00486AC8"/>
    <w:rsid w:val="00487AB0"/>
    <w:rsid w:val="0049176A"/>
    <w:rsid w:val="004922D7"/>
    <w:rsid w:val="00493320"/>
    <w:rsid w:val="0049372D"/>
    <w:rsid w:val="00496455"/>
    <w:rsid w:val="00496DFB"/>
    <w:rsid w:val="00496F4A"/>
    <w:rsid w:val="004A0670"/>
    <w:rsid w:val="004A076B"/>
    <w:rsid w:val="004A2207"/>
    <w:rsid w:val="004A2F5A"/>
    <w:rsid w:val="004B047A"/>
    <w:rsid w:val="004B133F"/>
    <w:rsid w:val="004B1E3C"/>
    <w:rsid w:val="004C1336"/>
    <w:rsid w:val="004C4FFA"/>
    <w:rsid w:val="004C60C7"/>
    <w:rsid w:val="004C619B"/>
    <w:rsid w:val="004C746F"/>
    <w:rsid w:val="004D1971"/>
    <w:rsid w:val="004D1F99"/>
    <w:rsid w:val="004D224F"/>
    <w:rsid w:val="004D3160"/>
    <w:rsid w:val="004D415A"/>
    <w:rsid w:val="004D438D"/>
    <w:rsid w:val="004D4A2E"/>
    <w:rsid w:val="004E0F50"/>
    <w:rsid w:val="004E2370"/>
    <w:rsid w:val="004E409F"/>
    <w:rsid w:val="004E45E7"/>
    <w:rsid w:val="004E5B76"/>
    <w:rsid w:val="004E68F4"/>
    <w:rsid w:val="004F0A08"/>
    <w:rsid w:val="004F1314"/>
    <w:rsid w:val="004F32F6"/>
    <w:rsid w:val="004F40B6"/>
    <w:rsid w:val="004F4345"/>
    <w:rsid w:val="004F4BFE"/>
    <w:rsid w:val="004F4D0B"/>
    <w:rsid w:val="004F4F22"/>
    <w:rsid w:val="004F5DDD"/>
    <w:rsid w:val="004F5E82"/>
    <w:rsid w:val="004F75E9"/>
    <w:rsid w:val="00500256"/>
    <w:rsid w:val="0050135D"/>
    <w:rsid w:val="00501D23"/>
    <w:rsid w:val="00502960"/>
    <w:rsid w:val="00502C04"/>
    <w:rsid w:val="0050345D"/>
    <w:rsid w:val="00506C60"/>
    <w:rsid w:val="00507F3E"/>
    <w:rsid w:val="0051051F"/>
    <w:rsid w:val="005116B5"/>
    <w:rsid w:val="00514533"/>
    <w:rsid w:val="00514666"/>
    <w:rsid w:val="0051483F"/>
    <w:rsid w:val="005159D0"/>
    <w:rsid w:val="00515A0F"/>
    <w:rsid w:val="0051785A"/>
    <w:rsid w:val="005204FE"/>
    <w:rsid w:val="005228D3"/>
    <w:rsid w:val="00523926"/>
    <w:rsid w:val="005272FE"/>
    <w:rsid w:val="00527FA2"/>
    <w:rsid w:val="005301CA"/>
    <w:rsid w:val="00531AF9"/>
    <w:rsid w:val="00535B8D"/>
    <w:rsid w:val="00535F40"/>
    <w:rsid w:val="005372E6"/>
    <w:rsid w:val="00540FC5"/>
    <w:rsid w:val="00542CDF"/>
    <w:rsid w:val="005455AE"/>
    <w:rsid w:val="00545A1A"/>
    <w:rsid w:val="00545F53"/>
    <w:rsid w:val="00545FC2"/>
    <w:rsid w:val="00547A2B"/>
    <w:rsid w:val="00547E05"/>
    <w:rsid w:val="005525A7"/>
    <w:rsid w:val="005565D2"/>
    <w:rsid w:val="005569FB"/>
    <w:rsid w:val="00557C0C"/>
    <w:rsid w:val="005613F6"/>
    <w:rsid w:val="0056396F"/>
    <w:rsid w:val="005658E1"/>
    <w:rsid w:val="00566089"/>
    <w:rsid w:val="00566CE0"/>
    <w:rsid w:val="00566CE2"/>
    <w:rsid w:val="00570572"/>
    <w:rsid w:val="0057158B"/>
    <w:rsid w:val="00573DCA"/>
    <w:rsid w:val="00573E72"/>
    <w:rsid w:val="0057466A"/>
    <w:rsid w:val="00574F8D"/>
    <w:rsid w:val="00580066"/>
    <w:rsid w:val="00580CD3"/>
    <w:rsid w:val="00581AF0"/>
    <w:rsid w:val="00581B32"/>
    <w:rsid w:val="00581F86"/>
    <w:rsid w:val="005836A8"/>
    <w:rsid w:val="00585BE7"/>
    <w:rsid w:val="0059208E"/>
    <w:rsid w:val="00593914"/>
    <w:rsid w:val="00593C92"/>
    <w:rsid w:val="005947D7"/>
    <w:rsid w:val="00596878"/>
    <w:rsid w:val="0059712A"/>
    <w:rsid w:val="00597789"/>
    <w:rsid w:val="005A04AD"/>
    <w:rsid w:val="005A0B33"/>
    <w:rsid w:val="005A2001"/>
    <w:rsid w:val="005A25DE"/>
    <w:rsid w:val="005A3212"/>
    <w:rsid w:val="005A3C18"/>
    <w:rsid w:val="005A4525"/>
    <w:rsid w:val="005A6262"/>
    <w:rsid w:val="005A71B3"/>
    <w:rsid w:val="005B0D5A"/>
    <w:rsid w:val="005B19A1"/>
    <w:rsid w:val="005B3E08"/>
    <w:rsid w:val="005B53A3"/>
    <w:rsid w:val="005C0D41"/>
    <w:rsid w:val="005C2867"/>
    <w:rsid w:val="005C6BA8"/>
    <w:rsid w:val="005C6D02"/>
    <w:rsid w:val="005C7729"/>
    <w:rsid w:val="005D0639"/>
    <w:rsid w:val="005D0BC1"/>
    <w:rsid w:val="005D1CA9"/>
    <w:rsid w:val="005D2E2C"/>
    <w:rsid w:val="005D5108"/>
    <w:rsid w:val="005D5E01"/>
    <w:rsid w:val="005D71A9"/>
    <w:rsid w:val="005D7C2F"/>
    <w:rsid w:val="005E1324"/>
    <w:rsid w:val="005E1605"/>
    <w:rsid w:val="005E3438"/>
    <w:rsid w:val="005E3F91"/>
    <w:rsid w:val="005E6257"/>
    <w:rsid w:val="005E6783"/>
    <w:rsid w:val="005F055B"/>
    <w:rsid w:val="005F0B6F"/>
    <w:rsid w:val="005F1E46"/>
    <w:rsid w:val="005F2029"/>
    <w:rsid w:val="005F38CD"/>
    <w:rsid w:val="005F3C97"/>
    <w:rsid w:val="005F40B6"/>
    <w:rsid w:val="005F655D"/>
    <w:rsid w:val="005F6992"/>
    <w:rsid w:val="005F7400"/>
    <w:rsid w:val="005F7578"/>
    <w:rsid w:val="005F7F42"/>
    <w:rsid w:val="00600971"/>
    <w:rsid w:val="00601328"/>
    <w:rsid w:val="00602082"/>
    <w:rsid w:val="0060336E"/>
    <w:rsid w:val="00603676"/>
    <w:rsid w:val="006048B3"/>
    <w:rsid w:val="006064F4"/>
    <w:rsid w:val="00606719"/>
    <w:rsid w:val="00607E0D"/>
    <w:rsid w:val="006114BE"/>
    <w:rsid w:val="0061178D"/>
    <w:rsid w:val="00613614"/>
    <w:rsid w:val="006139E4"/>
    <w:rsid w:val="00613BE7"/>
    <w:rsid w:val="006140B3"/>
    <w:rsid w:val="00614EAE"/>
    <w:rsid w:val="0061733E"/>
    <w:rsid w:val="00617B6B"/>
    <w:rsid w:val="00620FD2"/>
    <w:rsid w:val="00621CD7"/>
    <w:rsid w:val="0062209A"/>
    <w:rsid w:val="00622332"/>
    <w:rsid w:val="00623A23"/>
    <w:rsid w:val="00623DAA"/>
    <w:rsid w:val="00624A2B"/>
    <w:rsid w:val="006253BC"/>
    <w:rsid w:val="00625651"/>
    <w:rsid w:val="006262B2"/>
    <w:rsid w:val="006276BA"/>
    <w:rsid w:val="00630970"/>
    <w:rsid w:val="00630AE6"/>
    <w:rsid w:val="00632961"/>
    <w:rsid w:val="006411E1"/>
    <w:rsid w:val="00641934"/>
    <w:rsid w:val="006425A8"/>
    <w:rsid w:val="00644F48"/>
    <w:rsid w:val="00645F47"/>
    <w:rsid w:val="006468DC"/>
    <w:rsid w:val="00647443"/>
    <w:rsid w:val="00650747"/>
    <w:rsid w:val="006551BA"/>
    <w:rsid w:val="00655752"/>
    <w:rsid w:val="006639B8"/>
    <w:rsid w:val="00663E54"/>
    <w:rsid w:val="00665020"/>
    <w:rsid w:val="006662C1"/>
    <w:rsid w:val="00667A1A"/>
    <w:rsid w:val="006720B4"/>
    <w:rsid w:val="00673033"/>
    <w:rsid w:val="00673569"/>
    <w:rsid w:val="0067376F"/>
    <w:rsid w:val="0067509B"/>
    <w:rsid w:val="00675358"/>
    <w:rsid w:val="006766ED"/>
    <w:rsid w:val="0067757A"/>
    <w:rsid w:val="006802CC"/>
    <w:rsid w:val="00681496"/>
    <w:rsid w:val="00684A05"/>
    <w:rsid w:val="00691264"/>
    <w:rsid w:val="00692835"/>
    <w:rsid w:val="006929E4"/>
    <w:rsid w:val="00692C73"/>
    <w:rsid w:val="0069326C"/>
    <w:rsid w:val="00695BEE"/>
    <w:rsid w:val="006A70FC"/>
    <w:rsid w:val="006B12E7"/>
    <w:rsid w:val="006B1383"/>
    <w:rsid w:val="006B30F4"/>
    <w:rsid w:val="006B401C"/>
    <w:rsid w:val="006B6A96"/>
    <w:rsid w:val="006B7189"/>
    <w:rsid w:val="006C3B2E"/>
    <w:rsid w:val="006C4620"/>
    <w:rsid w:val="006C5A18"/>
    <w:rsid w:val="006C7AE0"/>
    <w:rsid w:val="006D0D32"/>
    <w:rsid w:val="006D139C"/>
    <w:rsid w:val="006D335D"/>
    <w:rsid w:val="006D3C59"/>
    <w:rsid w:val="006E1D91"/>
    <w:rsid w:val="006E2A13"/>
    <w:rsid w:val="006E4765"/>
    <w:rsid w:val="006E4DC2"/>
    <w:rsid w:val="006E4F28"/>
    <w:rsid w:val="006E62EF"/>
    <w:rsid w:val="006F044D"/>
    <w:rsid w:val="006F1333"/>
    <w:rsid w:val="006F2372"/>
    <w:rsid w:val="006F4454"/>
    <w:rsid w:val="006F44CD"/>
    <w:rsid w:val="006F5D92"/>
    <w:rsid w:val="006F6AC6"/>
    <w:rsid w:val="006F6E5A"/>
    <w:rsid w:val="006F6F30"/>
    <w:rsid w:val="006F7371"/>
    <w:rsid w:val="006F756F"/>
    <w:rsid w:val="00700ABC"/>
    <w:rsid w:val="007010A1"/>
    <w:rsid w:val="007012B1"/>
    <w:rsid w:val="007028AA"/>
    <w:rsid w:val="007065FD"/>
    <w:rsid w:val="0071222E"/>
    <w:rsid w:val="007127AD"/>
    <w:rsid w:val="007131F7"/>
    <w:rsid w:val="00713735"/>
    <w:rsid w:val="00713E99"/>
    <w:rsid w:val="0071484B"/>
    <w:rsid w:val="00715184"/>
    <w:rsid w:val="00717B73"/>
    <w:rsid w:val="007224C1"/>
    <w:rsid w:val="007226FF"/>
    <w:rsid w:val="007242A5"/>
    <w:rsid w:val="00725494"/>
    <w:rsid w:val="0072558B"/>
    <w:rsid w:val="007259B0"/>
    <w:rsid w:val="007277AA"/>
    <w:rsid w:val="007317B5"/>
    <w:rsid w:val="007333DB"/>
    <w:rsid w:val="007364C9"/>
    <w:rsid w:val="00736859"/>
    <w:rsid w:val="00740180"/>
    <w:rsid w:val="007420B3"/>
    <w:rsid w:val="00743702"/>
    <w:rsid w:val="00743A0F"/>
    <w:rsid w:val="00745261"/>
    <w:rsid w:val="00745674"/>
    <w:rsid w:val="0074726A"/>
    <w:rsid w:val="00747355"/>
    <w:rsid w:val="00750E9D"/>
    <w:rsid w:val="007518DF"/>
    <w:rsid w:val="00752990"/>
    <w:rsid w:val="0075346B"/>
    <w:rsid w:val="00753D58"/>
    <w:rsid w:val="00754EA0"/>
    <w:rsid w:val="00757AB2"/>
    <w:rsid w:val="00761489"/>
    <w:rsid w:val="00762B13"/>
    <w:rsid w:val="007633D2"/>
    <w:rsid w:val="00763B13"/>
    <w:rsid w:val="00770F3F"/>
    <w:rsid w:val="0077595E"/>
    <w:rsid w:val="00775E61"/>
    <w:rsid w:val="00777536"/>
    <w:rsid w:val="00777569"/>
    <w:rsid w:val="00780338"/>
    <w:rsid w:val="007818EC"/>
    <w:rsid w:val="00783488"/>
    <w:rsid w:val="00783A4A"/>
    <w:rsid w:val="00783D56"/>
    <w:rsid w:val="007848BC"/>
    <w:rsid w:val="00791F65"/>
    <w:rsid w:val="00791F79"/>
    <w:rsid w:val="007922EF"/>
    <w:rsid w:val="007929D9"/>
    <w:rsid w:val="007933B1"/>
    <w:rsid w:val="00794233"/>
    <w:rsid w:val="0079606C"/>
    <w:rsid w:val="007975D4"/>
    <w:rsid w:val="00797718"/>
    <w:rsid w:val="00797782"/>
    <w:rsid w:val="007A048C"/>
    <w:rsid w:val="007A0CB2"/>
    <w:rsid w:val="007A11C6"/>
    <w:rsid w:val="007A1D57"/>
    <w:rsid w:val="007A208E"/>
    <w:rsid w:val="007A36DD"/>
    <w:rsid w:val="007A3DA0"/>
    <w:rsid w:val="007A5B3F"/>
    <w:rsid w:val="007A5E9C"/>
    <w:rsid w:val="007A6630"/>
    <w:rsid w:val="007B00DA"/>
    <w:rsid w:val="007B054D"/>
    <w:rsid w:val="007B08BC"/>
    <w:rsid w:val="007B28CB"/>
    <w:rsid w:val="007B2D14"/>
    <w:rsid w:val="007B64A8"/>
    <w:rsid w:val="007B73C8"/>
    <w:rsid w:val="007C260D"/>
    <w:rsid w:val="007C2A14"/>
    <w:rsid w:val="007C3AA1"/>
    <w:rsid w:val="007C3C4F"/>
    <w:rsid w:val="007C492B"/>
    <w:rsid w:val="007C5CE9"/>
    <w:rsid w:val="007D30E6"/>
    <w:rsid w:val="007D310F"/>
    <w:rsid w:val="007D40F7"/>
    <w:rsid w:val="007D6324"/>
    <w:rsid w:val="007D786E"/>
    <w:rsid w:val="007E01FD"/>
    <w:rsid w:val="007E0355"/>
    <w:rsid w:val="007E3B8C"/>
    <w:rsid w:val="007E4310"/>
    <w:rsid w:val="007E543B"/>
    <w:rsid w:val="007E603A"/>
    <w:rsid w:val="007E788E"/>
    <w:rsid w:val="007E7CDC"/>
    <w:rsid w:val="007F06C9"/>
    <w:rsid w:val="007F08E2"/>
    <w:rsid w:val="007F1024"/>
    <w:rsid w:val="007F2FBC"/>
    <w:rsid w:val="007F36A9"/>
    <w:rsid w:val="007F3A39"/>
    <w:rsid w:val="007F3CD2"/>
    <w:rsid w:val="007F3E9A"/>
    <w:rsid w:val="007F7709"/>
    <w:rsid w:val="007F7CA7"/>
    <w:rsid w:val="00800812"/>
    <w:rsid w:val="0080092F"/>
    <w:rsid w:val="008027EF"/>
    <w:rsid w:val="0080347A"/>
    <w:rsid w:val="00803F42"/>
    <w:rsid w:val="008041FD"/>
    <w:rsid w:val="00804F57"/>
    <w:rsid w:val="0080543B"/>
    <w:rsid w:val="00805538"/>
    <w:rsid w:val="008057D6"/>
    <w:rsid w:val="00805819"/>
    <w:rsid w:val="00805F98"/>
    <w:rsid w:val="008112A2"/>
    <w:rsid w:val="008120D0"/>
    <w:rsid w:val="00812FE4"/>
    <w:rsid w:val="008150B6"/>
    <w:rsid w:val="00821401"/>
    <w:rsid w:val="008219F7"/>
    <w:rsid w:val="00821A75"/>
    <w:rsid w:val="00822845"/>
    <w:rsid w:val="00822EFD"/>
    <w:rsid w:val="00822FCA"/>
    <w:rsid w:val="00823EB2"/>
    <w:rsid w:val="00824249"/>
    <w:rsid w:val="00830570"/>
    <w:rsid w:val="00831CC4"/>
    <w:rsid w:val="00832619"/>
    <w:rsid w:val="00832A56"/>
    <w:rsid w:val="00837CBF"/>
    <w:rsid w:val="008418CD"/>
    <w:rsid w:val="00842424"/>
    <w:rsid w:val="0084245D"/>
    <w:rsid w:val="00846235"/>
    <w:rsid w:val="0084674D"/>
    <w:rsid w:val="008513E9"/>
    <w:rsid w:val="008526AF"/>
    <w:rsid w:val="00854DC9"/>
    <w:rsid w:val="008569E7"/>
    <w:rsid w:val="00857732"/>
    <w:rsid w:val="00860DA7"/>
    <w:rsid w:val="00862793"/>
    <w:rsid w:val="00862F68"/>
    <w:rsid w:val="008630F0"/>
    <w:rsid w:val="00863AB5"/>
    <w:rsid w:val="00863E3B"/>
    <w:rsid w:val="0086502A"/>
    <w:rsid w:val="0086530C"/>
    <w:rsid w:val="0086621D"/>
    <w:rsid w:val="008672AE"/>
    <w:rsid w:val="00867415"/>
    <w:rsid w:val="00870181"/>
    <w:rsid w:val="008710B1"/>
    <w:rsid w:val="0087393D"/>
    <w:rsid w:val="00875AE7"/>
    <w:rsid w:val="0087745C"/>
    <w:rsid w:val="0087767D"/>
    <w:rsid w:val="0088126E"/>
    <w:rsid w:val="00883CD4"/>
    <w:rsid w:val="0088551F"/>
    <w:rsid w:val="00892C15"/>
    <w:rsid w:val="008936D0"/>
    <w:rsid w:val="0089420A"/>
    <w:rsid w:val="008957ED"/>
    <w:rsid w:val="00896D34"/>
    <w:rsid w:val="008975FF"/>
    <w:rsid w:val="008A0172"/>
    <w:rsid w:val="008A0804"/>
    <w:rsid w:val="008A1B29"/>
    <w:rsid w:val="008A37DC"/>
    <w:rsid w:val="008A408C"/>
    <w:rsid w:val="008A4271"/>
    <w:rsid w:val="008A6F72"/>
    <w:rsid w:val="008A742E"/>
    <w:rsid w:val="008A7C9B"/>
    <w:rsid w:val="008B03C2"/>
    <w:rsid w:val="008B17BE"/>
    <w:rsid w:val="008B567B"/>
    <w:rsid w:val="008B7D39"/>
    <w:rsid w:val="008C2BFA"/>
    <w:rsid w:val="008C4B89"/>
    <w:rsid w:val="008C5076"/>
    <w:rsid w:val="008C5A2A"/>
    <w:rsid w:val="008C6941"/>
    <w:rsid w:val="008C69C7"/>
    <w:rsid w:val="008C7424"/>
    <w:rsid w:val="008C7F18"/>
    <w:rsid w:val="008D1DE1"/>
    <w:rsid w:val="008D2836"/>
    <w:rsid w:val="008D43F7"/>
    <w:rsid w:val="008D5B2F"/>
    <w:rsid w:val="008D78AB"/>
    <w:rsid w:val="008E15F1"/>
    <w:rsid w:val="008E328C"/>
    <w:rsid w:val="008E3586"/>
    <w:rsid w:val="008E5D09"/>
    <w:rsid w:val="008F0055"/>
    <w:rsid w:val="008F1589"/>
    <w:rsid w:val="008F1A36"/>
    <w:rsid w:val="008F1F68"/>
    <w:rsid w:val="008F2093"/>
    <w:rsid w:val="008F461B"/>
    <w:rsid w:val="008F4C5C"/>
    <w:rsid w:val="008F6529"/>
    <w:rsid w:val="008F74E5"/>
    <w:rsid w:val="008F7B9B"/>
    <w:rsid w:val="009078F9"/>
    <w:rsid w:val="00910378"/>
    <w:rsid w:val="00912703"/>
    <w:rsid w:val="009129F9"/>
    <w:rsid w:val="00913490"/>
    <w:rsid w:val="00914C54"/>
    <w:rsid w:val="00915726"/>
    <w:rsid w:val="00920414"/>
    <w:rsid w:val="00923072"/>
    <w:rsid w:val="00930E56"/>
    <w:rsid w:val="00931F63"/>
    <w:rsid w:val="009333F1"/>
    <w:rsid w:val="00933C7A"/>
    <w:rsid w:val="009356FC"/>
    <w:rsid w:val="00936E9D"/>
    <w:rsid w:val="0093797C"/>
    <w:rsid w:val="00940E0A"/>
    <w:rsid w:val="00941D66"/>
    <w:rsid w:val="00942468"/>
    <w:rsid w:val="0094766C"/>
    <w:rsid w:val="0095397B"/>
    <w:rsid w:val="00956D5E"/>
    <w:rsid w:val="009601FD"/>
    <w:rsid w:val="00960BD8"/>
    <w:rsid w:val="00960C91"/>
    <w:rsid w:val="00963C8F"/>
    <w:rsid w:val="0096426A"/>
    <w:rsid w:val="00966240"/>
    <w:rsid w:val="00973503"/>
    <w:rsid w:val="00974257"/>
    <w:rsid w:val="0097444A"/>
    <w:rsid w:val="0097454C"/>
    <w:rsid w:val="0097540C"/>
    <w:rsid w:val="0097552C"/>
    <w:rsid w:val="00975CA7"/>
    <w:rsid w:val="00976944"/>
    <w:rsid w:val="00977F22"/>
    <w:rsid w:val="0098099A"/>
    <w:rsid w:val="009809E7"/>
    <w:rsid w:val="0098736C"/>
    <w:rsid w:val="00990E67"/>
    <w:rsid w:val="00991BC8"/>
    <w:rsid w:val="00992FB0"/>
    <w:rsid w:val="00993055"/>
    <w:rsid w:val="00993225"/>
    <w:rsid w:val="00995147"/>
    <w:rsid w:val="00996450"/>
    <w:rsid w:val="009973CB"/>
    <w:rsid w:val="009A0A69"/>
    <w:rsid w:val="009A2CFD"/>
    <w:rsid w:val="009A3226"/>
    <w:rsid w:val="009A3B9B"/>
    <w:rsid w:val="009A3E26"/>
    <w:rsid w:val="009A47E6"/>
    <w:rsid w:val="009A54E2"/>
    <w:rsid w:val="009A5A26"/>
    <w:rsid w:val="009A5A36"/>
    <w:rsid w:val="009A60E9"/>
    <w:rsid w:val="009A678A"/>
    <w:rsid w:val="009B1746"/>
    <w:rsid w:val="009B25F7"/>
    <w:rsid w:val="009B2D8E"/>
    <w:rsid w:val="009B3E4B"/>
    <w:rsid w:val="009B4C0C"/>
    <w:rsid w:val="009B5A3D"/>
    <w:rsid w:val="009B7A86"/>
    <w:rsid w:val="009C0948"/>
    <w:rsid w:val="009C252F"/>
    <w:rsid w:val="009C7C06"/>
    <w:rsid w:val="009D0F0A"/>
    <w:rsid w:val="009D4B02"/>
    <w:rsid w:val="009D4B65"/>
    <w:rsid w:val="009E0C13"/>
    <w:rsid w:val="009E37B0"/>
    <w:rsid w:val="009E49EE"/>
    <w:rsid w:val="009E7AAA"/>
    <w:rsid w:val="009E7E76"/>
    <w:rsid w:val="009F2085"/>
    <w:rsid w:val="009F5909"/>
    <w:rsid w:val="009F5E7F"/>
    <w:rsid w:val="009F5FA6"/>
    <w:rsid w:val="009F6DA4"/>
    <w:rsid w:val="00A00C3A"/>
    <w:rsid w:val="00A011EC"/>
    <w:rsid w:val="00A022B0"/>
    <w:rsid w:val="00A03BCD"/>
    <w:rsid w:val="00A047A4"/>
    <w:rsid w:val="00A0737B"/>
    <w:rsid w:val="00A07592"/>
    <w:rsid w:val="00A101A0"/>
    <w:rsid w:val="00A10267"/>
    <w:rsid w:val="00A10E2D"/>
    <w:rsid w:val="00A125BE"/>
    <w:rsid w:val="00A1263F"/>
    <w:rsid w:val="00A13B10"/>
    <w:rsid w:val="00A145D8"/>
    <w:rsid w:val="00A14DD4"/>
    <w:rsid w:val="00A20034"/>
    <w:rsid w:val="00A20666"/>
    <w:rsid w:val="00A23E1A"/>
    <w:rsid w:val="00A23F05"/>
    <w:rsid w:val="00A23FCE"/>
    <w:rsid w:val="00A2426E"/>
    <w:rsid w:val="00A25E6F"/>
    <w:rsid w:val="00A267A7"/>
    <w:rsid w:val="00A32B9E"/>
    <w:rsid w:val="00A335EE"/>
    <w:rsid w:val="00A35E31"/>
    <w:rsid w:val="00A41421"/>
    <w:rsid w:val="00A41B66"/>
    <w:rsid w:val="00A44038"/>
    <w:rsid w:val="00A4639F"/>
    <w:rsid w:val="00A469F6"/>
    <w:rsid w:val="00A46D36"/>
    <w:rsid w:val="00A51159"/>
    <w:rsid w:val="00A544AA"/>
    <w:rsid w:val="00A552B2"/>
    <w:rsid w:val="00A555AB"/>
    <w:rsid w:val="00A55E51"/>
    <w:rsid w:val="00A605CB"/>
    <w:rsid w:val="00A610D7"/>
    <w:rsid w:val="00A61520"/>
    <w:rsid w:val="00A6410D"/>
    <w:rsid w:val="00A65036"/>
    <w:rsid w:val="00A659D6"/>
    <w:rsid w:val="00A65CED"/>
    <w:rsid w:val="00A66AC4"/>
    <w:rsid w:val="00A706F3"/>
    <w:rsid w:val="00A74B04"/>
    <w:rsid w:val="00A74B05"/>
    <w:rsid w:val="00A754F8"/>
    <w:rsid w:val="00A80FD8"/>
    <w:rsid w:val="00A814E5"/>
    <w:rsid w:val="00A81853"/>
    <w:rsid w:val="00A827A5"/>
    <w:rsid w:val="00A82BFA"/>
    <w:rsid w:val="00A83B6B"/>
    <w:rsid w:val="00A83D80"/>
    <w:rsid w:val="00A851A1"/>
    <w:rsid w:val="00A86EE3"/>
    <w:rsid w:val="00A87323"/>
    <w:rsid w:val="00A87F35"/>
    <w:rsid w:val="00A90289"/>
    <w:rsid w:val="00A90C59"/>
    <w:rsid w:val="00A932ED"/>
    <w:rsid w:val="00A94728"/>
    <w:rsid w:val="00AA0940"/>
    <w:rsid w:val="00AA1071"/>
    <w:rsid w:val="00AA17C7"/>
    <w:rsid w:val="00AA2562"/>
    <w:rsid w:val="00AA3725"/>
    <w:rsid w:val="00AA373E"/>
    <w:rsid w:val="00AA5915"/>
    <w:rsid w:val="00AA747F"/>
    <w:rsid w:val="00AA7583"/>
    <w:rsid w:val="00AB09AB"/>
    <w:rsid w:val="00AB0D23"/>
    <w:rsid w:val="00AB25A1"/>
    <w:rsid w:val="00AB3DF8"/>
    <w:rsid w:val="00AB552F"/>
    <w:rsid w:val="00AB568C"/>
    <w:rsid w:val="00AB56B6"/>
    <w:rsid w:val="00AB6FF9"/>
    <w:rsid w:val="00AB79AA"/>
    <w:rsid w:val="00AB7BC7"/>
    <w:rsid w:val="00AC09B9"/>
    <w:rsid w:val="00AC10FE"/>
    <w:rsid w:val="00AC1326"/>
    <w:rsid w:val="00AC2BDF"/>
    <w:rsid w:val="00AC328D"/>
    <w:rsid w:val="00AC5036"/>
    <w:rsid w:val="00AC5D8B"/>
    <w:rsid w:val="00AC7D91"/>
    <w:rsid w:val="00AC7DA1"/>
    <w:rsid w:val="00AD264A"/>
    <w:rsid w:val="00AD6708"/>
    <w:rsid w:val="00AD7807"/>
    <w:rsid w:val="00AD7FE5"/>
    <w:rsid w:val="00AE0055"/>
    <w:rsid w:val="00AE0EBF"/>
    <w:rsid w:val="00AE2358"/>
    <w:rsid w:val="00AE41DF"/>
    <w:rsid w:val="00AE4467"/>
    <w:rsid w:val="00AE4CCD"/>
    <w:rsid w:val="00AE6956"/>
    <w:rsid w:val="00AE75A6"/>
    <w:rsid w:val="00AE785B"/>
    <w:rsid w:val="00AE789C"/>
    <w:rsid w:val="00AF0704"/>
    <w:rsid w:val="00AF0FAA"/>
    <w:rsid w:val="00AF2EA6"/>
    <w:rsid w:val="00AF3AD4"/>
    <w:rsid w:val="00AF614A"/>
    <w:rsid w:val="00AF70FB"/>
    <w:rsid w:val="00B003DB"/>
    <w:rsid w:val="00B07783"/>
    <w:rsid w:val="00B10187"/>
    <w:rsid w:val="00B11973"/>
    <w:rsid w:val="00B1286B"/>
    <w:rsid w:val="00B141EC"/>
    <w:rsid w:val="00B14227"/>
    <w:rsid w:val="00B147A7"/>
    <w:rsid w:val="00B14AC7"/>
    <w:rsid w:val="00B154BA"/>
    <w:rsid w:val="00B1689C"/>
    <w:rsid w:val="00B16F36"/>
    <w:rsid w:val="00B1746C"/>
    <w:rsid w:val="00B20066"/>
    <w:rsid w:val="00B20AB8"/>
    <w:rsid w:val="00B212B5"/>
    <w:rsid w:val="00B2494E"/>
    <w:rsid w:val="00B25B06"/>
    <w:rsid w:val="00B2719F"/>
    <w:rsid w:val="00B30A62"/>
    <w:rsid w:val="00B31571"/>
    <w:rsid w:val="00B32DCC"/>
    <w:rsid w:val="00B33D80"/>
    <w:rsid w:val="00B346D7"/>
    <w:rsid w:val="00B34D74"/>
    <w:rsid w:val="00B35044"/>
    <w:rsid w:val="00B36FD3"/>
    <w:rsid w:val="00B378CE"/>
    <w:rsid w:val="00B40D1C"/>
    <w:rsid w:val="00B4106D"/>
    <w:rsid w:val="00B43384"/>
    <w:rsid w:val="00B43A13"/>
    <w:rsid w:val="00B44473"/>
    <w:rsid w:val="00B45437"/>
    <w:rsid w:val="00B45572"/>
    <w:rsid w:val="00B46D47"/>
    <w:rsid w:val="00B46EEE"/>
    <w:rsid w:val="00B47A1E"/>
    <w:rsid w:val="00B526B0"/>
    <w:rsid w:val="00B52BDA"/>
    <w:rsid w:val="00B5354D"/>
    <w:rsid w:val="00B55D39"/>
    <w:rsid w:val="00B5693F"/>
    <w:rsid w:val="00B57821"/>
    <w:rsid w:val="00B65B11"/>
    <w:rsid w:val="00B672D8"/>
    <w:rsid w:val="00B70146"/>
    <w:rsid w:val="00B71991"/>
    <w:rsid w:val="00B7632C"/>
    <w:rsid w:val="00B764FF"/>
    <w:rsid w:val="00B76A1A"/>
    <w:rsid w:val="00B77FE9"/>
    <w:rsid w:val="00B80345"/>
    <w:rsid w:val="00B806D3"/>
    <w:rsid w:val="00B80BF3"/>
    <w:rsid w:val="00B80DA5"/>
    <w:rsid w:val="00B829C2"/>
    <w:rsid w:val="00B83A31"/>
    <w:rsid w:val="00B854B7"/>
    <w:rsid w:val="00B85BD1"/>
    <w:rsid w:val="00B86321"/>
    <w:rsid w:val="00B904AE"/>
    <w:rsid w:val="00B9071C"/>
    <w:rsid w:val="00B90EAF"/>
    <w:rsid w:val="00B9251E"/>
    <w:rsid w:val="00B95318"/>
    <w:rsid w:val="00B95BF7"/>
    <w:rsid w:val="00B96AA8"/>
    <w:rsid w:val="00B96CDB"/>
    <w:rsid w:val="00B96EC0"/>
    <w:rsid w:val="00B97F59"/>
    <w:rsid w:val="00BA2209"/>
    <w:rsid w:val="00BA2B7B"/>
    <w:rsid w:val="00BA3C94"/>
    <w:rsid w:val="00BA3F9F"/>
    <w:rsid w:val="00BA63C9"/>
    <w:rsid w:val="00BA7FBF"/>
    <w:rsid w:val="00BB01A4"/>
    <w:rsid w:val="00BB079D"/>
    <w:rsid w:val="00BB0E5E"/>
    <w:rsid w:val="00BB1025"/>
    <w:rsid w:val="00BB1EC3"/>
    <w:rsid w:val="00BB3D7C"/>
    <w:rsid w:val="00BB4A19"/>
    <w:rsid w:val="00BB50FF"/>
    <w:rsid w:val="00BB6C78"/>
    <w:rsid w:val="00BB7909"/>
    <w:rsid w:val="00BC1511"/>
    <w:rsid w:val="00BC51E4"/>
    <w:rsid w:val="00BD48AF"/>
    <w:rsid w:val="00BD4935"/>
    <w:rsid w:val="00BD4991"/>
    <w:rsid w:val="00BE5904"/>
    <w:rsid w:val="00BE64FB"/>
    <w:rsid w:val="00BE780D"/>
    <w:rsid w:val="00BF1AAA"/>
    <w:rsid w:val="00BF3C85"/>
    <w:rsid w:val="00BF49B0"/>
    <w:rsid w:val="00BF6A50"/>
    <w:rsid w:val="00C00668"/>
    <w:rsid w:val="00C013E9"/>
    <w:rsid w:val="00C05DD6"/>
    <w:rsid w:val="00C0754F"/>
    <w:rsid w:val="00C07716"/>
    <w:rsid w:val="00C1036E"/>
    <w:rsid w:val="00C10A60"/>
    <w:rsid w:val="00C11499"/>
    <w:rsid w:val="00C118DF"/>
    <w:rsid w:val="00C12AB2"/>
    <w:rsid w:val="00C14402"/>
    <w:rsid w:val="00C2453E"/>
    <w:rsid w:val="00C25011"/>
    <w:rsid w:val="00C254E2"/>
    <w:rsid w:val="00C27744"/>
    <w:rsid w:val="00C3094D"/>
    <w:rsid w:val="00C309C8"/>
    <w:rsid w:val="00C314F9"/>
    <w:rsid w:val="00C31EF8"/>
    <w:rsid w:val="00C35AC7"/>
    <w:rsid w:val="00C366E1"/>
    <w:rsid w:val="00C36939"/>
    <w:rsid w:val="00C404A4"/>
    <w:rsid w:val="00C40707"/>
    <w:rsid w:val="00C40D3F"/>
    <w:rsid w:val="00C40D9A"/>
    <w:rsid w:val="00C43763"/>
    <w:rsid w:val="00C4448E"/>
    <w:rsid w:val="00C50073"/>
    <w:rsid w:val="00C51664"/>
    <w:rsid w:val="00C51C09"/>
    <w:rsid w:val="00C5287B"/>
    <w:rsid w:val="00C53900"/>
    <w:rsid w:val="00C54A67"/>
    <w:rsid w:val="00C563CD"/>
    <w:rsid w:val="00C606B8"/>
    <w:rsid w:val="00C619BE"/>
    <w:rsid w:val="00C61AFF"/>
    <w:rsid w:val="00C62587"/>
    <w:rsid w:val="00C62BEE"/>
    <w:rsid w:val="00C6342D"/>
    <w:rsid w:val="00C67041"/>
    <w:rsid w:val="00C7005B"/>
    <w:rsid w:val="00C717F0"/>
    <w:rsid w:val="00C71C62"/>
    <w:rsid w:val="00C73B0C"/>
    <w:rsid w:val="00C75284"/>
    <w:rsid w:val="00C7553F"/>
    <w:rsid w:val="00C778F1"/>
    <w:rsid w:val="00C804F4"/>
    <w:rsid w:val="00C81D78"/>
    <w:rsid w:val="00C82974"/>
    <w:rsid w:val="00C834A1"/>
    <w:rsid w:val="00C83899"/>
    <w:rsid w:val="00C8417C"/>
    <w:rsid w:val="00C849FA"/>
    <w:rsid w:val="00C849FF"/>
    <w:rsid w:val="00C859AC"/>
    <w:rsid w:val="00C85D58"/>
    <w:rsid w:val="00C86517"/>
    <w:rsid w:val="00C86A02"/>
    <w:rsid w:val="00C870C9"/>
    <w:rsid w:val="00C909AE"/>
    <w:rsid w:val="00C90AB7"/>
    <w:rsid w:val="00C923CD"/>
    <w:rsid w:val="00C92601"/>
    <w:rsid w:val="00C92C2D"/>
    <w:rsid w:val="00C93DFD"/>
    <w:rsid w:val="00C94B2A"/>
    <w:rsid w:val="00C9588B"/>
    <w:rsid w:val="00C966E9"/>
    <w:rsid w:val="00CA13F4"/>
    <w:rsid w:val="00CA23B3"/>
    <w:rsid w:val="00CA23F5"/>
    <w:rsid w:val="00CA2C46"/>
    <w:rsid w:val="00CA3E3B"/>
    <w:rsid w:val="00CA47D1"/>
    <w:rsid w:val="00CA4843"/>
    <w:rsid w:val="00CA5A9A"/>
    <w:rsid w:val="00CA5F2D"/>
    <w:rsid w:val="00CA5F44"/>
    <w:rsid w:val="00CA6B0E"/>
    <w:rsid w:val="00CB025E"/>
    <w:rsid w:val="00CB2A97"/>
    <w:rsid w:val="00CB35EF"/>
    <w:rsid w:val="00CB3781"/>
    <w:rsid w:val="00CB4B62"/>
    <w:rsid w:val="00CB51A9"/>
    <w:rsid w:val="00CB5858"/>
    <w:rsid w:val="00CB7157"/>
    <w:rsid w:val="00CB7538"/>
    <w:rsid w:val="00CC4C6C"/>
    <w:rsid w:val="00CC7CE0"/>
    <w:rsid w:val="00CC7E5C"/>
    <w:rsid w:val="00CD08AF"/>
    <w:rsid w:val="00CD39EE"/>
    <w:rsid w:val="00CD5D1E"/>
    <w:rsid w:val="00CD642B"/>
    <w:rsid w:val="00CD6A45"/>
    <w:rsid w:val="00CE258F"/>
    <w:rsid w:val="00CE54F9"/>
    <w:rsid w:val="00CE71BC"/>
    <w:rsid w:val="00CF1ABF"/>
    <w:rsid w:val="00CF1E4A"/>
    <w:rsid w:val="00CF3240"/>
    <w:rsid w:val="00CF59D0"/>
    <w:rsid w:val="00CF5B11"/>
    <w:rsid w:val="00CF6228"/>
    <w:rsid w:val="00D01283"/>
    <w:rsid w:val="00D015A7"/>
    <w:rsid w:val="00D04174"/>
    <w:rsid w:val="00D04823"/>
    <w:rsid w:val="00D050BC"/>
    <w:rsid w:val="00D062FE"/>
    <w:rsid w:val="00D06563"/>
    <w:rsid w:val="00D065E0"/>
    <w:rsid w:val="00D067B4"/>
    <w:rsid w:val="00D06F8B"/>
    <w:rsid w:val="00D0743B"/>
    <w:rsid w:val="00D10375"/>
    <w:rsid w:val="00D11ADE"/>
    <w:rsid w:val="00D1253C"/>
    <w:rsid w:val="00D1584E"/>
    <w:rsid w:val="00D15D22"/>
    <w:rsid w:val="00D1793C"/>
    <w:rsid w:val="00D2148A"/>
    <w:rsid w:val="00D21BBA"/>
    <w:rsid w:val="00D22367"/>
    <w:rsid w:val="00D22D21"/>
    <w:rsid w:val="00D24013"/>
    <w:rsid w:val="00D24F7E"/>
    <w:rsid w:val="00D265FB"/>
    <w:rsid w:val="00D26637"/>
    <w:rsid w:val="00D26A7F"/>
    <w:rsid w:val="00D308DC"/>
    <w:rsid w:val="00D31014"/>
    <w:rsid w:val="00D3114E"/>
    <w:rsid w:val="00D35719"/>
    <w:rsid w:val="00D357D8"/>
    <w:rsid w:val="00D41105"/>
    <w:rsid w:val="00D420D1"/>
    <w:rsid w:val="00D43496"/>
    <w:rsid w:val="00D45C7D"/>
    <w:rsid w:val="00D47E02"/>
    <w:rsid w:val="00D53349"/>
    <w:rsid w:val="00D533E3"/>
    <w:rsid w:val="00D5614E"/>
    <w:rsid w:val="00D61837"/>
    <w:rsid w:val="00D62CBA"/>
    <w:rsid w:val="00D63A3E"/>
    <w:rsid w:val="00D6418A"/>
    <w:rsid w:val="00D642F3"/>
    <w:rsid w:val="00D64D74"/>
    <w:rsid w:val="00D70187"/>
    <w:rsid w:val="00D708C3"/>
    <w:rsid w:val="00D71C13"/>
    <w:rsid w:val="00D73741"/>
    <w:rsid w:val="00D73DA1"/>
    <w:rsid w:val="00D74C82"/>
    <w:rsid w:val="00D75DD1"/>
    <w:rsid w:val="00D772A0"/>
    <w:rsid w:val="00D77538"/>
    <w:rsid w:val="00D77BFA"/>
    <w:rsid w:val="00D85ACD"/>
    <w:rsid w:val="00D90B84"/>
    <w:rsid w:val="00D942EE"/>
    <w:rsid w:val="00D95549"/>
    <w:rsid w:val="00D9776B"/>
    <w:rsid w:val="00DA578C"/>
    <w:rsid w:val="00DA6C6E"/>
    <w:rsid w:val="00DA6CA7"/>
    <w:rsid w:val="00DA7399"/>
    <w:rsid w:val="00DB4FAC"/>
    <w:rsid w:val="00DB5933"/>
    <w:rsid w:val="00DB656F"/>
    <w:rsid w:val="00DB6930"/>
    <w:rsid w:val="00DB6AD3"/>
    <w:rsid w:val="00DB6F91"/>
    <w:rsid w:val="00DC1D94"/>
    <w:rsid w:val="00DC3135"/>
    <w:rsid w:val="00DC5430"/>
    <w:rsid w:val="00DD1459"/>
    <w:rsid w:val="00DD4A35"/>
    <w:rsid w:val="00DD56EA"/>
    <w:rsid w:val="00DD5AD8"/>
    <w:rsid w:val="00DE0786"/>
    <w:rsid w:val="00DE0A8C"/>
    <w:rsid w:val="00DE22C5"/>
    <w:rsid w:val="00DE26B7"/>
    <w:rsid w:val="00DE2C12"/>
    <w:rsid w:val="00DE33EA"/>
    <w:rsid w:val="00DE49E7"/>
    <w:rsid w:val="00DE53E4"/>
    <w:rsid w:val="00DE6591"/>
    <w:rsid w:val="00DE6B3D"/>
    <w:rsid w:val="00DE7687"/>
    <w:rsid w:val="00DF00E6"/>
    <w:rsid w:val="00DF021F"/>
    <w:rsid w:val="00DF2738"/>
    <w:rsid w:val="00DF6381"/>
    <w:rsid w:val="00E00AD6"/>
    <w:rsid w:val="00E00D93"/>
    <w:rsid w:val="00E01880"/>
    <w:rsid w:val="00E01B9B"/>
    <w:rsid w:val="00E0203F"/>
    <w:rsid w:val="00E02229"/>
    <w:rsid w:val="00E03D74"/>
    <w:rsid w:val="00E03FD4"/>
    <w:rsid w:val="00E04859"/>
    <w:rsid w:val="00E04BD0"/>
    <w:rsid w:val="00E04CDB"/>
    <w:rsid w:val="00E04E01"/>
    <w:rsid w:val="00E05E37"/>
    <w:rsid w:val="00E066A8"/>
    <w:rsid w:val="00E07255"/>
    <w:rsid w:val="00E10421"/>
    <w:rsid w:val="00E1163E"/>
    <w:rsid w:val="00E118E4"/>
    <w:rsid w:val="00E11DD4"/>
    <w:rsid w:val="00E1283B"/>
    <w:rsid w:val="00E13DB7"/>
    <w:rsid w:val="00E16F5D"/>
    <w:rsid w:val="00E21395"/>
    <w:rsid w:val="00E2155A"/>
    <w:rsid w:val="00E21B52"/>
    <w:rsid w:val="00E21C7C"/>
    <w:rsid w:val="00E229D1"/>
    <w:rsid w:val="00E23102"/>
    <w:rsid w:val="00E231B1"/>
    <w:rsid w:val="00E235D6"/>
    <w:rsid w:val="00E26153"/>
    <w:rsid w:val="00E26A20"/>
    <w:rsid w:val="00E27F5E"/>
    <w:rsid w:val="00E3011C"/>
    <w:rsid w:val="00E30141"/>
    <w:rsid w:val="00E31DF2"/>
    <w:rsid w:val="00E31FA3"/>
    <w:rsid w:val="00E33C08"/>
    <w:rsid w:val="00E33D54"/>
    <w:rsid w:val="00E34F9A"/>
    <w:rsid w:val="00E35D85"/>
    <w:rsid w:val="00E42842"/>
    <w:rsid w:val="00E501C2"/>
    <w:rsid w:val="00E521A8"/>
    <w:rsid w:val="00E5309C"/>
    <w:rsid w:val="00E54081"/>
    <w:rsid w:val="00E54A26"/>
    <w:rsid w:val="00E54A5B"/>
    <w:rsid w:val="00E55D48"/>
    <w:rsid w:val="00E56AEB"/>
    <w:rsid w:val="00E56C13"/>
    <w:rsid w:val="00E57667"/>
    <w:rsid w:val="00E60788"/>
    <w:rsid w:val="00E60C87"/>
    <w:rsid w:val="00E61D0F"/>
    <w:rsid w:val="00E642E7"/>
    <w:rsid w:val="00E64B0C"/>
    <w:rsid w:val="00E64C04"/>
    <w:rsid w:val="00E66228"/>
    <w:rsid w:val="00E66BD4"/>
    <w:rsid w:val="00E66CEE"/>
    <w:rsid w:val="00E70B7D"/>
    <w:rsid w:val="00E712D9"/>
    <w:rsid w:val="00E716DE"/>
    <w:rsid w:val="00E72C2A"/>
    <w:rsid w:val="00E7475A"/>
    <w:rsid w:val="00E747BB"/>
    <w:rsid w:val="00E77010"/>
    <w:rsid w:val="00E830C5"/>
    <w:rsid w:val="00E83A50"/>
    <w:rsid w:val="00E83EF1"/>
    <w:rsid w:val="00E84D79"/>
    <w:rsid w:val="00E85306"/>
    <w:rsid w:val="00E85434"/>
    <w:rsid w:val="00E855C3"/>
    <w:rsid w:val="00E85805"/>
    <w:rsid w:val="00E85C50"/>
    <w:rsid w:val="00E871C1"/>
    <w:rsid w:val="00E87886"/>
    <w:rsid w:val="00E90112"/>
    <w:rsid w:val="00E9231F"/>
    <w:rsid w:val="00E93E30"/>
    <w:rsid w:val="00E94E92"/>
    <w:rsid w:val="00E97B28"/>
    <w:rsid w:val="00EA0797"/>
    <w:rsid w:val="00EA0DCA"/>
    <w:rsid w:val="00EA167C"/>
    <w:rsid w:val="00EA229D"/>
    <w:rsid w:val="00EA2928"/>
    <w:rsid w:val="00EA377B"/>
    <w:rsid w:val="00EA3CE9"/>
    <w:rsid w:val="00EA419F"/>
    <w:rsid w:val="00EA50AC"/>
    <w:rsid w:val="00EA5118"/>
    <w:rsid w:val="00EA52E8"/>
    <w:rsid w:val="00EA608C"/>
    <w:rsid w:val="00EA65C7"/>
    <w:rsid w:val="00EB0CEE"/>
    <w:rsid w:val="00EB2540"/>
    <w:rsid w:val="00EB3A9E"/>
    <w:rsid w:val="00EB520B"/>
    <w:rsid w:val="00EB5DFB"/>
    <w:rsid w:val="00EB64B8"/>
    <w:rsid w:val="00EB7C2D"/>
    <w:rsid w:val="00EC1CCC"/>
    <w:rsid w:val="00EC5AAB"/>
    <w:rsid w:val="00EC634C"/>
    <w:rsid w:val="00EC6557"/>
    <w:rsid w:val="00EC6751"/>
    <w:rsid w:val="00EC6A12"/>
    <w:rsid w:val="00EC6CB3"/>
    <w:rsid w:val="00EC7580"/>
    <w:rsid w:val="00EC7B40"/>
    <w:rsid w:val="00EC7D4B"/>
    <w:rsid w:val="00ED050B"/>
    <w:rsid w:val="00ED07E0"/>
    <w:rsid w:val="00ED163B"/>
    <w:rsid w:val="00ED1706"/>
    <w:rsid w:val="00ED4820"/>
    <w:rsid w:val="00ED532E"/>
    <w:rsid w:val="00ED5CFA"/>
    <w:rsid w:val="00ED64F3"/>
    <w:rsid w:val="00ED6BFB"/>
    <w:rsid w:val="00EE0C63"/>
    <w:rsid w:val="00EE2391"/>
    <w:rsid w:val="00EE23C5"/>
    <w:rsid w:val="00EE2430"/>
    <w:rsid w:val="00EE24CE"/>
    <w:rsid w:val="00EE2807"/>
    <w:rsid w:val="00EE5279"/>
    <w:rsid w:val="00EF07C6"/>
    <w:rsid w:val="00EF08CC"/>
    <w:rsid w:val="00EF2888"/>
    <w:rsid w:val="00EF48DC"/>
    <w:rsid w:val="00EF4A09"/>
    <w:rsid w:val="00EF55C3"/>
    <w:rsid w:val="00EF5ED3"/>
    <w:rsid w:val="00EF6055"/>
    <w:rsid w:val="00EF7715"/>
    <w:rsid w:val="00EF7D11"/>
    <w:rsid w:val="00F0024E"/>
    <w:rsid w:val="00F00A89"/>
    <w:rsid w:val="00F0224B"/>
    <w:rsid w:val="00F03C6E"/>
    <w:rsid w:val="00F055D7"/>
    <w:rsid w:val="00F05DB1"/>
    <w:rsid w:val="00F06270"/>
    <w:rsid w:val="00F06849"/>
    <w:rsid w:val="00F068EE"/>
    <w:rsid w:val="00F078A9"/>
    <w:rsid w:val="00F10272"/>
    <w:rsid w:val="00F102C5"/>
    <w:rsid w:val="00F148CE"/>
    <w:rsid w:val="00F14F99"/>
    <w:rsid w:val="00F15419"/>
    <w:rsid w:val="00F154E1"/>
    <w:rsid w:val="00F22C41"/>
    <w:rsid w:val="00F23C2A"/>
    <w:rsid w:val="00F23E65"/>
    <w:rsid w:val="00F24FF5"/>
    <w:rsid w:val="00F25278"/>
    <w:rsid w:val="00F25C5F"/>
    <w:rsid w:val="00F25D46"/>
    <w:rsid w:val="00F26D78"/>
    <w:rsid w:val="00F2743E"/>
    <w:rsid w:val="00F301A9"/>
    <w:rsid w:val="00F30973"/>
    <w:rsid w:val="00F3301B"/>
    <w:rsid w:val="00F3321B"/>
    <w:rsid w:val="00F337AA"/>
    <w:rsid w:val="00F34C88"/>
    <w:rsid w:val="00F36863"/>
    <w:rsid w:val="00F41166"/>
    <w:rsid w:val="00F4156F"/>
    <w:rsid w:val="00F43B32"/>
    <w:rsid w:val="00F4531E"/>
    <w:rsid w:val="00F45A4D"/>
    <w:rsid w:val="00F47072"/>
    <w:rsid w:val="00F47627"/>
    <w:rsid w:val="00F502F6"/>
    <w:rsid w:val="00F5078A"/>
    <w:rsid w:val="00F50E3C"/>
    <w:rsid w:val="00F519CB"/>
    <w:rsid w:val="00F519EC"/>
    <w:rsid w:val="00F54992"/>
    <w:rsid w:val="00F54C0F"/>
    <w:rsid w:val="00F56349"/>
    <w:rsid w:val="00F56925"/>
    <w:rsid w:val="00F60F30"/>
    <w:rsid w:val="00F6221F"/>
    <w:rsid w:val="00F628E9"/>
    <w:rsid w:val="00F6297E"/>
    <w:rsid w:val="00F62F46"/>
    <w:rsid w:val="00F638DD"/>
    <w:rsid w:val="00F65323"/>
    <w:rsid w:val="00F66CBE"/>
    <w:rsid w:val="00F67239"/>
    <w:rsid w:val="00F67988"/>
    <w:rsid w:val="00F67D57"/>
    <w:rsid w:val="00F71A4A"/>
    <w:rsid w:val="00F71DD3"/>
    <w:rsid w:val="00F7207A"/>
    <w:rsid w:val="00F724AC"/>
    <w:rsid w:val="00F73898"/>
    <w:rsid w:val="00F7677D"/>
    <w:rsid w:val="00F76D63"/>
    <w:rsid w:val="00F77631"/>
    <w:rsid w:val="00F80B38"/>
    <w:rsid w:val="00F8190F"/>
    <w:rsid w:val="00F823A5"/>
    <w:rsid w:val="00F8321B"/>
    <w:rsid w:val="00F83512"/>
    <w:rsid w:val="00F83864"/>
    <w:rsid w:val="00F83A48"/>
    <w:rsid w:val="00F86CA7"/>
    <w:rsid w:val="00F91B02"/>
    <w:rsid w:val="00F92E5C"/>
    <w:rsid w:val="00F934E2"/>
    <w:rsid w:val="00F936A7"/>
    <w:rsid w:val="00FA10CC"/>
    <w:rsid w:val="00FA1124"/>
    <w:rsid w:val="00FA175A"/>
    <w:rsid w:val="00FA1A91"/>
    <w:rsid w:val="00FA25D8"/>
    <w:rsid w:val="00FA2803"/>
    <w:rsid w:val="00FA3957"/>
    <w:rsid w:val="00FA6351"/>
    <w:rsid w:val="00FA668D"/>
    <w:rsid w:val="00FA6782"/>
    <w:rsid w:val="00FA6B82"/>
    <w:rsid w:val="00FB04F8"/>
    <w:rsid w:val="00FB05C4"/>
    <w:rsid w:val="00FB1B2C"/>
    <w:rsid w:val="00FB3377"/>
    <w:rsid w:val="00FB3DA9"/>
    <w:rsid w:val="00FB657C"/>
    <w:rsid w:val="00FB7C35"/>
    <w:rsid w:val="00FC0E6B"/>
    <w:rsid w:val="00FC2D99"/>
    <w:rsid w:val="00FD2D5A"/>
    <w:rsid w:val="00FD40F2"/>
    <w:rsid w:val="00FD413B"/>
    <w:rsid w:val="00FD5C5B"/>
    <w:rsid w:val="00FD645C"/>
    <w:rsid w:val="00FD73FC"/>
    <w:rsid w:val="00FE008B"/>
    <w:rsid w:val="00FE0284"/>
    <w:rsid w:val="00FE1282"/>
    <w:rsid w:val="00FE2A5C"/>
    <w:rsid w:val="00FE34F8"/>
    <w:rsid w:val="00FE3A35"/>
    <w:rsid w:val="00FE3F1A"/>
    <w:rsid w:val="00FE5860"/>
    <w:rsid w:val="00FF0161"/>
    <w:rsid w:val="00FF0513"/>
    <w:rsid w:val="00FF1EE1"/>
    <w:rsid w:val="00FF2BBC"/>
    <w:rsid w:val="00FF4BC5"/>
    <w:rsid w:val="00FF5A17"/>
    <w:rsid w:val="00FF5C9F"/>
    <w:rsid w:val="00FF6E08"/>
    <w:rsid w:val="00FF6E6D"/>
    <w:rsid w:val="00FF7F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2CFC7"/>
  <w15:docId w15:val="{0E996C24-7295-4302-BD94-A0CA9525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91"/>
    <w:rPr>
      <w:rFonts w:ascii="Tahoma" w:hAnsi="Tahoma" w:cs="Tahoma"/>
      <w:sz w:val="16"/>
      <w:szCs w:val="16"/>
    </w:rPr>
  </w:style>
  <w:style w:type="paragraph" w:styleId="Header">
    <w:name w:val="header"/>
    <w:basedOn w:val="Normal"/>
    <w:link w:val="HeaderChar"/>
    <w:uiPriority w:val="99"/>
    <w:unhideWhenUsed/>
    <w:rsid w:val="00883C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3CD4"/>
  </w:style>
  <w:style w:type="paragraph" w:styleId="Footer">
    <w:name w:val="footer"/>
    <w:basedOn w:val="Normal"/>
    <w:link w:val="FooterChar"/>
    <w:uiPriority w:val="99"/>
    <w:unhideWhenUsed/>
    <w:rsid w:val="00883C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3CD4"/>
  </w:style>
  <w:style w:type="table" w:styleId="TableGrid">
    <w:name w:val="Table Grid"/>
    <w:basedOn w:val="TableNormal"/>
    <w:uiPriority w:val="59"/>
    <w:rsid w:val="0022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E01"/>
    <w:pPr>
      <w:ind w:left="720"/>
      <w:contextualSpacing/>
    </w:pPr>
  </w:style>
  <w:style w:type="character" w:styleId="Hyperlink">
    <w:name w:val="Hyperlink"/>
    <w:basedOn w:val="DefaultParagraphFont"/>
    <w:uiPriority w:val="99"/>
    <w:unhideWhenUsed/>
    <w:rsid w:val="0051051F"/>
    <w:rPr>
      <w:color w:val="0000FF" w:themeColor="hyperlink"/>
      <w:u w:val="single"/>
    </w:rPr>
  </w:style>
  <w:style w:type="paragraph" w:styleId="NoSpacing">
    <w:name w:val="No Spacing"/>
    <w:uiPriority w:val="1"/>
    <w:qFormat/>
    <w:rsid w:val="00E66228"/>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E6622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E66228"/>
    <w:rPr>
      <w:rFonts w:ascii="Calibri" w:eastAsia="Calibri" w:hAnsi="Calibri" w:cs="Times New Roman"/>
      <w:szCs w:val="21"/>
    </w:rPr>
  </w:style>
  <w:style w:type="character" w:styleId="UnresolvedMention">
    <w:name w:val="Unresolved Mention"/>
    <w:basedOn w:val="DefaultParagraphFont"/>
    <w:uiPriority w:val="99"/>
    <w:semiHidden/>
    <w:unhideWhenUsed/>
    <w:rsid w:val="004E45E7"/>
    <w:rPr>
      <w:color w:val="605E5C"/>
      <w:shd w:val="clear" w:color="auto" w:fill="E1DFDD"/>
    </w:rPr>
  </w:style>
  <w:style w:type="character" w:styleId="CommentReference">
    <w:name w:val="annotation reference"/>
    <w:basedOn w:val="DefaultParagraphFont"/>
    <w:uiPriority w:val="99"/>
    <w:semiHidden/>
    <w:unhideWhenUsed/>
    <w:rsid w:val="005E6257"/>
    <w:rPr>
      <w:sz w:val="16"/>
      <w:szCs w:val="16"/>
    </w:rPr>
  </w:style>
  <w:style w:type="paragraph" w:styleId="CommentText">
    <w:name w:val="annotation text"/>
    <w:basedOn w:val="Normal"/>
    <w:link w:val="CommentTextChar"/>
    <w:uiPriority w:val="99"/>
    <w:semiHidden/>
    <w:unhideWhenUsed/>
    <w:rsid w:val="005E6257"/>
    <w:pPr>
      <w:spacing w:line="240" w:lineRule="auto"/>
    </w:pPr>
    <w:rPr>
      <w:sz w:val="20"/>
      <w:szCs w:val="20"/>
    </w:rPr>
  </w:style>
  <w:style w:type="character" w:customStyle="1" w:styleId="CommentTextChar">
    <w:name w:val="Comment Text Char"/>
    <w:basedOn w:val="DefaultParagraphFont"/>
    <w:link w:val="CommentText"/>
    <w:uiPriority w:val="99"/>
    <w:semiHidden/>
    <w:rsid w:val="005E6257"/>
    <w:rPr>
      <w:sz w:val="20"/>
      <w:szCs w:val="20"/>
    </w:rPr>
  </w:style>
  <w:style w:type="paragraph" w:styleId="CommentSubject">
    <w:name w:val="annotation subject"/>
    <w:basedOn w:val="CommentText"/>
    <w:next w:val="CommentText"/>
    <w:link w:val="CommentSubjectChar"/>
    <w:uiPriority w:val="99"/>
    <w:semiHidden/>
    <w:unhideWhenUsed/>
    <w:rsid w:val="005E6257"/>
    <w:rPr>
      <w:b/>
      <w:bCs/>
    </w:rPr>
  </w:style>
  <w:style w:type="character" w:customStyle="1" w:styleId="CommentSubjectChar">
    <w:name w:val="Comment Subject Char"/>
    <w:basedOn w:val="CommentTextChar"/>
    <w:link w:val="CommentSubject"/>
    <w:uiPriority w:val="99"/>
    <w:semiHidden/>
    <w:rsid w:val="005E62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198257">
      <w:bodyDiv w:val="1"/>
      <w:marLeft w:val="0"/>
      <w:marRight w:val="0"/>
      <w:marTop w:val="0"/>
      <w:marBottom w:val="0"/>
      <w:divBdr>
        <w:top w:val="none" w:sz="0" w:space="0" w:color="auto"/>
        <w:left w:val="none" w:sz="0" w:space="0" w:color="auto"/>
        <w:bottom w:val="none" w:sz="0" w:space="0" w:color="auto"/>
        <w:right w:val="none" w:sz="0" w:space="0" w:color="auto"/>
      </w:divBdr>
    </w:div>
    <w:div w:id="857616704">
      <w:bodyDiv w:val="1"/>
      <w:marLeft w:val="0"/>
      <w:marRight w:val="0"/>
      <w:marTop w:val="0"/>
      <w:marBottom w:val="0"/>
      <w:divBdr>
        <w:top w:val="none" w:sz="0" w:space="0" w:color="auto"/>
        <w:left w:val="none" w:sz="0" w:space="0" w:color="auto"/>
        <w:bottom w:val="none" w:sz="0" w:space="0" w:color="auto"/>
        <w:right w:val="none" w:sz="0" w:space="0" w:color="auto"/>
      </w:divBdr>
    </w:div>
    <w:div w:id="1024288548">
      <w:bodyDiv w:val="1"/>
      <w:marLeft w:val="0"/>
      <w:marRight w:val="0"/>
      <w:marTop w:val="0"/>
      <w:marBottom w:val="0"/>
      <w:divBdr>
        <w:top w:val="none" w:sz="0" w:space="0" w:color="auto"/>
        <w:left w:val="none" w:sz="0" w:space="0" w:color="auto"/>
        <w:bottom w:val="none" w:sz="0" w:space="0" w:color="auto"/>
        <w:right w:val="none" w:sz="0" w:space="0" w:color="auto"/>
      </w:divBdr>
    </w:div>
    <w:div w:id="1415784938">
      <w:bodyDiv w:val="1"/>
      <w:marLeft w:val="0"/>
      <w:marRight w:val="0"/>
      <w:marTop w:val="0"/>
      <w:marBottom w:val="0"/>
      <w:divBdr>
        <w:top w:val="none" w:sz="0" w:space="0" w:color="auto"/>
        <w:left w:val="none" w:sz="0" w:space="0" w:color="auto"/>
        <w:bottom w:val="none" w:sz="0" w:space="0" w:color="auto"/>
        <w:right w:val="none" w:sz="0" w:space="0" w:color="auto"/>
      </w:divBdr>
    </w:div>
    <w:div w:id="18872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ristina.metulj@karlovac.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ristina.metulj@karlovac.h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hela.ofner@karlova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175B515D33AA64EBECFB4F5AB7ED2F3" ma:contentTypeVersion="9" ma:contentTypeDescription="Stvaranje novog dokumenta." ma:contentTypeScope="" ma:versionID="b1c33700df45153e8d8878b721c5b647">
  <xsd:schema xmlns:xsd="http://www.w3.org/2001/XMLSchema" xmlns:xs="http://www.w3.org/2001/XMLSchema" xmlns:p="http://schemas.microsoft.com/office/2006/metadata/properties" xmlns:ns2="374290fb-bbbf-446f-86a4-fa4397d2f90d" xmlns:ns3="dc78b6f9-bce5-41b7-8111-d99cde489c4d" targetNamespace="http://schemas.microsoft.com/office/2006/metadata/properties" ma:root="true" ma:fieldsID="e1b852bb06e69c77c4b374c4d71b4313" ns2:_="" ns3:_="">
    <xsd:import namespace="374290fb-bbbf-446f-86a4-fa4397d2f90d"/>
    <xsd:import namespace="dc78b6f9-bce5-41b7-8111-d99cde489c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290fb-bbbf-446f-86a4-fa4397d2f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8b6f9-bce5-41b7-8111-d99cde489c4d" elementFormDefault="qualified">
    <xsd:import namespace="http://schemas.microsoft.com/office/2006/documentManagement/types"/>
    <xsd:import namespace="http://schemas.microsoft.com/office/infopath/2007/PartnerControls"/>
    <xsd:element name="SharedWithUsers" ma:index="15"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6FA4E-C80B-44A6-9009-DEAD58128379}">
  <ds:schemaRefs>
    <ds:schemaRef ds:uri="http://schemas.microsoft.com/sharepoint/v3/contenttype/forms"/>
  </ds:schemaRefs>
</ds:datastoreItem>
</file>

<file path=customXml/itemProps2.xml><?xml version="1.0" encoding="utf-8"?>
<ds:datastoreItem xmlns:ds="http://schemas.openxmlformats.org/officeDocument/2006/customXml" ds:itemID="{FF5CD084-68F9-46DB-A87C-FC3C3EF3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290fb-bbbf-446f-86a4-fa4397d2f90d"/>
    <ds:schemaRef ds:uri="dc78b6f9-bce5-41b7-8111-d99cde489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CD8BF1-494E-47A1-A393-9FF3BE52DA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833E61-8C4C-4CB1-A1A6-522B2BE1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Grad Karlovac</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Zoran Cetinjanin</dc:creator>
  <cp:lastModifiedBy>Rahela Ofner</cp:lastModifiedBy>
  <cp:revision>145</cp:revision>
  <cp:lastPrinted>2019-08-14T11:53:00Z</cp:lastPrinted>
  <dcterms:created xsi:type="dcterms:W3CDTF">2019-09-26T12:21:00Z</dcterms:created>
  <dcterms:modified xsi:type="dcterms:W3CDTF">2020-07-02T10:30:00Z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0x0101009175B515D33AA64EBECFB4F5AB7ED2F3</vt:lpwstr>
  </property>
</Properties>
</file>