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81FAC1" w14:textId="217B884C" w:rsidR="00F85B15" w:rsidRDefault="00E974A5" w:rsidP="00486AC8">
      <w:pPr>
        <w:spacing w:after="0" w:line="240" w:lineRule="auto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  <w:color w:val="000000"/>
        </w:rPr>
        <w:t xml:space="preserve">UPRAVNI ODJEL ZA </w:t>
      </w:r>
      <w:r w:rsidR="009009AF" w:rsidRPr="008938E9">
        <w:rPr>
          <w:rFonts w:ascii="Times New Roman" w:hAnsi="Times New Roman" w:cs="Times New Roman"/>
        </w:rPr>
        <w:t>GOSPODARSTVO</w:t>
      </w:r>
    </w:p>
    <w:p w14:paraId="280F00F9" w14:textId="266DC2F9" w:rsidR="004F2D1A" w:rsidRPr="00F85B15" w:rsidRDefault="00F85B15" w:rsidP="00486AC8">
      <w:pPr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</w:rPr>
        <w:t>POLJOPRIVREDU</w:t>
      </w:r>
      <w:r w:rsidR="009009AF" w:rsidRPr="008938E9">
        <w:rPr>
          <w:rFonts w:ascii="Times New Roman" w:hAnsi="Times New Roman" w:cs="Times New Roman"/>
        </w:rPr>
        <w:t xml:space="preserve"> I </w:t>
      </w:r>
      <w:r>
        <w:rPr>
          <w:rFonts w:ascii="Times New Roman" w:hAnsi="Times New Roman" w:cs="Times New Roman"/>
        </w:rPr>
        <w:t>TURIZAM</w:t>
      </w:r>
    </w:p>
    <w:p w14:paraId="62A50940" w14:textId="4C4F41D4" w:rsidR="00486AC8" w:rsidRPr="008938E9" w:rsidRDefault="00E749F7" w:rsidP="00486AC8">
      <w:pPr>
        <w:spacing w:after="0" w:line="240" w:lineRule="auto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>KLASA</w:t>
      </w:r>
      <w:r w:rsidR="009009AF" w:rsidRPr="008938E9">
        <w:rPr>
          <w:rFonts w:ascii="Times New Roman" w:hAnsi="Times New Roman" w:cs="Times New Roman"/>
        </w:rPr>
        <w:t xml:space="preserve">: </w:t>
      </w:r>
      <w:r w:rsidR="00F85B15">
        <w:rPr>
          <w:rFonts w:ascii="Times New Roman" w:hAnsi="Times New Roman" w:cs="Times New Roman"/>
        </w:rPr>
        <w:t>302-01/19</w:t>
      </w:r>
      <w:r w:rsidR="00D92CDB" w:rsidRPr="008938E9">
        <w:rPr>
          <w:rFonts w:ascii="Times New Roman" w:hAnsi="Times New Roman" w:cs="Times New Roman"/>
        </w:rPr>
        <w:t>-01/</w:t>
      </w:r>
      <w:proofErr w:type="spellStart"/>
      <w:r w:rsidR="00D92CDB" w:rsidRPr="008938E9">
        <w:rPr>
          <w:rFonts w:ascii="Times New Roman" w:hAnsi="Times New Roman" w:cs="Times New Roman"/>
        </w:rPr>
        <w:t>01</w:t>
      </w:r>
      <w:proofErr w:type="spellEnd"/>
    </w:p>
    <w:p w14:paraId="7060D050" w14:textId="0CC0E6F2" w:rsidR="00486AC8" w:rsidRPr="008938E9" w:rsidRDefault="00E749F7" w:rsidP="00486AC8">
      <w:pPr>
        <w:spacing w:after="0" w:line="240" w:lineRule="auto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>URBROJ</w:t>
      </w:r>
      <w:r w:rsidR="009009AF" w:rsidRPr="008938E9">
        <w:rPr>
          <w:rFonts w:ascii="Times New Roman" w:hAnsi="Times New Roman" w:cs="Times New Roman"/>
        </w:rPr>
        <w:t>:</w:t>
      </w:r>
      <w:r w:rsidR="00F85B15">
        <w:rPr>
          <w:rFonts w:ascii="Times New Roman" w:hAnsi="Times New Roman" w:cs="Times New Roman"/>
        </w:rPr>
        <w:t xml:space="preserve"> 2133/01-09/07-19-6</w:t>
      </w:r>
    </w:p>
    <w:p w14:paraId="4D2474C3" w14:textId="0E071D7A" w:rsidR="00486AC8" w:rsidRPr="008938E9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Karlovac, </w:t>
      </w:r>
      <w:r w:rsidR="00617BC9" w:rsidRPr="00617BC9">
        <w:rPr>
          <w:rFonts w:ascii="Times New Roman" w:hAnsi="Times New Roman" w:cs="Times New Roman"/>
        </w:rPr>
        <w:t>01</w:t>
      </w:r>
      <w:r w:rsidR="00D92CDB" w:rsidRPr="00617BC9">
        <w:rPr>
          <w:rFonts w:ascii="Times New Roman" w:hAnsi="Times New Roman" w:cs="Times New Roman"/>
        </w:rPr>
        <w:t xml:space="preserve">. </w:t>
      </w:r>
      <w:r w:rsidR="00617BC9" w:rsidRPr="00617BC9">
        <w:rPr>
          <w:rFonts w:ascii="Times New Roman" w:hAnsi="Times New Roman" w:cs="Times New Roman"/>
        </w:rPr>
        <w:t>ožujka</w:t>
      </w:r>
      <w:r w:rsidR="00D92CDB" w:rsidRPr="00617BC9">
        <w:rPr>
          <w:rFonts w:ascii="Times New Roman" w:hAnsi="Times New Roman" w:cs="Times New Roman"/>
        </w:rPr>
        <w:t xml:space="preserve"> </w:t>
      </w:r>
      <w:r w:rsidR="00F85B15">
        <w:rPr>
          <w:rFonts w:ascii="Times New Roman" w:hAnsi="Times New Roman" w:cs="Times New Roman"/>
        </w:rPr>
        <w:t>2019.</w:t>
      </w:r>
    </w:p>
    <w:p w14:paraId="2E533DFE" w14:textId="77777777" w:rsidR="00BE64A6" w:rsidRPr="008938E9" w:rsidRDefault="00BE64A6" w:rsidP="00486AC8">
      <w:pPr>
        <w:spacing w:after="0" w:line="240" w:lineRule="auto"/>
        <w:rPr>
          <w:rFonts w:ascii="Times New Roman" w:hAnsi="Times New Roman" w:cs="Times New Roman"/>
        </w:rPr>
      </w:pPr>
    </w:p>
    <w:p w14:paraId="728BF960" w14:textId="77777777" w:rsidR="00BE64A6" w:rsidRDefault="00BE64A6" w:rsidP="00BE64A6">
      <w:pPr>
        <w:tabs>
          <w:tab w:val="left" w:pos="127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bookmarkStart w:id="0" w:name="_GoBack"/>
      <w:bookmarkEnd w:id="0"/>
      <w:r w:rsidRPr="008938E9">
        <w:rPr>
          <w:rFonts w:ascii="Times New Roman" w:eastAsia="Times New Roman" w:hAnsi="Times New Roman" w:cs="Times New Roman"/>
          <w:b/>
        </w:rPr>
        <w:t>JAVNI POZIV</w:t>
      </w:r>
    </w:p>
    <w:p w14:paraId="2662D284" w14:textId="77777777" w:rsidR="0084386D" w:rsidRPr="008938E9" w:rsidRDefault="0084386D" w:rsidP="00BE64A6">
      <w:pPr>
        <w:tabs>
          <w:tab w:val="left" w:pos="127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7EEACD5C" w14:textId="0C80DAD6" w:rsidR="00BE64A6" w:rsidRPr="008938E9" w:rsidRDefault="007044AB" w:rsidP="00BE64A6">
      <w:pPr>
        <w:tabs>
          <w:tab w:val="left" w:pos="127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z</w:t>
      </w:r>
      <w:r w:rsidR="00BE64A6" w:rsidRPr="008938E9">
        <w:rPr>
          <w:rFonts w:ascii="Times New Roman" w:eastAsia="Times New Roman" w:hAnsi="Times New Roman" w:cs="Times New Roman"/>
          <w:b/>
        </w:rPr>
        <w:t>a dodjelu potpora male vrijednosti subjektima malog gospodarstva u 201</w:t>
      </w:r>
      <w:r w:rsidR="004975F0">
        <w:rPr>
          <w:rFonts w:ascii="Times New Roman" w:eastAsia="Times New Roman" w:hAnsi="Times New Roman" w:cs="Times New Roman"/>
          <w:b/>
        </w:rPr>
        <w:t>9</w:t>
      </w:r>
      <w:r w:rsidR="00BE64A6" w:rsidRPr="008938E9">
        <w:rPr>
          <w:rFonts w:ascii="Times New Roman" w:eastAsia="Times New Roman" w:hAnsi="Times New Roman" w:cs="Times New Roman"/>
          <w:b/>
        </w:rPr>
        <w:t>. godini</w:t>
      </w:r>
    </w:p>
    <w:p w14:paraId="10D53B6F" w14:textId="77777777" w:rsidR="00BE64A6" w:rsidRPr="008938E9" w:rsidRDefault="00BE64A6" w:rsidP="00BE64A6">
      <w:pPr>
        <w:tabs>
          <w:tab w:val="left" w:pos="1276"/>
        </w:tabs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F55D249" w14:textId="51AE4A3C" w:rsidR="00BE64A6" w:rsidRPr="008938E9" w:rsidRDefault="00BE64A6" w:rsidP="00BE64A6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</w:rPr>
        <w:tab/>
        <w:t>Potpore male vrijednosti subjektima malog gospodarstva na području Grada Karlovca u 201</w:t>
      </w:r>
      <w:r w:rsidR="004975F0">
        <w:rPr>
          <w:rFonts w:ascii="Times New Roman" w:eastAsia="Times New Roman" w:hAnsi="Times New Roman" w:cs="Times New Roman"/>
        </w:rPr>
        <w:t>9</w:t>
      </w:r>
      <w:r w:rsidRPr="008938E9">
        <w:rPr>
          <w:rFonts w:ascii="Times New Roman" w:eastAsia="Times New Roman" w:hAnsi="Times New Roman" w:cs="Times New Roman"/>
        </w:rPr>
        <w:t xml:space="preserve">. godini dodjeljuju se u skladu sa uredbom Komisije (EU) br. 1407/2013. od 18. prosinca 2013. godine, o primjeni članka 107. i 108. Ugovora o funkcioniranju Europske unije na de </w:t>
      </w:r>
      <w:proofErr w:type="spellStart"/>
      <w:r w:rsidRPr="008938E9">
        <w:rPr>
          <w:rFonts w:ascii="Times New Roman" w:eastAsia="Times New Roman" w:hAnsi="Times New Roman" w:cs="Times New Roman"/>
        </w:rPr>
        <w:t>minimis</w:t>
      </w:r>
      <w:proofErr w:type="spellEnd"/>
      <w:r w:rsidRPr="008938E9">
        <w:rPr>
          <w:rFonts w:ascii="Times New Roman" w:eastAsia="Times New Roman" w:hAnsi="Times New Roman" w:cs="Times New Roman"/>
        </w:rPr>
        <w:t xml:space="preserve"> p</w:t>
      </w:r>
      <w:r w:rsidR="0003639E">
        <w:rPr>
          <w:rFonts w:ascii="Times New Roman" w:eastAsia="Times New Roman" w:hAnsi="Times New Roman" w:cs="Times New Roman"/>
        </w:rPr>
        <w:t xml:space="preserve">otpore, Programom </w:t>
      </w:r>
      <w:r w:rsidRPr="008938E9">
        <w:rPr>
          <w:rFonts w:ascii="Times New Roman" w:eastAsia="Times New Roman" w:hAnsi="Times New Roman" w:cs="Times New Roman"/>
        </w:rPr>
        <w:t>razvoja malog i srednjeg poduzetništva na</w:t>
      </w:r>
      <w:r w:rsidR="0003639E">
        <w:rPr>
          <w:rFonts w:ascii="Times New Roman" w:eastAsia="Times New Roman" w:hAnsi="Times New Roman" w:cs="Times New Roman"/>
        </w:rPr>
        <w:t xml:space="preserve"> području Grada Karlovca za 2019</w:t>
      </w:r>
      <w:r w:rsidRPr="008938E9">
        <w:rPr>
          <w:rFonts w:ascii="Times New Roman" w:eastAsia="Times New Roman" w:hAnsi="Times New Roman" w:cs="Times New Roman"/>
        </w:rPr>
        <w:t>. godinu</w:t>
      </w:r>
      <w:r w:rsidR="00572B88">
        <w:rPr>
          <w:rFonts w:ascii="Times New Roman" w:eastAsia="Times New Roman" w:hAnsi="Times New Roman" w:cs="Times New Roman"/>
        </w:rPr>
        <w:t xml:space="preserve"> (Glasnik </w:t>
      </w:r>
      <w:r w:rsidR="00B96261" w:rsidRPr="008938E9">
        <w:rPr>
          <w:rFonts w:ascii="Times New Roman" w:eastAsia="Times New Roman" w:hAnsi="Times New Roman" w:cs="Times New Roman"/>
        </w:rPr>
        <w:t xml:space="preserve">Grada Karlovca </w:t>
      </w:r>
      <w:r w:rsidR="0003639E">
        <w:rPr>
          <w:rFonts w:ascii="Times New Roman" w:eastAsia="Times New Roman" w:hAnsi="Times New Roman" w:cs="Times New Roman"/>
        </w:rPr>
        <w:t>20/2018</w:t>
      </w:r>
      <w:r w:rsidR="00633FD7" w:rsidRPr="008938E9">
        <w:rPr>
          <w:rFonts w:ascii="Times New Roman" w:eastAsia="Times New Roman" w:hAnsi="Times New Roman" w:cs="Times New Roman"/>
        </w:rPr>
        <w:t>)</w:t>
      </w:r>
      <w:r w:rsidR="00572B88">
        <w:rPr>
          <w:rFonts w:ascii="Times New Roman" w:eastAsia="Times New Roman" w:hAnsi="Times New Roman" w:cs="Times New Roman"/>
        </w:rPr>
        <w:t xml:space="preserve">, Proračunom Grada Karlovca za </w:t>
      </w:r>
      <w:r w:rsidRPr="008938E9">
        <w:rPr>
          <w:rFonts w:ascii="Times New Roman" w:eastAsia="Times New Roman" w:hAnsi="Times New Roman" w:cs="Times New Roman"/>
        </w:rPr>
        <w:t>201</w:t>
      </w:r>
      <w:r w:rsidR="0003639E">
        <w:rPr>
          <w:rFonts w:ascii="Times New Roman" w:eastAsia="Times New Roman" w:hAnsi="Times New Roman" w:cs="Times New Roman"/>
        </w:rPr>
        <w:t>9</w:t>
      </w:r>
      <w:r w:rsidRPr="008938E9">
        <w:rPr>
          <w:rFonts w:ascii="Times New Roman" w:eastAsia="Times New Roman" w:hAnsi="Times New Roman" w:cs="Times New Roman"/>
        </w:rPr>
        <w:t xml:space="preserve">. godinu </w:t>
      </w:r>
      <w:r w:rsidR="00B96261" w:rsidRPr="008938E9">
        <w:rPr>
          <w:rFonts w:ascii="Times New Roman" w:eastAsia="Times New Roman" w:hAnsi="Times New Roman" w:cs="Times New Roman"/>
        </w:rPr>
        <w:t>(</w:t>
      </w:r>
      <w:r w:rsidR="007044AB">
        <w:rPr>
          <w:rFonts w:ascii="Times New Roman" w:eastAsia="Times New Roman" w:hAnsi="Times New Roman" w:cs="Times New Roman"/>
        </w:rPr>
        <w:t>Glasnik Grada Karlovca 20/2018</w:t>
      </w:r>
      <w:r w:rsidRPr="008938E9">
        <w:rPr>
          <w:rFonts w:ascii="Times New Roman" w:eastAsia="Times New Roman" w:hAnsi="Times New Roman" w:cs="Times New Roman"/>
        </w:rPr>
        <w:t>) i Pravilnikom o dodjeli bespovratnih potpora male vrijednosti za su</w:t>
      </w:r>
      <w:r w:rsidR="0003639E">
        <w:rPr>
          <w:rFonts w:ascii="Times New Roman" w:eastAsia="Times New Roman" w:hAnsi="Times New Roman" w:cs="Times New Roman"/>
        </w:rPr>
        <w:t xml:space="preserve">bjekte malog gospodarstva </w:t>
      </w:r>
      <w:r w:rsidR="0003639E" w:rsidRPr="0003639E">
        <w:rPr>
          <w:rFonts w:ascii="Times New Roman" w:eastAsia="Times New Roman" w:hAnsi="Times New Roman" w:cs="Times New Roman"/>
        </w:rPr>
        <w:t>na području Grada Karlovca</w:t>
      </w:r>
      <w:r w:rsidR="0003639E">
        <w:rPr>
          <w:rFonts w:ascii="Times New Roman" w:eastAsia="Times New Roman" w:hAnsi="Times New Roman" w:cs="Times New Roman"/>
        </w:rPr>
        <w:t xml:space="preserve"> (Glasnik Grada Karlovca </w:t>
      </w:r>
      <w:r w:rsidR="0084386D" w:rsidRPr="00385095">
        <w:rPr>
          <w:rFonts w:ascii="Times New Roman" w:eastAsia="Times New Roman" w:hAnsi="Times New Roman" w:cs="Times New Roman"/>
        </w:rPr>
        <w:t>4</w:t>
      </w:r>
      <w:r w:rsidR="0003639E">
        <w:rPr>
          <w:rFonts w:ascii="Times New Roman" w:eastAsia="Times New Roman" w:hAnsi="Times New Roman" w:cs="Times New Roman"/>
        </w:rPr>
        <w:t>/2019</w:t>
      </w:r>
      <w:r w:rsidR="00D92CDB" w:rsidRPr="008938E9">
        <w:rPr>
          <w:rFonts w:ascii="Times New Roman" w:eastAsia="Times New Roman" w:hAnsi="Times New Roman" w:cs="Times New Roman"/>
        </w:rPr>
        <w:t>)</w:t>
      </w:r>
      <w:r w:rsidRPr="008938E9">
        <w:rPr>
          <w:rFonts w:ascii="Times New Roman" w:eastAsia="Times New Roman" w:hAnsi="Times New Roman" w:cs="Times New Roman"/>
        </w:rPr>
        <w:t xml:space="preserve"> </w:t>
      </w:r>
    </w:p>
    <w:p w14:paraId="7A7126DD" w14:textId="77777777" w:rsidR="00BE64A6" w:rsidRPr="008938E9" w:rsidRDefault="00BE64A6" w:rsidP="00BE64A6">
      <w:pPr>
        <w:tabs>
          <w:tab w:val="left" w:pos="1276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7C185BB" w14:textId="71611ECC" w:rsidR="00D92CDB" w:rsidRDefault="00BE64A6" w:rsidP="004975F0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8938E9">
        <w:rPr>
          <w:rFonts w:ascii="Times New Roman" w:eastAsia="Times New Roman" w:hAnsi="Times New Roman" w:cs="Times New Roman"/>
        </w:rPr>
        <w:tab/>
        <w:t xml:space="preserve">Grad Karlovac, kao Davatelj potpore, objavljuje </w:t>
      </w:r>
      <w:r w:rsidRPr="008938E9">
        <w:rPr>
          <w:rFonts w:ascii="Times New Roman" w:eastAsia="Times New Roman" w:hAnsi="Times New Roman" w:cs="Times New Roman"/>
          <w:b/>
        </w:rPr>
        <w:t>Javni poziv za dodjelu potpora male vrijednosti subjektima malog gospodarstva u 201</w:t>
      </w:r>
      <w:r w:rsidR="004975F0">
        <w:rPr>
          <w:rFonts w:ascii="Times New Roman" w:eastAsia="Times New Roman" w:hAnsi="Times New Roman" w:cs="Times New Roman"/>
          <w:b/>
        </w:rPr>
        <w:t>9</w:t>
      </w:r>
      <w:r w:rsidRPr="008938E9">
        <w:rPr>
          <w:rFonts w:ascii="Times New Roman" w:eastAsia="Times New Roman" w:hAnsi="Times New Roman" w:cs="Times New Roman"/>
          <w:b/>
        </w:rPr>
        <w:t xml:space="preserve">. godini. </w:t>
      </w:r>
    </w:p>
    <w:p w14:paraId="35E771CB" w14:textId="77777777" w:rsidR="004975F0" w:rsidRPr="004975F0" w:rsidRDefault="004975F0" w:rsidP="004975F0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3896D902" w14:textId="54946A09" w:rsidR="00AD1B3D" w:rsidRPr="008938E9" w:rsidRDefault="00AD1B3D" w:rsidP="00AD1B3D">
      <w:pPr>
        <w:tabs>
          <w:tab w:val="left" w:pos="709"/>
        </w:tabs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ab/>
      </w:r>
      <w:r w:rsidR="00672616">
        <w:rPr>
          <w:rFonts w:ascii="Times New Roman" w:hAnsi="Times New Roman" w:cs="Times New Roman"/>
        </w:rPr>
        <w:t>Korisnici potpora</w:t>
      </w:r>
      <w:r w:rsidRPr="008938E9">
        <w:rPr>
          <w:rFonts w:ascii="Times New Roman" w:hAnsi="Times New Roman" w:cs="Times New Roman"/>
          <w:b/>
        </w:rPr>
        <w:t xml:space="preserve"> </w:t>
      </w:r>
      <w:r w:rsidRPr="00672616">
        <w:rPr>
          <w:rFonts w:ascii="Times New Roman" w:hAnsi="Times New Roman" w:cs="Times New Roman"/>
        </w:rPr>
        <w:t xml:space="preserve">mogu </w:t>
      </w:r>
      <w:r w:rsidR="00672616" w:rsidRPr="00672616">
        <w:rPr>
          <w:rFonts w:ascii="Times New Roman" w:hAnsi="Times New Roman" w:cs="Times New Roman"/>
        </w:rPr>
        <w:t>biti</w:t>
      </w:r>
      <w:r w:rsidRPr="008938E9">
        <w:rPr>
          <w:rFonts w:ascii="Times New Roman" w:hAnsi="Times New Roman" w:cs="Times New Roman"/>
        </w:rPr>
        <w:t xml:space="preserve"> </w:t>
      </w:r>
      <w:r w:rsidR="004975F0">
        <w:rPr>
          <w:rFonts w:ascii="Times New Roman" w:hAnsi="Times New Roman" w:cs="Times New Roman"/>
        </w:rPr>
        <w:t>mikro</w:t>
      </w:r>
      <w:r w:rsidR="001819C3">
        <w:rPr>
          <w:rFonts w:ascii="Times New Roman" w:hAnsi="Times New Roman" w:cs="Times New Roman"/>
        </w:rPr>
        <w:t xml:space="preserve"> </w:t>
      </w:r>
      <w:r w:rsidR="001819C3" w:rsidRPr="001819C3">
        <w:rPr>
          <w:rFonts w:ascii="Times New Roman" w:hAnsi="Times New Roman" w:cs="Times New Roman"/>
          <w:b/>
        </w:rPr>
        <w:t>(do 10 zaposlenih)</w:t>
      </w:r>
      <w:r w:rsidR="004975F0">
        <w:rPr>
          <w:rFonts w:ascii="Times New Roman" w:hAnsi="Times New Roman" w:cs="Times New Roman"/>
        </w:rPr>
        <w:t xml:space="preserve"> i mali</w:t>
      </w:r>
      <w:r w:rsidR="001819C3">
        <w:rPr>
          <w:rFonts w:ascii="Times New Roman" w:hAnsi="Times New Roman" w:cs="Times New Roman"/>
        </w:rPr>
        <w:t xml:space="preserve"> </w:t>
      </w:r>
      <w:r w:rsidR="001819C3" w:rsidRPr="001819C3">
        <w:rPr>
          <w:rFonts w:ascii="Times New Roman" w:hAnsi="Times New Roman" w:cs="Times New Roman"/>
          <w:b/>
        </w:rPr>
        <w:t>(do 50 zaposlenih)</w:t>
      </w:r>
      <w:r w:rsidR="004975F0">
        <w:rPr>
          <w:rFonts w:ascii="Times New Roman" w:hAnsi="Times New Roman" w:cs="Times New Roman"/>
        </w:rPr>
        <w:t xml:space="preserve"> poduzetnici </w:t>
      </w:r>
      <w:r w:rsidRPr="008938E9">
        <w:rPr>
          <w:rFonts w:ascii="Times New Roman" w:hAnsi="Times New Roman" w:cs="Times New Roman"/>
        </w:rPr>
        <w:t>definirani Zakonom o poticanju razvoja malog gospodarstva (Narodne novine 29/02, 63/07, 53/12, 56/13 i 121/16), registrirani kao obrti, trgovačka društva, zadruge, udruge koje obavljaju gospodarsku djelatnost ili građani (fizičke osobe u slobodnom zanimanju</w:t>
      </w:r>
      <w:r w:rsidR="004975F0">
        <w:rPr>
          <w:rFonts w:ascii="Times New Roman" w:hAnsi="Times New Roman" w:cs="Times New Roman"/>
        </w:rPr>
        <w:t>,</w:t>
      </w:r>
      <w:r w:rsidR="004975F0">
        <w:t xml:space="preserve"> </w:t>
      </w:r>
      <w:r w:rsidR="004975F0" w:rsidRPr="004975F0">
        <w:rPr>
          <w:rFonts w:ascii="Times New Roman" w:hAnsi="Times New Roman" w:cs="Times New Roman"/>
        </w:rPr>
        <w:t>te fizičke osobe pružatelji smještajnih kapaciteta u turizmu, turistički vodiči, turistički animatori isl.)</w:t>
      </w:r>
      <w:r w:rsidRPr="008938E9">
        <w:rPr>
          <w:rFonts w:ascii="Times New Roman" w:hAnsi="Times New Roman" w:cs="Times New Roman"/>
        </w:rPr>
        <w:t>, koji ispunjavaju sljedeće uvjete:</w:t>
      </w:r>
    </w:p>
    <w:p w14:paraId="0E0FF1E7" w14:textId="7E992B68" w:rsidR="00AD1B3D" w:rsidRPr="008938E9" w:rsidRDefault="00AD1B3D" w:rsidP="004975F0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posluju i imaju registrirano </w:t>
      </w:r>
      <w:r w:rsidRPr="008938E9">
        <w:rPr>
          <w:rFonts w:ascii="Times New Roman" w:hAnsi="Times New Roman" w:cs="Times New Roman"/>
          <w:b/>
        </w:rPr>
        <w:t>sjedište</w:t>
      </w:r>
      <w:r w:rsidR="004975F0">
        <w:rPr>
          <w:rFonts w:ascii="Times New Roman" w:hAnsi="Times New Roman" w:cs="Times New Roman"/>
          <w:b/>
        </w:rPr>
        <w:t xml:space="preserve"> ili podružnicu</w:t>
      </w:r>
      <w:r w:rsidRPr="008938E9">
        <w:rPr>
          <w:rFonts w:ascii="Times New Roman" w:hAnsi="Times New Roman" w:cs="Times New Roman"/>
        </w:rPr>
        <w:t xml:space="preserve"> na području Grada Karlovca, a obrtnici i fizičke osobe i </w:t>
      </w:r>
      <w:r w:rsidRPr="008938E9">
        <w:rPr>
          <w:rFonts w:ascii="Times New Roman" w:hAnsi="Times New Roman" w:cs="Times New Roman"/>
          <w:b/>
        </w:rPr>
        <w:t>prebivalište</w:t>
      </w:r>
      <w:r w:rsidRPr="008938E9">
        <w:rPr>
          <w:rFonts w:ascii="Times New Roman" w:hAnsi="Times New Roman" w:cs="Times New Roman"/>
        </w:rPr>
        <w:t>,</w:t>
      </w:r>
      <w:r w:rsidR="004975F0" w:rsidRPr="004975F0">
        <w:t xml:space="preserve"> </w:t>
      </w:r>
      <w:r w:rsidR="004975F0" w:rsidRPr="004975F0">
        <w:rPr>
          <w:rFonts w:ascii="Times New Roman" w:hAnsi="Times New Roman" w:cs="Times New Roman"/>
        </w:rPr>
        <w:t>te čija je lokacija ulaganja na području grada Karlovca</w:t>
      </w:r>
      <w:r w:rsidR="004975F0">
        <w:rPr>
          <w:rFonts w:ascii="Times New Roman" w:hAnsi="Times New Roman" w:cs="Times New Roman"/>
        </w:rPr>
        <w:t>,</w:t>
      </w:r>
    </w:p>
    <w:p w14:paraId="14BFEC09" w14:textId="7970BC92" w:rsidR="00AD1B3D" w:rsidRPr="008938E9" w:rsidRDefault="00AD1B3D" w:rsidP="00AD1B3D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imaju </w:t>
      </w:r>
      <w:r w:rsidRPr="008938E9">
        <w:rPr>
          <w:rFonts w:ascii="Times New Roman" w:hAnsi="Times New Roman" w:cs="Times New Roman"/>
          <w:b/>
        </w:rPr>
        <w:t xml:space="preserve">podmirene obveze poreza, prireza, doprinosa i </w:t>
      </w:r>
      <w:r w:rsidRPr="004975F0">
        <w:rPr>
          <w:rFonts w:ascii="Times New Roman" w:hAnsi="Times New Roman" w:cs="Times New Roman"/>
          <w:b/>
        </w:rPr>
        <w:t>drugih obveza</w:t>
      </w:r>
      <w:r w:rsidRPr="008938E9">
        <w:rPr>
          <w:rFonts w:ascii="Times New Roman" w:hAnsi="Times New Roman" w:cs="Times New Roman"/>
        </w:rPr>
        <w:t xml:space="preserve"> o kojima evidenciju vodi Porezna uprava,</w:t>
      </w:r>
    </w:p>
    <w:p w14:paraId="21CEC2D4" w14:textId="0507593A" w:rsidR="00AD1B3D" w:rsidRPr="008938E9" w:rsidRDefault="00AD1B3D" w:rsidP="00AD1B3D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imaju </w:t>
      </w:r>
      <w:r w:rsidRPr="008938E9">
        <w:rPr>
          <w:rFonts w:ascii="Times New Roman" w:hAnsi="Times New Roman" w:cs="Times New Roman"/>
          <w:b/>
        </w:rPr>
        <w:t>najmanje 1 zaposlenog</w:t>
      </w:r>
      <w:r w:rsidRPr="008938E9">
        <w:rPr>
          <w:rFonts w:ascii="Times New Roman" w:hAnsi="Times New Roman" w:cs="Times New Roman"/>
        </w:rPr>
        <w:t xml:space="preserve"> u prethodnoj poslovnoj godini (broj zaposlenih krajem razdoblja) ili u prethodnom mjesecu ako </w:t>
      </w:r>
      <w:r w:rsidR="004975F0">
        <w:rPr>
          <w:rFonts w:ascii="Times New Roman" w:hAnsi="Times New Roman" w:cs="Times New Roman"/>
        </w:rPr>
        <w:t>se radi o poduzetniku početniku, osim za fizičke osobe iznajmljivače smještajnih kapaciteta u turizmu, turističke vodiče i organizatore sajmova ako se radi o udruzi,</w:t>
      </w:r>
      <w:r w:rsidRPr="008938E9">
        <w:rPr>
          <w:rFonts w:ascii="Times New Roman" w:hAnsi="Times New Roman" w:cs="Times New Roman"/>
        </w:rPr>
        <w:t xml:space="preserve"> </w:t>
      </w:r>
    </w:p>
    <w:p w14:paraId="14150347" w14:textId="02D272B8" w:rsidR="00AD1B3D" w:rsidRPr="004975F0" w:rsidRDefault="00AD1B3D" w:rsidP="004975F0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imaju </w:t>
      </w:r>
      <w:r w:rsidRPr="008938E9">
        <w:rPr>
          <w:rFonts w:ascii="Times New Roman" w:hAnsi="Times New Roman" w:cs="Times New Roman"/>
          <w:b/>
        </w:rPr>
        <w:t>podmi</w:t>
      </w:r>
      <w:r w:rsidR="004975F0">
        <w:rPr>
          <w:rFonts w:ascii="Times New Roman" w:hAnsi="Times New Roman" w:cs="Times New Roman"/>
          <w:b/>
        </w:rPr>
        <w:t xml:space="preserve">rene obveze prema zaposlenicima </w:t>
      </w:r>
      <w:r w:rsidR="004975F0" w:rsidRPr="004975F0">
        <w:rPr>
          <w:rFonts w:ascii="Times New Roman" w:hAnsi="Times New Roman" w:cs="Times New Roman"/>
        </w:rPr>
        <w:t xml:space="preserve">ako su zaposleni uvjet ostvarivanja potpore, </w:t>
      </w:r>
    </w:p>
    <w:p w14:paraId="052B807B" w14:textId="1BE1C3A0" w:rsidR="00AD1B3D" w:rsidRPr="008938E9" w:rsidRDefault="00AD1B3D" w:rsidP="00AD1B3D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>u skladu s odredbama o potporama male vrijednosti (Uredba Komisije EU br. 1407/2013</w:t>
      </w:r>
      <w:r w:rsidR="00625D40">
        <w:rPr>
          <w:rFonts w:ascii="Times New Roman" w:hAnsi="Times New Roman" w:cs="Times New Roman"/>
        </w:rPr>
        <w:t>.</w:t>
      </w:r>
      <w:r w:rsidRPr="008938E9">
        <w:rPr>
          <w:rFonts w:ascii="Times New Roman" w:hAnsi="Times New Roman" w:cs="Times New Roman"/>
        </w:rPr>
        <w:t xml:space="preserve"> od 18. prosinca 2013. o primjeni članka 107. i 108. Ugovora o funkcioniranju EU na de </w:t>
      </w:r>
      <w:proofErr w:type="spellStart"/>
      <w:r w:rsidRPr="008938E9">
        <w:rPr>
          <w:rFonts w:ascii="Times New Roman" w:hAnsi="Times New Roman" w:cs="Times New Roman"/>
        </w:rPr>
        <w:t>minimis</w:t>
      </w:r>
      <w:proofErr w:type="spellEnd"/>
      <w:r w:rsidRPr="008938E9">
        <w:rPr>
          <w:rFonts w:ascii="Times New Roman" w:hAnsi="Times New Roman" w:cs="Times New Roman"/>
        </w:rPr>
        <w:t xml:space="preserve"> potpore),</w:t>
      </w:r>
    </w:p>
    <w:p w14:paraId="70EC9F4F" w14:textId="2E1A90F3" w:rsidR="00AD1B3D" w:rsidRPr="008938E9" w:rsidRDefault="00AD1B3D" w:rsidP="00AD1B3D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imaju </w:t>
      </w:r>
      <w:r w:rsidRPr="008938E9">
        <w:rPr>
          <w:rFonts w:ascii="Times New Roman" w:hAnsi="Times New Roman" w:cs="Times New Roman"/>
          <w:b/>
        </w:rPr>
        <w:t>podmirene sve obveze</w:t>
      </w:r>
      <w:r w:rsidRPr="008938E9">
        <w:rPr>
          <w:rFonts w:ascii="Times New Roman" w:hAnsi="Times New Roman" w:cs="Times New Roman"/>
        </w:rPr>
        <w:t xml:space="preserve"> prema Gradu Karlovcu i tvrtkama u vlasništvu Grada, i/ili čiji vlasnici gospodarskog subjekta nemaju nepodmirenih obveza prema Gradu i gradskim tvrtkama iz prijašnjeg obavljanja gospodarske djelatnosti, </w:t>
      </w:r>
    </w:p>
    <w:p w14:paraId="40A8957B" w14:textId="65A0829D" w:rsidR="00AD1B3D" w:rsidRDefault="00AD1B3D" w:rsidP="00AD1B3D">
      <w:pPr>
        <w:numPr>
          <w:ilvl w:val="0"/>
          <w:numId w:val="8"/>
        </w:numPr>
        <w:tabs>
          <w:tab w:val="left" w:pos="709"/>
        </w:tabs>
        <w:spacing w:after="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su </w:t>
      </w:r>
      <w:r w:rsidRPr="008938E9">
        <w:rPr>
          <w:rFonts w:ascii="Times New Roman" w:hAnsi="Times New Roman" w:cs="Times New Roman"/>
          <w:b/>
        </w:rPr>
        <w:t>namjenski utrošili</w:t>
      </w:r>
      <w:r w:rsidRPr="008938E9">
        <w:rPr>
          <w:rFonts w:ascii="Times New Roman" w:hAnsi="Times New Roman" w:cs="Times New Roman"/>
        </w:rPr>
        <w:t xml:space="preserve"> već dodijeljene potpore Grada Karlovca ukoliko su ih </w:t>
      </w:r>
      <w:r w:rsidR="0081660D">
        <w:rPr>
          <w:rFonts w:ascii="Times New Roman" w:hAnsi="Times New Roman" w:cs="Times New Roman"/>
        </w:rPr>
        <w:t>ostvarili u ranijim razdobljima,</w:t>
      </w:r>
    </w:p>
    <w:p w14:paraId="5F209D96" w14:textId="6419D53B" w:rsidR="0081660D" w:rsidRDefault="0081660D" w:rsidP="00B30EE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81660D">
        <w:rPr>
          <w:rFonts w:ascii="Times New Roman" w:hAnsi="Times New Roman" w:cs="Times New Roman"/>
        </w:rPr>
        <w:t>već su realizirali troškove ulaganja za koje se traži potpora unutar tekuće godine, a za početnike i/ili prethodne godine</w:t>
      </w:r>
      <w:r>
        <w:rPr>
          <w:rFonts w:ascii="Times New Roman" w:hAnsi="Times New Roman" w:cs="Times New Roman"/>
        </w:rPr>
        <w:t>,</w:t>
      </w:r>
    </w:p>
    <w:p w14:paraId="5739A02D" w14:textId="0849C3DE" w:rsidR="00BE64A6" w:rsidRPr="0081660D" w:rsidRDefault="0081660D" w:rsidP="0081660D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</w:rPr>
      </w:pPr>
      <w:r w:rsidRPr="0081660D">
        <w:rPr>
          <w:rFonts w:ascii="Times New Roman" w:hAnsi="Times New Roman" w:cs="Times New Roman"/>
          <w:b/>
        </w:rPr>
        <w:lastRenderedPageBreak/>
        <w:t>koji su već koristili potpore za proširenje i/ili unapređenje proizvodnih, IT i građevinskih djelatnosti te komercijalizaciju inovativnih proizvoda i/ili proizvodnji a imaju barem jednog zaposlenog više u odnosu na odobreni zahtjev</w:t>
      </w:r>
      <w:r>
        <w:rPr>
          <w:rFonts w:ascii="Times New Roman" w:hAnsi="Times New Roman" w:cs="Times New Roman"/>
        </w:rPr>
        <w:t xml:space="preserve">, osim </w:t>
      </w:r>
      <w:r w:rsidRPr="0081660D">
        <w:rPr>
          <w:rFonts w:ascii="Times New Roman" w:hAnsi="Times New Roman" w:cs="Times New Roman"/>
        </w:rPr>
        <w:t xml:space="preserve">ako temeljem tih prijava nisu iskoristili </w:t>
      </w:r>
      <w:proofErr w:type="spellStart"/>
      <w:r w:rsidRPr="0081660D">
        <w:rPr>
          <w:rFonts w:ascii="Times New Roman" w:hAnsi="Times New Roman" w:cs="Times New Roman"/>
        </w:rPr>
        <w:t>maxim</w:t>
      </w:r>
      <w:r w:rsidR="00527CED">
        <w:rPr>
          <w:rFonts w:ascii="Times New Roman" w:hAnsi="Times New Roman" w:cs="Times New Roman"/>
        </w:rPr>
        <w:t>alni</w:t>
      </w:r>
      <w:proofErr w:type="spellEnd"/>
      <w:r w:rsidR="00527CED">
        <w:rPr>
          <w:rFonts w:ascii="Times New Roman" w:hAnsi="Times New Roman" w:cs="Times New Roman"/>
        </w:rPr>
        <w:t xml:space="preserve"> godišnji iznos potpore (do </w:t>
      </w:r>
      <w:r w:rsidRPr="0081660D">
        <w:rPr>
          <w:rFonts w:ascii="Times New Roman" w:hAnsi="Times New Roman" w:cs="Times New Roman"/>
        </w:rPr>
        <w:t>30.000,00 Kn) imaju pravo prijav</w:t>
      </w:r>
      <w:r>
        <w:rPr>
          <w:rFonts w:ascii="Times New Roman" w:hAnsi="Times New Roman" w:cs="Times New Roman"/>
        </w:rPr>
        <w:t>iti projekte na razliku iznosa.</w:t>
      </w:r>
    </w:p>
    <w:p w14:paraId="2DEDA0E0" w14:textId="5FD0A32E" w:rsidR="00DF134F" w:rsidRPr="008938E9" w:rsidRDefault="00BE64A6" w:rsidP="00AD1B3D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  <w:b/>
        </w:rPr>
        <w:tab/>
      </w:r>
    </w:p>
    <w:p w14:paraId="3ADDDA01" w14:textId="77777777" w:rsidR="00F814DC" w:rsidRPr="008938E9" w:rsidRDefault="00F814DC" w:rsidP="00F814DC">
      <w:pPr>
        <w:tabs>
          <w:tab w:val="left" w:pos="709"/>
        </w:tabs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</w:rPr>
        <w:t xml:space="preserve">Za potporu se </w:t>
      </w:r>
      <w:r w:rsidRPr="008938E9">
        <w:rPr>
          <w:rFonts w:ascii="Times New Roman" w:hAnsi="Times New Roman" w:cs="Times New Roman"/>
          <w:b/>
        </w:rPr>
        <w:t>ne mogu kandidirati</w:t>
      </w:r>
      <w:r w:rsidRPr="008938E9">
        <w:rPr>
          <w:rFonts w:ascii="Times New Roman" w:hAnsi="Times New Roman" w:cs="Times New Roman"/>
        </w:rPr>
        <w:t xml:space="preserve">, odnosno zahtjevi se </w:t>
      </w:r>
      <w:r w:rsidRPr="008938E9">
        <w:rPr>
          <w:rFonts w:ascii="Times New Roman" w:hAnsi="Times New Roman" w:cs="Times New Roman"/>
          <w:b/>
        </w:rPr>
        <w:t>neće razmatrati</w:t>
      </w:r>
      <w:r w:rsidRPr="008938E9">
        <w:rPr>
          <w:rFonts w:ascii="Times New Roman" w:hAnsi="Times New Roman" w:cs="Times New Roman"/>
        </w:rPr>
        <w:t xml:space="preserve"> ukoliko ga podnesu:</w:t>
      </w:r>
    </w:p>
    <w:p w14:paraId="11B8795E" w14:textId="7DA12D58" w:rsidR="0038439B" w:rsidRDefault="00706AFE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korisnici potpore za </w:t>
      </w:r>
      <w:r w:rsidR="0038439B" w:rsidRPr="0038439B">
        <w:rPr>
          <w:rFonts w:ascii="Times New Roman" w:hAnsi="Times New Roman" w:cs="Times New Roman"/>
        </w:rPr>
        <w:t xml:space="preserve">proširenje i/ili unapređenje proizvodnih, IT i građevinskih djelatnosti te komercijalizaciju inovativnih proizvoda i/ili proizvodnji koji su već kroz dosadašnje programe koristili ovu vrstu potpore  </w:t>
      </w:r>
      <w:r w:rsidR="0038439B" w:rsidRPr="0038439B">
        <w:rPr>
          <w:rFonts w:ascii="Times New Roman" w:hAnsi="Times New Roman" w:cs="Times New Roman"/>
          <w:b/>
        </w:rPr>
        <w:t xml:space="preserve">a nemaju veći broj zaposlenih od onog koji je bio </w:t>
      </w:r>
      <w:r w:rsidR="0038439B">
        <w:rPr>
          <w:rFonts w:ascii="Times New Roman" w:hAnsi="Times New Roman" w:cs="Times New Roman"/>
          <w:b/>
        </w:rPr>
        <w:t xml:space="preserve"> naveden u odobrenom zahtjevu,</w:t>
      </w:r>
    </w:p>
    <w:p w14:paraId="01F328F8" w14:textId="2E35B231" w:rsidR="00F814DC" w:rsidRPr="0038439B" w:rsidRDefault="00F814DC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 w:rsidRPr="0038439B">
        <w:rPr>
          <w:rFonts w:ascii="Times New Roman" w:hAnsi="Times New Roman" w:cs="Times New Roman"/>
        </w:rPr>
        <w:t>podnositelji</w:t>
      </w:r>
      <w:r w:rsidR="0038439B" w:rsidRPr="0038439B">
        <w:rPr>
          <w:rFonts w:ascii="Times New Roman" w:hAnsi="Times New Roman" w:cs="Times New Roman"/>
        </w:rPr>
        <w:t>,</w:t>
      </w:r>
      <w:r w:rsidR="0038439B">
        <w:t xml:space="preserve"> </w:t>
      </w:r>
      <w:r w:rsidR="0038439B" w:rsidRPr="0038439B">
        <w:rPr>
          <w:rFonts w:ascii="Times New Roman" w:hAnsi="Times New Roman" w:cs="Times New Roman"/>
        </w:rPr>
        <w:t xml:space="preserve">poduzetnici početnici </w:t>
      </w:r>
      <w:r w:rsidRPr="0038439B">
        <w:rPr>
          <w:rFonts w:ascii="Times New Roman" w:hAnsi="Times New Roman" w:cs="Times New Roman"/>
        </w:rPr>
        <w:t xml:space="preserve">koji traže potporu temeljem djelatnosti preuzete od prijašnjih vlasnika, </w:t>
      </w:r>
    </w:p>
    <w:p w14:paraId="687754C9" w14:textId="542E77F4" w:rsidR="00F814DC" w:rsidRPr="0038439B" w:rsidRDefault="00F814DC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 w:rsidRPr="0038439B">
        <w:rPr>
          <w:rFonts w:ascii="Times New Roman" w:hAnsi="Times New Roman" w:cs="Times New Roman"/>
        </w:rPr>
        <w:t>podnositelji</w:t>
      </w:r>
      <w:r w:rsidR="0038439B" w:rsidRPr="0038439B">
        <w:rPr>
          <w:rFonts w:ascii="Times New Roman" w:hAnsi="Times New Roman" w:cs="Times New Roman"/>
        </w:rPr>
        <w:t>, poduzetnici početnici koji traže potporu</w:t>
      </w:r>
      <w:r w:rsidRPr="0038439B">
        <w:rPr>
          <w:rFonts w:ascii="Times New Roman" w:hAnsi="Times New Roman" w:cs="Times New Roman"/>
        </w:rPr>
        <w:t xml:space="preserve"> temeljem djelatnosti istovjetne onoj koju su imale prethodno registriranu, te su u istoj bile zaposlene i evidentirane kao obveznici uplate doprinosa u razdoblju od 5 godina od datuma zatvaranja prethodne istovjetne djelatnosti,</w:t>
      </w:r>
    </w:p>
    <w:p w14:paraId="44FC80AF" w14:textId="77777777" w:rsidR="00F814DC" w:rsidRPr="0038439B" w:rsidRDefault="00F814DC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 w:rsidRPr="0038439B">
        <w:rPr>
          <w:rFonts w:ascii="Times New Roman" w:hAnsi="Times New Roman" w:cs="Times New Roman"/>
        </w:rPr>
        <w:t xml:space="preserve">podnositelji koji su poslovni subjekt prenijeli na drugu osobu do 5 godina unazad, </w:t>
      </w:r>
    </w:p>
    <w:p w14:paraId="25E18601" w14:textId="77777777" w:rsidR="00F814DC" w:rsidRPr="0038439B" w:rsidRDefault="00F814DC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 w:rsidRPr="0038439B">
        <w:rPr>
          <w:rFonts w:ascii="Times New Roman" w:hAnsi="Times New Roman" w:cs="Times New Roman"/>
        </w:rPr>
        <w:t>korisnici koji su u razdoblju od protekle tri fiskalne godine ostvarili potpore u ukupnom iznosu većem od propisanih 200.000 EUR u kunskoj protuvrijednosti,</w:t>
      </w:r>
    </w:p>
    <w:p w14:paraId="57DE9254" w14:textId="77777777" w:rsidR="00F814DC" w:rsidRPr="0038439B" w:rsidRDefault="00F814DC" w:rsidP="0038439B">
      <w:pPr>
        <w:pStyle w:val="ListParagraph"/>
        <w:numPr>
          <w:ilvl w:val="0"/>
          <w:numId w:val="8"/>
        </w:numPr>
        <w:jc w:val="both"/>
        <w:rPr>
          <w:rFonts w:ascii="Times New Roman" w:hAnsi="Times New Roman" w:cs="Times New Roman"/>
          <w:b/>
        </w:rPr>
      </w:pPr>
      <w:r w:rsidRPr="0038439B">
        <w:rPr>
          <w:rFonts w:ascii="Times New Roman" w:hAnsi="Times New Roman" w:cs="Times New Roman"/>
        </w:rPr>
        <w:t>korisnici koji u korištenju nekih od mjera Grada Karlovca iz dosadašnjih programa nisu postupali u skladu s ugovornim obvezama i na taj način narušili iskazano povjerenje, osobito u dijelu koji se odnosi na namjenski utrošak odobrenih sredstava.</w:t>
      </w:r>
    </w:p>
    <w:p w14:paraId="5A2C633D" w14:textId="77777777" w:rsidR="00F65E2D" w:rsidRPr="008938E9" w:rsidRDefault="00F65E2D" w:rsidP="00F65E2D">
      <w:pPr>
        <w:tabs>
          <w:tab w:val="left" w:pos="709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</w:p>
    <w:p w14:paraId="12AADA7E" w14:textId="76F2F65C" w:rsidR="00BE64A6" w:rsidRPr="008938E9" w:rsidRDefault="00BE64A6" w:rsidP="00BE64A6">
      <w:pPr>
        <w:tabs>
          <w:tab w:val="left" w:pos="709"/>
        </w:tabs>
        <w:spacing w:after="0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  <w:b/>
        </w:rPr>
        <w:tab/>
        <w:t>Vrste potpora</w:t>
      </w:r>
      <w:r w:rsidRPr="008938E9">
        <w:rPr>
          <w:rFonts w:ascii="Times New Roman" w:eastAsia="Times New Roman" w:hAnsi="Times New Roman" w:cs="Times New Roman"/>
        </w:rPr>
        <w:t xml:space="preserve"> koje će Grad Karlovac sukladno planiranim sredstv</w:t>
      </w:r>
      <w:r w:rsidR="00496947">
        <w:rPr>
          <w:rFonts w:ascii="Times New Roman" w:eastAsia="Times New Roman" w:hAnsi="Times New Roman" w:cs="Times New Roman"/>
        </w:rPr>
        <w:t xml:space="preserve">ima u Gradskom proračunu </w:t>
      </w:r>
      <w:r w:rsidRPr="008938E9">
        <w:rPr>
          <w:rFonts w:ascii="Times New Roman" w:eastAsia="Times New Roman" w:hAnsi="Times New Roman" w:cs="Times New Roman"/>
        </w:rPr>
        <w:t xml:space="preserve"> i usv</w:t>
      </w:r>
      <w:r w:rsidR="00FB3B22">
        <w:rPr>
          <w:rFonts w:ascii="Times New Roman" w:eastAsia="Times New Roman" w:hAnsi="Times New Roman" w:cs="Times New Roman"/>
        </w:rPr>
        <w:t>ojenim Programom</w:t>
      </w:r>
      <w:r w:rsidRPr="008938E9">
        <w:rPr>
          <w:rFonts w:ascii="Times New Roman" w:eastAsia="Times New Roman" w:hAnsi="Times New Roman" w:cs="Times New Roman"/>
        </w:rPr>
        <w:t xml:space="preserve"> razvoja malog i srednjeg poduzetništva na</w:t>
      </w:r>
      <w:r w:rsidR="00AD5ACA">
        <w:rPr>
          <w:rFonts w:ascii="Times New Roman" w:eastAsia="Times New Roman" w:hAnsi="Times New Roman" w:cs="Times New Roman"/>
        </w:rPr>
        <w:t xml:space="preserve"> području Grada Karlovca za 2019. godinu </w:t>
      </w:r>
      <w:r w:rsidRPr="008938E9">
        <w:rPr>
          <w:rFonts w:ascii="Times New Roman" w:eastAsia="Times New Roman" w:hAnsi="Times New Roman" w:cs="Times New Roman"/>
        </w:rPr>
        <w:t>dodjeljivati su:</w:t>
      </w:r>
    </w:p>
    <w:p w14:paraId="782D0BDD" w14:textId="77777777" w:rsidR="005B6F2D" w:rsidRPr="008938E9" w:rsidRDefault="005B6F2D" w:rsidP="00BE64A6">
      <w:pPr>
        <w:tabs>
          <w:tab w:val="left" w:pos="709"/>
        </w:tabs>
        <w:spacing w:after="0"/>
        <w:jc w:val="both"/>
        <w:rPr>
          <w:rFonts w:ascii="Times New Roman" w:eastAsia="Times New Roman" w:hAnsi="Times New Roman" w:cs="Times New Roman"/>
        </w:rPr>
      </w:pPr>
    </w:p>
    <w:p w14:paraId="7B5AC10E" w14:textId="77777777" w:rsidR="005B6F2D" w:rsidRPr="008938E9" w:rsidRDefault="005B6F2D" w:rsidP="005B6F2D">
      <w:pPr>
        <w:pStyle w:val="ListParagraph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1 </w:t>
      </w:r>
      <w:r w:rsidRPr="008938E9">
        <w:rPr>
          <w:rFonts w:ascii="Times New Roman" w:hAnsi="Times New Roman" w:cs="Times New Roman"/>
          <w:b/>
        </w:rPr>
        <w:tab/>
        <w:t xml:space="preserve">Potpora za podmirenje inicijalnih troškova pokretanja gospodarske aktivnosti </w:t>
      </w:r>
    </w:p>
    <w:p w14:paraId="63AD2354" w14:textId="77777777" w:rsidR="005B6F2D" w:rsidRPr="008938E9" w:rsidRDefault="005B6F2D" w:rsidP="005B6F2D">
      <w:pPr>
        <w:pStyle w:val="ListParagraph"/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  <w:b/>
        </w:rPr>
        <w:t xml:space="preserve">poduzetnika početnika </w:t>
      </w:r>
    </w:p>
    <w:p w14:paraId="0431476E" w14:textId="77777777" w:rsidR="005B6F2D" w:rsidRPr="008938E9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2 </w:t>
      </w:r>
      <w:r w:rsidRPr="008938E9">
        <w:rPr>
          <w:rFonts w:ascii="Times New Roman" w:hAnsi="Times New Roman" w:cs="Times New Roman"/>
          <w:b/>
        </w:rPr>
        <w:tab/>
        <w:t xml:space="preserve">Potpora za proširenje ili unapređenje proizvodnih, građevinskih i IT djelatnosti </w:t>
      </w:r>
    </w:p>
    <w:p w14:paraId="718DE860" w14:textId="77777777" w:rsidR="005B6F2D" w:rsidRPr="008938E9" w:rsidRDefault="005B6F2D" w:rsidP="005B6F2D">
      <w:pPr>
        <w:ind w:left="720" w:firstLine="720"/>
        <w:contextualSpacing/>
        <w:jc w:val="both"/>
        <w:rPr>
          <w:rFonts w:ascii="Times New Roman" w:hAnsi="Times New Roman" w:cs="Times New Roman"/>
        </w:rPr>
      </w:pPr>
      <w:r w:rsidRPr="008938E9">
        <w:rPr>
          <w:rFonts w:ascii="Times New Roman" w:hAnsi="Times New Roman" w:cs="Times New Roman"/>
          <w:b/>
        </w:rPr>
        <w:t xml:space="preserve">te komercijalizaciju inovativnih proizvoda i/ili proizvodnji  </w:t>
      </w:r>
      <w:r w:rsidRPr="008938E9">
        <w:rPr>
          <w:rFonts w:ascii="Times New Roman" w:hAnsi="Times New Roman" w:cs="Times New Roman"/>
        </w:rPr>
        <w:t xml:space="preserve"> </w:t>
      </w:r>
    </w:p>
    <w:p w14:paraId="6C18AB86" w14:textId="77777777" w:rsidR="005B6F2D" w:rsidRPr="008938E9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3 </w:t>
      </w:r>
      <w:r w:rsidRPr="008938E9">
        <w:rPr>
          <w:rFonts w:ascii="Times New Roman" w:hAnsi="Times New Roman" w:cs="Times New Roman"/>
          <w:b/>
        </w:rPr>
        <w:tab/>
        <w:t xml:space="preserve">Potpora poduzetnicima za sudjelovanje na sajmovima, izložbama i </w:t>
      </w:r>
    </w:p>
    <w:p w14:paraId="09792F3D" w14:textId="77777777" w:rsidR="005B6F2D" w:rsidRPr="008938E9" w:rsidRDefault="005B6F2D" w:rsidP="005B6F2D">
      <w:pPr>
        <w:ind w:left="720" w:firstLine="720"/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predavanjima te promociju i </w:t>
      </w:r>
      <w:proofErr w:type="spellStart"/>
      <w:r w:rsidRPr="008938E9">
        <w:rPr>
          <w:rFonts w:ascii="Times New Roman" w:hAnsi="Times New Roman" w:cs="Times New Roman"/>
          <w:b/>
        </w:rPr>
        <w:t>brendiranje</w:t>
      </w:r>
      <w:proofErr w:type="spellEnd"/>
      <w:r w:rsidRPr="008938E9">
        <w:rPr>
          <w:rFonts w:ascii="Times New Roman" w:hAnsi="Times New Roman" w:cs="Times New Roman"/>
          <w:b/>
        </w:rPr>
        <w:t xml:space="preserve"> proizvoda i usluga</w:t>
      </w:r>
    </w:p>
    <w:p w14:paraId="0915FEDF" w14:textId="77777777" w:rsidR="005B6F2D" w:rsidRPr="008938E9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4 </w:t>
      </w:r>
      <w:r w:rsidRPr="008938E9">
        <w:rPr>
          <w:rFonts w:ascii="Times New Roman" w:hAnsi="Times New Roman" w:cs="Times New Roman"/>
          <w:b/>
        </w:rPr>
        <w:tab/>
        <w:t>Potpora za subvenciju kamata poduzetnicima po programu Karlovac 2011</w:t>
      </w:r>
    </w:p>
    <w:p w14:paraId="2BDF5DF8" w14:textId="77777777" w:rsidR="005B6F2D" w:rsidRPr="008938E9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5 </w:t>
      </w:r>
      <w:r w:rsidRPr="008938E9">
        <w:rPr>
          <w:rFonts w:ascii="Times New Roman" w:hAnsi="Times New Roman" w:cs="Times New Roman"/>
          <w:b/>
        </w:rPr>
        <w:tab/>
        <w:t>Potpora za unapređenje konkurentnosti uslužnih djelatnosti u turizmu</w:t>
      </w:r>
    </w:p>
    <w:p w14:paraId="3324CC56" w14:textId="77777777" w:rsidR="005B6F2D" w:rsidRPr="008938E9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6 </w:t>
      </w:r>
      <w:r w:rsidRPr="008938E9">
        <w:rPr>
          <w:rFonts w:ascii="Times New Roman" w:hAnsi="Times New Roman" w:cs="Times New Roman"/>
          <w:b/>
        </w:rPr>
        <w:tab/>
        <w:t>Potpora za izradu projektnih prijedloga za sufinanciranje iz EU fondova</w:t>
      </w:r>
    </w:p>
    <w:p w14:paraId="18B6B6B9" w14:textId="77777777" w:rsidR="00756691" w:rsidRDefault="005B6F2D" w:rsidP="005B6F2D">
      <w:pPr>
        <w:contextualSpacing/>
        <w:jc w:val="both"/>
        <w:rPr>
          <w:rFonts w:ascii="Times New Roman" w:hAnsi="Times New Roman" w:cs="Times New Roman"/>
          <w:b/>
        </w:rPr>
      </w:pPr>
      <w:r w:rsidRPr="008938E9">
        <w:rPr>
          <w:rFonts w:ascii="Times New Roman" w:hAnsi="Times New Roman" w:cs="Times New Roman"/>
          <w:b/>
        </w:rPr>
        <w:t xml:space="preserve">Mjera 7 </w:t>
      </w:r>
      <w:r w:rsidRPr="008938E9">
        <w:rPr>
          <w:rFonts w:ascii="Times New Roman" w:hAnsi="Times New Roman" w:cs="Times New Roman"/>
          <w:b/>
        </w:rPr>
        <w:tab/>
        <w:t>Potpora za edukaciju poduzetnika</w:t>
      </w:r>
    </w:p>
    <w:p w14:paraId="25BFBF88" w14:textId="280D7408" w:rsidR="005B6F2D" w:rsidRPr="008938E9" w:rsidRDefault="00756691" w:rsidP="005B6F2D">
      <w:pPr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Mjera 8 </w:t>
      </w:r>
      <w:r w:rsidR="005B6F2D" w:rsidRPr="008938E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 xml:space="preserve">         Potpora za digitalnu transformaciju i unapređenje digitalnih vještina  </w:t>
      </w:r>
    </w:p>
    <w:p w14:paraId="3F8CC6F3" w14:textId="77777777" w:rsidR="00BE64A6" w:rsidRPr="008938E9" w:rsidRDefault="00BE64A6" w:rsidP="00BE64A6">
      <w:pPr>
        <w:tabs>
          <w:tab w:val="left" w:pos="709"/>
        </w:tabs>
        <w:spacing w:after="0"/>
        <w:jc w:val="both"/>
        <w:rPr>
          <w:rFonts w:ascii="Times New Roman" w:eastAsia="Times New Roman" w:hAnsi="Times New Roman" w:cs="Times New Roman"/>
        </w:rPr>
      </w:pPr>
    </w:p>
    <w:p w14:paraId="35BA91F7" w14:textId="7ACA2EFA" w:rsidR="00BE64A6" w:rsidRPr="008938E9" w:rsidRDefault="00BE64A6" w:rsidP="00BE64A6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  <w:b/>
        </w:rPr>
        <w:tab/>
        <w:t>Prihvatljive aktivnosti</w:t>
      </w:r>
      <w:r w:rsidR="00E309B4">
        <w:rPr>
          <w:rFonts w:ascii="Times New Roman" w:eastAsia="Times New Roman" w:hAnsi="Times New Roman" w:cs="Times New Roman"/>
          <w:b/>
        </w:rPr>
        <w:t xml:space="preserve"> (troškovi)</w:t>
      </w:r>
      <w:r w:rsidR="000D3E11">
        <w:rPr>
          <w:rFonts w:ascii="Times New Roman" w:eastAsia="Times New Roman" w:hAnsi="Times New Roman" w:cs="Times New Roman"/>
          <w:b/>
        </w:rPr>
        <w:t xml:space="preserve"> za sve mjere</w:t>
      </w:r>
      <w:r w:rsidRPr="008938E9">
        <w:rPr>
          <w:rFonts w:ascii="Times New Roman" w:eastAsia="Times New Roman" w:hAnsi="Times New Roman" w:cs="Times New Roman"/>
          <w:b/>
        </w:rPr>
        <w:t>, visina pojedinih vrsta potpore te</w:t>
      </w:r>
      <w:r w:rsidRPr="008938E9">
        <w:rPr>
          <w:rFonts w:ascii="Times New Roman" w:eastAsia="Times New Roman" w:hAnsi="Times New Roman" w:cs="Times New Roman"/>
        </w:rPr>
        <w:t xml:space="preserve"> </w:t>
      </w:r>
      <w:r w:rsidRPr="008938E9">
        <w:rPr>
          <w:rFonts w:ascii="Times New Roman" w:eastAsia="Times New Roman" w:hAnsi="Times New Roman" w:cs="Times New Roman"/>
          <w:b/>
        </w:rPr>
        <w:t>potrebna dokumentacija</w:t>
      </w:r>
      <w:r w:rsidR="007052EC">
        <w:rPr>
          <w:rFonts w:ascii="Times New Roman" w:eastAsia="Times New Roman" w:hAnsi="Times New Roman" w:cs="Times New Roman"/>
        </w:rPr>
        <w:t xml:space="preserve"> koja se prilaže uz Z</w:t>
      </w:r>
      <w:r w:rsidRPr="008938E9">
        <w:rPr>
          <w:rFonts w:ascii="Times New Roman" w:eastAsia="Times New Roman" w:hAnsi="Times New Roman" w:cs="Times New Roman"/>
        </w:rPr>
        <w:t>ahtjev propisane su Pravilnikom o dodjeli bespovratnih potpora male vrijednosti za su</w:t>
      </w:r>
      <w:r w:rsidR="00633FD7" w:rsidRPr="008938E9">
        <w:rPr>
          <w:rFonts w:ascii="Times New Roman" w:eastAsia="Times New Roman" w:hAnsi="Times New Roman" w:cs="Times New Roman"/>
        </w:rPr>
        <w:t>bjekte m</w:t>
      </w:r>
      <w:r w:rsidR="00A818B8">
        <w:rPr>
          <w:rFonts w:ascii="Times New Roman" w:eastAsia="Times New Roman" w:hAnsi="Times New Roman" w:cs="Times New Roman"/>
        </w:rPr>
        <w:t>alog gospodarstva na području Grada Karlovca koji će biti objavljen na službenoj</w:t>
      </w:r>
      <w:r w:rsidRPr="008938E9">
        <w:rPr>
          <w:rFonts w:ascii="Times New Roman" w:eastAsia="Times New Roman" w:hAnsi="Times New Roman" w:cs="Times New Roman"/>
        </w:rPr>
        <w:t xml:space="preserve"> </w:t>
      </w:r>
      <w:r w:rsidR="00E309B4">
        <w:rPr>
          <w:rFonts w:ascii="Times New Roman" w:eastAsia="Times New Roman" w:hAnsi="Times New Roman" w:cs="Times New Roman"/>
        </w:rPr>
        <w:t xml:space="preserve">web </w:t>
      </w:r>
      <w:r w:rsidRPr="008938E9">
        <w:rPr>
          <w:rFonts w:ascii="Times New Roman" w:eastAsia="Times New Roman" w:hAnsi="Times New Roman" w:cs="Times New Roman"/>
        </w:rPr>
        <w:t xml:space="preserve">stranici Grada Karlovca </w:t>
      </w:r>
      <w:hyperlink r:id="rId12" w:history="1">
        <w:r w:rsidR="00A818B8" w:rsidRPr="00EF108B">
          <w:rPr>
            <w:rStyle w:val="Hyperlink"/>
            <w:rFonts w:ascii="Times New Roman" w:eastAsia="Times New Roman" w:hAnsi="Times New Roman" w:cs="Times New Roman"/>
          </w:rPr>
          <w:t>www.karlovac.hr</w:t>
        </w:r>
      </w:hyperlink>
      <w:r w:rsidRPr="008938E9">
        <w:rPr>
          <w:rFonts w:ascii="Times New Roman" w:eastAsia="Times New Roman" w:hAnsi="Times New Roman" w:cs="Times New Roman"/>
        </w:rPr>
        <w:t>.</w:t>
      </w:r>
    </w:p>
    <w:p w14:paraId="517E7C7B" w14:textId="77777777" w:rsidR="00BE64A6" w:rsidRPr="008938E9" w:rsidRDefault="00BE64A6" w:rsidP="00BE64A6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C7A6D05" w14:textId="05F09B4D" w:rsidR="00BE64A6" w:rsidRPr="008938E9" w:rsidRDefault="00BE64A6" w:rsidP="00BE64A6">
      <w:pPr>
        <w:spacing w:after="0" w:line="240" w:lineRule="auto"/>
        <w:jc w:val="both"/>
        <w:rPr>
          <w:rFonts w:ascii="Times New Roman" w:eastAsia="Times New Roman" w:hAnsi="Times New Roman" w:cs="Times New Roman"/>
          <w:kern w:val="2"/>
        </w:rPr>
      </w:pPr>
      <w:r w:rsidRPr="008938E9">
        <w:rPr>
          <w:rFonts w:ascii="Times New Roman" w:eastAsia="Times New Roman" w:hAnsi="Times New Roman" w:cs="Times New Roman"/>
          <w:b/>
        </w:rPr>
        <w:tab/>
        <w:t xml:space="preserve">Zahtjevi s priloženom dokumentacijom se predaju </w:t>
      </w:r>
      <w:r w:rsidRPr="008938E9">
        <w:rPr>
          <w:rFonts w:ascii="Times New Roman" w:eastAsia="Times New Roman" w:hAnsi="Times New Roman" w:cs="Times New Roman"/>
          <w:kern w:val="2"/>
        </w:rPr>
        <w:t>osobnom dostavom u</w:t>
      </w:r>
      <w:r w:rsidR="00EE0CAA">
        <w:rPr>
          <w:rFonts w:ascii="Times New Roman" w:eastAsia="Times New Roman" w:hAnsi="Times New Roman" w:cs="Times New Roman"/>
          <w:kern w:val="2"/>
        </w:rPr>
        <w:t xml:space="preserve"> Pisarnicu Grada Karlovca, </w:t>
      </w:r>
      <w:r w:rsidRPr="008938E9">
        <w:rPr>
          <w:rFonts w:ascii="Times New Roman" w:eastAsia="Times New Roman" w:hAnsi="Times New Roman" w:cs="Times New Roman"/>
          <w:kern w:val="2"/>
        </w:rPr>
        <w:t xml:space="preserve">I. </w:t>
      </w:r>
      <w:proofErr w:type="spellStart"/>
      <w:r w:rsidRPr="008938E9">
        <w:rPr>
          <w:rFonts w:ascii="Times New Roman" w:eastAsia="Times New Roman" w:hAnsi="Times New Roman" w:cs="Times New Roman"/>
          <w:kern w:val="2"/>
        </w:rPr>
        <w:t>Banjavčića</w:t>
      </w:r>
      <w:proofErr w:type="spellEnd"/>
      <w:r w:rsidRPr="008938E9">
        <w:rPr>
          <w:rFonts w:ascii="Times New Roman" w:eastAsia="Times New Roman" w:hAnsi="Times New Roman" w:cs="Times New Roman"/>
          <w:kern w:val="2"/>
        </w:rPr>
        <w:t xml:space="preserve"> 9, 47000 Karlovac ili se dostavljaju poštom na adresu: Grad Karlovac</w:t>
      </w:r>
      <w:r w:rsidR="007D6C36" w:rsidRPr="008938E9">
        <w:rPr>
          <w:rFonts w:ascii="Times New Roman" w:eastAsia="Times New Roman" w:hAnsi="Times New Roman" w:cs="Times New Roman"/>
          <w:kern w:val="2"/>
        </w:rPr>
        <w:t>,</w:t>
      </w:r>
      <w:r w:rsidRPr="008938E9">
        <w:rPr>
          <w:rFonts w:ascii="Times New Roman" w:eastAsia="Times New Roman" w:hAnsi="Times New Roman" w:cs="Times New Roman"/>
          <w:kern w:val="2"/>
        </w:rPr>
        <w:t xml:space="preserve"> Upravni odjel za</w:t>
      </w:r>
      <w:r w:rsidR="00F34CE0">
        <w:rPr>
          <w:rFonts w:ascii="Times New Roman" w:eastAsia="Times New Roman" w:hAnsi="Times New Roman" w:cs="Times New Roman"/>
          <w:kern w:val="2"/>
        </w:rPr>
        <w:t xml:space="preserve"> </w:t>
      </w:r>
      <w:r w:rsidR="005B6F2D" w:rsidRPr="008938E9">
        <w:rPr>
          <w:rFonts w:ascii="Times New Roman" w:eastAsia="Times New Roman" w:hAnsi="Times New Roman" w:cs="Times New Roman"/>
          <w:kern w:val="2"/>
        </w:rPr>
        <w:t>gospodarstvo</w:t>
      </w:r>
      <w:r w:rsidR="00F34CE0">
        <w:rPr>
          <w:rFonts w:ascii="Times New Roman" w:eastAsia="Times New Roman" w:hAnsi="Times New Roman" w:cs="Times New Roman"/>
          <w:kern w:val="2"/>
        </w:rPr>
        <w:t>, poljoprivredu</w:t>
      </w:r>
      <w:r w:rsidR="005B6F2D" w:rsidRPr="008938E9">
        <w:rPr>
          <w:rFonts w:ascii="Times New Roman" w:eastAsia="Times New Roman" w:hAnsi="Times New Roman" w:cs="Times New Roman"/>
          <w:kern w:val="2"/>
        </w:rPr>
        <w:t xml:space="preserve"> i </w:t>
      </w:r>
      <w:r w:rsidR="00F34CE0">
        <w:rPr>
          <w:rFonts w:ascii="Times New Roman" w:eastAsia="Times New Roman" w:hAnsi="Times New Roman" w:cs="Times New Roman"/>
          <w:kern w:val="2"/>
        </w:rPr>
        <w:t xml:space="preserve">turizam, </w:t>
      </w:r>
      <w:r w:rsidRPr="008938E9">
        <w:rPr>
          <w:rFonts w:ascii="Times New Roman" w:eastAsia="Times New Roman" w:hAnsi="Times New Roman" w:cs="Times New Roman"/>
          <w:kern w:val="2"/>
        </w:rPr>
        <w:t xml:space="preserve">I. </w:t>
      </w:r>
      <w:proofErr w:type="spellStart"/>
      <w:r w:rsidRPr="008938E9">
        <w:rPr>
          <w:rFonts w:ascii="Times New Roman" w:eastAsia="Times New Roman" w:hAnsi="Times New Roman" w:cs="Times New Roman"/>
          <w:kern w:val="2"/>
        </w:rPr>
        <w:t>Banjavčića</w:t>
      </w:r>
      <w:proofErr w:type="spellEnd"/>
      <w:r w:rsidRPr="008938E9">
        <w:rPr>
          <w:rFonts w:ascii="Times New Roman" w:eastAsia="Times New Roman" w:hAnsi="Times New Roman" w:cs="Times New Roman"/>
          <w:kern w:val="2"/>
        </w:rPr>
        <w:t xml:space="preserve"> 9, 47000 Karlovac.</w:t>
      </w:r>
    </w:p>
    <w:p w14:paraId="7FB5600F" w14:textId="77777777" w:rsidR="00BE64A6" w:rsidRPr="008938E9" w:rsidRDefault="00BE64A6" w:rsidP="00BE64A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"/>
        </w:rPr>
      </w:pPr>
    </w:p>
    <w:p w14:paraId="6C331A67" w14:textId="3ADFE6C2" w:rsidR="00BE64A6" w:rsidRPr="008938E9" w:rsidRDefault="00BE64A6" w:rsidP="00BE64A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kern w:val="2"/>
        </w:rPr>
      </w:pPr>
      <w:r w:rsidRPr="008938E9">
        <w:rPr>
          <w:rFonts w:ascii="Times New Roman" w:eastAsia="Times New Roman" w:hAnsi="Times New Roman" w:cs="Times New Roman"/>
          <w:b/>
          <w:lang w:val="de-DE"/>
        </w:rPr>
        <w:t>Rok</w:t>
      </w:r>
      <w:r w:rsidRPr="008938E9">
        <w:rPr>
          <w:rFonts w:ascii="Times New Roman" w:eastAsia="Times New Roman" w:hAnsi="Times New Roman" w:cs="Times New Roman"/>
          <w:lang w:val="de-DE"/>
        </w:rPr>
        <w:t xml:space="preserve"> </w:t>
      </w:r>
      <w:r w:rsidR="00201BAF">
        <w:rPr>
          <w:rFonts w:ascii="Times New Roman" w:eastAsia="Times New Roman" w:hAnsi="Times New Roman" w:cs="Times New Roman"/>
        </w:rPr>
        <w:t>za dostavu Zahtjeva</w:t>
      </w:r>
      <w:r w:rsidRPr="008938E9">
        <w:rPr>
          <w:rFonts w:ascii="Times New Roman" w:eastAsia="Times New Roman" w:hAnsi="Times New Roman" w:cs="Times New Roman"/>
        </w:rPr>
        <w:t xml:space="preserve"> je </w:t>
      </w:r>
      <w:r w:rsidR="004975F0">
        <w:rPr>
          <w:rFonts w:ascii="Times New Roman" w:eastAsia="Times New Roman" w:hAnsi="Times New Roman" w:cs="Times New Roman"/>
          <w:b/>
        </w:rPr>
        <w:t>30</w:t>
      </w:r>
      <w:r w:rsidR="00F5431C">
        <w:rPr>
          <w:rFonts w:ascii="Times New Roman" w:eastAsia="Times New Roman" w:hAnsi="Times New Roman" w:cs="Times New Roman"/>
          <w:b/>
        </w:rPr>
        <w:t>. studeni</w:t>
      </w:r>
      <w:r w:rsidR="00633FD7" w:rsidRPr="008938E9">
        <w:rPr>
          <w:rFonts w:ascii="Times New Roman" w:eastAsia="Times New Roman" w:hAnsi="Times New Roman" w:cs="Times New Roman"/>
          <w:b/>
        </w:rPr>
        <w:t xml:space="preserve"> 201</w:t>
      </w:r>
      <w:r w:rsidR="004975F0">
        <w:rPr>
          <w:rFonts w:ascii="Times New Roman" w:eastAsia="Times New Roman" w:hAnsi="Times New Roman" w:cs="Times New Roman"/>
          <w:b/>
        </w:rPr>
        <w:t>9</w:t>
      </w:r>
      <w:r w:rsidR="00201BAF">
        <w:rPr>
          <w:rFonts w:ascii="Times New Roman" w:eastAsia="Times New Roman" w:hAnsi="Times New Roman" w:cs="Times New Roman"/>
        </w:rPr>
        <w:t>. godine</w:t>
      </w:r>
      <w:r w:rsidR="00201BAF">
        <w:rPr>
          <w:rFonts w:ascii="Times New Roman" w:eastAsia="Times New Roman" w:hAnsi="Times New Roman" w:cs="Times New Roman"/>
          <w:lang w:val="de-DE"/>
        </w:rPr>
        <w:t xml:space="preserve">. </w:t>
      </w:r>
      <w:r w:rsidR="00CE16B1" w:rsidRPr="008938E9">
        <w:rPr>
          <w:rFonts w:ascii="Times New Roman" w:eastAsia="Times New Roman" w:hAnsi="Times New Roman" w:cs="Times New Roman"/>
        </w:rPr>
        <w:t>Zahtjevi se rješavaju redoslijedom prispijeća, a odobravaju se do</w:t>
      </w:r>
      <w:r w:rsidR="00201BAF">
        <w:rPr>
          <w:rFonts w:ascii="Times New Roman" w:eastAsia="Times New Roman" w:hAnsi="Times New Roman" w:cs="Times New Roman"/>
        </w:rPr>
        <w:t xml:space="preserve"> </w:t>
      </w:r>
      <w:r w:rsidR="005C7857">
        <w:rPr>
          <w:rFonts w:ascii="Times New Roman" w:eastAsia="Times New Roman" w:hAnsi="Times New Roman" w:cs="Times New Roman"/>
        </w:rPr>
        <w:t>navedenog</w:t>
      </w:r>
      <w:r w:rsidR="00201BAF">
        <w:rPr>
          <w:rFonts w:ascii="Times New Roman" w:eastAsia="Times New Roman" w:hAnsi="Times New Roman" w:cs="Times New Roman"/>
        </w:rPr>
        <w:t xml:space="preserve"> roka odnosno do</w:t>
      </w:r>
      <w:r w:rsidR="00CE16B1" w:rsidRPr="008938E9">
        <w:rPr>
          <w:rFonts w:ascii="Times New Roman" w:eastAsia="Times New Roman" w:hAnsi="Times New Roman" w:cs="Times New Roman"/>
        </w:rPr>
        <w:t xml:space="preserve"> </w:t>
      </w:r>
      <w:r w:rsidR="00CE16B1" w:rsidRPr="00201BAF">
        <w:rPr>
          <w:rFonts w:ascii="Times New Roman" w:eastAsia="Times New Roman" w:hAnsi="Times New Roman" w:cs="Times New Roman"/>
          <w:b/>
        </w:rPr>
        <w:t>utroška</w:t>
      </w:r>
      <w:r w:rsidR="00CE16B1" w:rsidRPr="008938E9">
        <w:rPr>
          <w:rFonts w:ascii="Times New Roman" w:eastAsia="Times New Roman" w:hAnsi="Times New Roman" w:cs="Times New Roman"/>
        </w:rPr>
        <w:t xml:space="preserve"> </w:t>
      </w:r>
      <w:r w:rsidR="00CE16B1" w:rsidRPr="00201BAF">
        <w:rPr>
          <w:rFonts w:ascii="Times New Roman" w:eastAsia="Times New Roman" w:hAnsi="Times New Roman" w:cs="Times New Roman"/>
          <w:b/>
        </w:rPr>
        <w:t>sredstava</w:t>
      </w:r>
      <w:r w:rsidR="00CE16B1" w:rsidRPr="008938E9">
        <w:rPr>
          <w:rFonts w:ascii="Times New Roman" w:eastAsia="Times New Roman" w:hAnsi="Times New Roman" w:cs="Times New Roman"/>
        </w:rPr>
        <w:t xml:space="preserve"> predviđenih Proračunom Grada Karlovca za tekuću godinu. </w:t>
      </w:r>
    </w:p>
    <w:p w14:paraId="7F88E477" w14:textId="77777777" w:rsidR="00BE64A6" w:rsidRPr="008938E9" w:rsidRDefault="00BE64A6" w:rsidP="00BE64A6">
      <w:pPr>
        <w:spacing w:after="0" w:line="240" w:lineRule="auto"/>
        <w:jc w:val="both"/>
        <w:rPr>
          <w:rFonts w:ascii="Times New Roman" w:eastAsia="Times New Roman" w:hAnsi="Times New Roman" w:cs="Times New Roman"/>
          <w:kern w:val="2"/>
        </w:rPr>
      </w:pPr>
    </w:p>
    <w:p w14:paraId="41B19D98" w14:textId="266D804A" w:rsidR="00BE64A6" w:rsidRPr="008938E9" w:rsidRDefault="00BE64A6" w:rsidP="00BE64A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kern w:val="2"/>
        </w:rPr>
      </w:pPr>
      <w:r w:rsidRPr="00887724">
        <w:rPr>
          <w:rFonts w:ascii="Times New Roman" w:eastAsia="Times New Roman" w:hAnsi="Times New Roman" w:cs="Times New Roman"/>
          <w:kern w:val="2"/>
        </w:rPr>
        <w:t>Obrasci</w:t>
      </w:r>
      <w:r w:rsidR="00F5431C">
        <w:rPr>
          <w:rFonts w:ascii="Times New Roman" w:eastAsia="Times New Roman" w:hAnsi="Times New Roman" w:cs="Times New Roman"/>
          <w:kern w:val="2"/>
        </w:rPr>
        <w:t xml:space="preserve"> </w:t>
      </w:r>
      <w:r w:rsidR="00887724">
        <w:rPr>
          <w:rFonts w:ascii="Times New Roman" w:eastAsia="Times New Roman" w:hAnsi="Times New Roman" w:cs="Times New Roman"/>
          <w:kern w:val="2"/>
        </w:rPr>
        <w:t xml:space="preserve">Zahtjeva </w:t>
      </w:r>
      <w:r w:rsidR="00F5431C">
        <w:rPr>
          <w:rFonts w:ascii="Times New Roman" w:eastAsia="Times New Roman" w:hAnsi="Times New Roman" w:cs="Times New Roman"/>
          <w:kern w:val="2"/>
        </w:rPr>
        <w:t>za</w:t>
      </w:r>
      <w:r w:rsidR="00887724">
        <w:rPr>
          <w:rFonts w:ascii="Times New Roman" w:eastAsia="Times New Roman" w:hAnsi="Times New Roman" w:cs="Times New Roman"/>
          <w:kern w:val="2"/>
        </w:rPr>
        <w:t xml:space="preserve"> dodjelu potpore</w:t>
      </w:r>
      <w:r w:rsidR="00F5431C">
        <w:rPr>
          <w:rFonts w:ascii="Times New Roman" w:eastAsia="Times New Roman" w:hAnsi="Times New Roman" w:cs="Times New Roman"/>
          <w:kern w:val="2"/>
        </w:rPr>
        <w:t>, obrasci I</w:t>
      </w:r>
      <w:r w:rsidRPr="008938E9">
        <w:rPr>
          <w:rFonts w:ascii="Times New Roman" w:eastAsia="Times New Roman" w:hAnsi="Times New Roman" w:cs="Times New Roman"/>
          <w:kern w:val="2"/>
        </w:rPr>
        <w:t>zjava, tekst Javnog poziva i Pravilnik o dodjeli bespovratnih potpora male vrijednosti za su</w:t>
      </w:r>
      <w:r w:rsidR="00F5431C">
        <w:rPr>
          <w:rFonts w:ascii="Times New Roman" w:eastAsia="Times New Roman" w:hAnsi="Times New Roman" w:cs="Times New Roman"/>
          <w:kern w:val="2"/>
        </w:rPr>
        <w:t>bjekte malog gospodarstva</w:t>
      </w:r>
      <w:r w:rsidR="00F5431C" w:rsidRPr="00F5431C">
        <w:t xml:space="preserve"> </w:t>
      </w:r>
      <w:r w:rsidR="00F5431C" w:rsidRPr="00F5431C">
        <w:rPr>
          <w:rFonts w:ascii="Times New Roman" w:eastAsia="Times New Roman" w:hAnsi="Times New Roman" w:cs="Times New Roman"/>
          <w:kern w:val="2"/>
        </w:rPr>
        <w:t>na području Grada Karlovca</w:t>
      </w:r>
      <w:r w:rsidR="00F5431C">
        <w:rPr>
          <w:rFonts w:ascii="Times New Roman" w:eastAsia="Times New Roman" w:hAnsi="Times New Roman" w:cs="Times New Roman"/>
          <w:kern w:val="2"/>
        </w:rPr>
        <w:t xml:space="preserve"> </w:t>
      </w:r>
      <w:r w:rsidRPr="008938E9">
        <w:rPr>
          <w:rFonts w:ascii="Times New Roman" w:eastAsia="Times New Roman" w:hAnsi="Times New Roman" w:cs="Times New Roman"/>
          <w:kern w:val="2"/>
        </w:rPr>
        <w:t>objavljeni su na službenoj web stranici Grada Karlovca (</w:t>
      </w:r>
      <w:hyperlink r:id="rId13" w:history="1">
        <w:r w:rsidRPr="008938E9">
          <w:rPr>
            <w:rFonts w:ascii="Times New Roman" w:eastAsia="Times New Roman" w:hAnsi="Times New Roman" w:cs="Times New Roman"/>
            <w:color w:val="0000FF"/>
            <w:kern w:val="2"/>
            <w:u w:val="single"/>
          </w:rPr>
          <w:t>www.karlovac.hr</w:t>
        </w:r>
      </w:hyperlink>
      <w:r w:rsidR="00E72667">
        <w:rPr>
          <w:rFonts w:ascii="Times New Roman" w:eastAsia="Times New Roman" w:hAnsi="Times New Roman" w:cs="Times New Roman"/>
          <w:kern w:val="2"/>
        </w:rPr>
        <w:t>) ili se mogu preuzeti</w:t>
      </w:r>
      <w:r w:rsidRPr="008938E9">
        <w:rPr>
          <w:rFonts w:ascii="Times New Roman" w:eastAsia="Times New Roman" w:hAnsi="Times New Roman" w:cs="Times New Roman"/>
          <w:kern w:val="2"/>
        </w:rPr>
        <w:t xml:space="preserve"> u Upravnom odjelu </w:t>
      </w:r>
      <w:r w:rsidR="00F5431C">
        <w:rPr>
          <w:rFonts w:ascii="Times New Roman" w:eastAsia="Times New Roman" w:hAnsi="Times New Roman" w:cs="Times New Roman"/>
          <w:kern w:val="2"/>
        </w:rPr>
        <w:t xml:space="preserve">za </w:t>
      </w:r>
      <w:r w:rsidR="003F4E3A" w:rsidRPr="008938E9">
        <w:rPr>
          <w:rFonts w:ascii="Times New Roman" w:eastAsia="Times New Roman" w:hAnsi="Times New Roman" w:cs="Times New Roman"/>
          <w:kern w:val="2"/>
        </w:rPr>
        <w:t>gospodarstvo</w:t>
      </w:r>
      <w:r w:rsidR="00F5431C">
        <w:rPr>
          <w:rFonts w:ascii="Times New Roman" w:eastAsia="Times New Roman" w:hAnsi="Times New Roman" w:cs="Times New Roman"/>
          <w:kern w:val="2"/>
        </w:rPr>
        <w:t xml:space="preserve">, </w:t>
      </w:r>
      <w:r w:rsidR="00F5431C" w:rsidRPr="00F5431C">
        <w:rPr>
          <w:rFonts w:ascii="Times New Roman" w:eastAsia="Times New Roman" w:hAnsi="Times New Roman" w:cs="Times New Roman"/>
          <w:kern w:val="2"/>
        </w:rPr>
        <w:t>poljoprivredu i turizam</w:t>
      </w:r>
      <w:r w:rsidRPr="008938E9">
        <w:rPr>
          <w:rFonts w:ascii="Times New Roman" w:eastAsia="Times New Roman" w:hAnsi="Times New Roman" w:cs="Times New Roman"/>
          <w:kern w:val="2"/>
        </w:rPr>
        <w:t>.</w:t>
      </w:r>
    </w:p>
    <w:p w14:paraId="55F7AD81" w14:textId="77777777" w:rsidR="00BE64A6" w:rsidRPr="008938E9" w:rsidRDefault="00BE64A6" w:rsidP="00BE64A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  <w:lang w:val="de-DE"/>
        </w:rPr>
        <w:tab/>
      </w:r>
      <w:r w:rsidRPr="008938E9">
        <w:rPr>
          <w:rFonts w:ascii="Times New Roman" w:eastAsia="Times New Roman" w:hAnsi="Times New Roman" w:cs="Times New Roman"/>
          <w:lang w:val="de-DE"/>
        </w:rPr>
        <w:tab/>
      </w:r>
      <w:r w:rsidRPr="008938E9">
        <w:rPr>
          <w:rFonts w:ascii="Times New Roman" w:eastAsia="Times New Roman" w:hAnsi="Times New Roman" w:cs="Times New Roman"/>
          <w:lang w:val="de-DE"/>
        </w:rPr>
        <w:tab/>
      </w:r>
      <w:r w:rsidRPr="008938E9">
        <w:rPr>
          <w:rFonts w:ascii="Times New Roman" w:eastAsia="Times New Roman" w:hAnsi="Times New Roman" w:cs="Times New Roman"/>
          <w:lang w:val="de-DE"/>
        </w:rPr>
        <w:tab/>
        <w:t xml:space="preserve"> </w:t>
      </w:r>
    </w:p>
    <w:p w14:paraId="78290FE4" w14:textId="77777777" w:rsidR="009B1B31" w:rsidRDefault="00BE64A6" w:rsidP="00BE64A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  <w:lang w:val="de-DE"/>
        </w:rPr>
        <w:tab/>
      </w:r>
      <w:r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r w:rsidR="008938E9" w:rsidRPr="008938E9">
        <w:rPr>
          <w:rFonts w:ascii="Times New Roman" w:eastAsia="Times New Roman" w:hAnsi="Times New Roman" w:cs="Times New Roman"/>
          <w:lang w:val="de-DE"/>
        </w:rPr>
        <w:tab/>
      </w:r>
      <w:proofErr w:type="spellStart"/>
      <w:r w:rsidR="009B1B31">
        <w:rPr>
          <w:rFonts w:ascii="Times New Roman" w:eastAsia="Times New Roman" w:hAnsi="Times New Roman" w:cs="Times New Roman"/>
          <w:lang w:val="de-DE"/>
        </w:rPr>
        <w:t>v.d.</w:t>
      </w:r>
      <w:proofErr w:type="spellEnd"/>
      <w:r w:rsidR="009B1B31">
        <w:rPr>
          <w:rFonts w:ascii="Times New Roman" w:eastAsia="Times New Roman" w:hAnsi="Times New Roman" w:cs="Times New Roman"/>
          <w:lang w:val="de-DE"/>
        </w:rPr>
        <w:t xml:space="preserve"> </w:t>
      </w:r>
      <w:r w:rsidR="009B1B31">
        <w:rPr>
          <w:rFonts w:ascii="Times New Roman" w:eastAsia="Times New Roman" w:hAnsi="Times New Roman" w:cs="Times New Roman"/>
        </w:rPr>
        <w:t>Pročelnice</w:t>
      </w:r>
    </w:p>
    <w:p w14:paraId="3E5BF535" w14:textId="5A53853A" w:rsidR="008938E9" w:rsidRPr="008938E9" w:rsidRDefault="008938E9" w:rsidP="00BE64A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</w:rPr>
        <w:t>:</w:t>
      </w:r>
    </w:p>
    <w:p w14:paraId="635395D8" w14:textId="307E9CFD" w:rsidR="008F5232" w:rsidRPr="008938E9" w:rsidRDefault="008938E9" w:rsidP="008938E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Pr="008938E9">
        <w:rPr>
          <w:rFonts w:ascii="Times New Roman" w:eastAsia="Times New Roman" w:hAnsi="Times New Roman" w:cs="Times New Roman"/>
        </w:rPr>
        <w:tab/>
      </w:r>
      <w:r w:rsidR="009B1B31">
        <w:rPr>
          <w:rFonts w:ascii="Times New Roman" w:eastAsia="Times New Roman" w:hAnsi="Times New Roman" w:cs="Times New Roman"/>
        </w:rPr>
        <w:t>Andrea Vrbanek, univ.spec.</w:t>
      </w:r>
      <w:r w:rsidRPr="008938E9">
        <w:rPr>
          <w:rFonts w:ascii="Times New Roman" w:eastAsia="Times New Roman" w:hAnsi="Times New Roman" w:cs="Times New Roman"/>
        </w:rPr>
        <w:t>o</w:t>
      </w:r>
      <w:r w:rsidR="000C4809">
        <w:rPr>
          <w:rFonts w:ascii="Times New Roman" w:eastAsia="Times New Roman" w:hAnsi="Times New Roman" w:cs="Times New Roman"/>
        </w:rPr>
        <w:t>e</w:t>
      </w:r>
      <w:r w:rsidRPr="008938E9">
        <w:rPr>
          <w:rFonts w:ascii="Times New Roman" w:eastAsia="Times New Roman" w:hAnsi="Times New Roman" w:cs="Times New Roman"/>
        </w:rPr>
        <w:t xml:space="preserve">c. </w:t>
      </w:r>
    </w:p>
    <w:p w14:paraId="6BDA85B5" w14:textId="3C196EAA" w:rsidR="002C7123" w:rsidRPr="008938E9" w:rsidRDefault="002C7123" w:rsidP="00BE64A6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</w:rPr>
      </w:pPr>
    </w:p>
    <w:sectPr w:rsidR="002C7123" w:rsidRPr="008938E9" w:rsidSect="00D92CDB">
      <w:headerReference w:type="first" r:id="rId14"/>
      <w:footerReference w:type="first" r:id="rId15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497750" w14:textId="77777777" w:rsidR="00945A60" w:rsidRDefault="00945A60" w:rsidP="00883CD4">
      <w:pPr>
        <w:spacing w:after="0" w:line="240" w:lineRule="auto"/>
      </w:pPr>
      <w:r>
        <w:separator/>
      </w:r>
    </w:p>
  </w:endnote>
  <w:endnote w:type="continuationSeparator" w:id="0">
    <w:p w14:paraId="7F15B885" w14:textId="77777777" w:rsidR="00945A60" w:rsidRDefault="00945A6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FD51E4" w14:textId="0A486DC1" w:rsidR="002C7123" w:rsidRDefault="002C7123" w:rsidP="002C7123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Pr="00B57821">
      <w:rPr>
        <w:rFonts w:ascii="Times New Roman" w:hAnsi="Times New Roman" w:cs="Times New Roman"/>
        <w:color w:val="000000"/>
        <w:sz w:val="18"/>
        <w:szCs w:val="20"/>
      </w:rPr>
      <w:t>U</w:t>
    </w:r>
    <w:r w:rsidR="00BF1D3B">
      <w:rPr>
        <w:rFonts w:ascii="Times New Roman" w:hAnsi="Times New Roman" w:cs="Times New Roman"/>
        <w:color w:val="000000"/>
        <w:sz w:val="18"/>
        <w:szCs w:val="20"/>
      </w:rPr>
      <w:t>pravni odjel</w:t>
    </w:r>
    <w:r w:rsidRPr="00B57821">
      <w:rPr>
        <w:rFonts w:ascii="Times New Roman" w:hAnsi="Times New Roman" w:cs="Times New Roman"/>
        <w:color w:val="000000"/>
        <w:sz w:val="18"/>
        <w:szCs w:val="20"/>
      </w:rPr>
      <w:t xml:space="preserve"> za </w:t>
    </w:r>
    <w:r>
      <w:rPr>
        <w:rFonts w:ascii="Times New Roman" w:hAnsi="Times New Roman" w:cs="Times New Roman"/>
        <w:color w:val="000000"/>
        <w:sz w:val="18"/>
        <w:szCs w:val="20"/>
      </w:rPr>
      <w:t>poduzetništvo, poljoprivredu i turizam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303B55B8" w14:textId="77777777" w:rsidR="002C7123" w:rsidRPr="002C7123" w:rsidRDefault="002C7123" w:rsidP="002C7123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181, fax: +385 47 628 169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0DBFA2" w14:textId="77777777" w:rsidR="00945A60" w:rsidRDefault="00945A60" w:rsidP="00883CD4">
      <w:pPr>
        <w:spacing w:after="0" w:line="240" w:lineRule="auto"/>
      </w:pPr>
      <w:r>
        <w:separator/>
      </w:r>
    </w:p>
  </w:footnote>
  <w:footnote w:type="continuationSeparator" w:id="0">
    <w:p w14:paraId="580959C3" w14:textId="77777777" w:rsidR="00945A60" w:rsidRDefault="00945A6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2C7123" w:rsidRPr="00B57821" w14:paraId="7DBBB8C0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65F1FA5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2336" behindDoc="1" locked="0" layoutInCell="1" allowOverlap="1" wp14:anchorId="1DE4304F" wp14:editId="561E1BAB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A4DB776" w14:textId="77777777" w:rsidR="002C7123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0283FE64" w14:textId="77777777" w:rsidR="002C7123" w:rsidRPr="00F403FB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CC2F19C" w14:textId="77777777" w:rsidR="002C7123" w:rsidRPr="00B57821" w:rsidRDefault="002C7123" w:rsidP="002C7123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5C184836" wp14:editId="2A971855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2C7123" w:rsidRPr="00B57821" w14:paraId="4866BDA6" w14:textId="77777777" w:rsidTr="002D1ED7">
      <w:trPr>
        <w:trHeight w:val="437"/>
      </w:trPr>
      <w:tc>
        <w:tcPr>
          <w:tcW w:w="2874" w:type="dxa"/>
          <w:vAlign w:val="bottom"/>
        </w:tcPr>
        <w:p w14:paraId="25AB8EBE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3360" behindDoc="1" locked="0" layoutInCell="1" allowOverlap="0" wp14:anchorId="018D511F" wp14:editId="256DB661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18FE591" w14:textId="77777777" w:rsidR="002C7123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8865835" w14:textId="77777777" w:rsidR="002C7123" w:rsidRDefault="002C712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74887"/>
    <w:multiLevelType w:val="hybridMultilevel"/>
    <w:tmpl w:val="8A9615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B21EB6"/>
    <w:multiLevelType w:val="hybridMultilevel"/>
    <w:tmpl w:val="69008576"/>
    <w:lvl w:ilvl="0" w:tplc="D77405F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4E902876"/>
    <w:multiLevelType w:val="hybridMultilevel"/>
    <w:tmpl w:val="9BBE6852"/>
    <w:lvl w:ilvl="0" w:tplc="9272AE7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>
    <w:nsid w:val="562B0189"/>
    <w:multiLevelType w:val="hybridMultilevel"/>
    <w:tmpl w:val="B350B986"/>
    <w:lvl w:ilvl="0" w:tplc="53AAFD2C">
      <w:start w:val="1"/>
      <w:numFmt w:val="decimal"/>
      <w:lvlText w:val="%1."/>
      <w:lvlJc w:val="left"/>
      <w:pPr>
        <w:ind w:left="1065" w:hanging="360"/>
      </w:pPr>
    </w:lvl>
    <w:lvl w:ilvl="1" w:tplc="041A0019">
      <w:start w:val="1"/>
      <w:numFmt w:val="lowerLetter"/>
      <w:lvlText w:val="%2."/>
      <w:lvlJc w:val="left"/>
      <w:pPr>
        <w:ind w:left="1785" w:hanging="360"/>
      </w:pPr>
    </w:lvl>
    <w:lvl w:ilvl="2" w:tplc="041A001B">
      <w:start w:val="1"/>
      <w:numFmt w:val="lowerRoman"/>
      <w:lvlText w:val="%3."/>
      <w:lvlJc w:val="right"/>
      <w:pPr>
        <w:ind w:left="2505" w:hanging="180"/>
      </w:pPr>
    </w:lvl>
    <w:lvl w:ilvl="3" w:tplc="041A000F">
      <w:start w:val="1"/>
      <w:numFmt w:val="decimal"/>
      <w:lvlText w:val="%4."/>
      <w:lvlJc w:val="left"/>
      <w:pPr>
        <w:ind w:left="3225" w:hanging="360"/>
      </w:pPr>
    </w:lvl>
    <w:lvl w:ilvl="4" w:tplc="041A0019">
      <w:start w:val="1"/>
      <w:numFmt w:val="lowerLetter"/>
      <w:lvlText w:val="%5."/>
      <w:lvlJc w:val="left"/>
      <w:pPr>
        <w:ind w:left="3945" w:hanging="360"/>
      </w:pPr>
    </w:lvl>
    <w:lvl w:ilvl="5" w:tplc="041A001B">
      <w:start w:val="1"/>
      <w:numFmt w:val="lowerRoman"/>
      <w:lvlText w:val="%6."/>
      <w:lvlJc w:val="right"/>
      <w:pPr>
        <w:ind w:left="4665" w:hanging="180"/>
      </w:pPr>
    </w:lvl>
    <w:lvl w:ilvl="6" w:tplc="041A000F">
      <w:start w:val="1"/>
      <w:numFmt w:val="decimal"/>
      <w:lvlText w:val="%7."/>
      <w:lvlJc w:val="left"/>
      <w:pPr>
        <w:ind w:left="5385" w:hanging="360"/>
      </w:pPr>
    </w:lvl>
    <w:lvl w:ilvl="7" w:tplc="041A0019">
      <w:start w:val="1"/>
      <w:numFmt w:val="lowerLetter"/>
      <w:lvlText w:val="%8."/>
      <w:lvlJc w:val="left"/>
      <w:pPr>
        <w:ind w:left="6105" w:hanging="360"/>
      </w:pPr>
    </w:lvl>
    <w:lvl w:ilvl="8" w:tplc="041A001B">
      <w:start w:val="1"/>
      <w:numFmt w:val="lowerRoman"/>
      <w:lvlText w:val="%9."/>
      <w:lvlJc w:val="right"/>
      <w:pPr>
        <w:ind w:left="6825" w:hanging="180"/>
      </w:pPr>
    </w:lvl>
  </w:abstractNum>
  <w:abstractNum w:abstractNumId="8">
    <w:nsid w:val="5AF358DA"/>
    <w:multiLevelType w:val="hybridMultilevel"/>
    <w:tmpl w:val="6E3AFE5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6"/>
  </w:num>
  <w:num w:numId="7">
    <w:abstractNumId w:val="8"/>
  </w:num>
  <w:num w:numId="8">
    <w:abstractNumId w:val="3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74A5"/>
    <w:rsid w:val="00000F06"/>
    <w:rsid w:val="0000106D"/>
    <w:rsid w:val="00001B78"/>
    <w:rsid w:val="0000526C"/>
    <w:rsid w:val="000062B6"/>
    <w:rsid w:val="000073AB"/>
    <w:rsid w:val="000103ED"/>
    <w:rsid w:val="000108BC"/>
    <w:rsid w:val="00011283"/>
    <w:rsid w:val="00020902"/>
    <w:rsid w:val="000239A7"/>
    <w:rsid w:val="00025361"/>
    <w:rsid w:val="00025B5B"/>
    <w:rsid w:val="0002738B"/>
    <w:rsid w:val="0003195C"/>
    <w:rsid w:val="00031B6F"/>
    <w:rsid w:val="0003639E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169F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04"/>
    <w:rsid w:val="00067B83"/>
    <w:rsid w:val="00067BC5"/>
    <w:rsid w:val="00072144"/>
    <w:rsid w:val="00072A36"/>
    <w:rsid w:val="00073D9B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1AE7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09"/>
    <w:rsid w:val="000C5C76"/>
    <w:rsid w:val="000D0726"/>
    <w:rsid w:val="000D0BB5"/>
    <w:rsid w:val="000D3659"/>
    <w:rsid w:val="000D36F1"/>
    <w:rsid w:val="000D3E11"/>
    <w:rsid w:val="000D44F7"/>
    <w:rsid w:val="000D4C62"/>
    <w:rsid w:val="000E01D5"/>
    <w:rsid w:val="000E32C6"/>
    <w:rsid w:val="000E67F5"/>
    <w:rsid w:val="000F0413"/>
    <w:rsid w:val="000F2F32"/>
    <w:rsid w:val="000F315D"/>
    <w:rsid w:val="000F4243"/>
    <w:rsid w:val="000F5A1A"/>
    <w:rsid w:val="000F6435"/>
    <w:rsid w:val="00100C1D"/>
    <w:rsid w:val="00101A48"/>
    <w:rsid w:val="00104235"/>
    <w:rsid w:val="00104E69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4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47A"/>
    <w:rsid w:val="00167A54"/>
    <w:rsid w:val="00170290"/>
    <w:rsid w:val="00172A5B"/>
    <w:rsid w:val="00172E12"/>
    <w:rsid w:val="00174C1A"/>
    <w:rsid w:val="00174E8C"/>
    <w:rsid w:val="001800CF"/>
    <w:rsid w:val="00180E8F"/>
    <w:rsid w:val="001819C3"/>
    <w:rsid w:val="00181C9B"/>
    <w:rsid w:val="00183187"/>
    <w:rsid w:val="00186332"/>
    <w:rsid w:val="001873AF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1BAF"/>
    <w:rsid w:val="00203002"/>
    <w:rsid w:val="00203797"/>
    <w:rsid w:val="00203E9A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3C5F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AD2"/>
    <w:rsid w:val="00253B7F"/>
    <w:rsid w:val="00253D28"/>
    <w:rsid w:val="002540C9"/>
    <w:rsid w:val="00255417"/>
    <w:rsid w:val="0026120A"/>
    <w:rsid w:val="0026129A"/>
    <w:rsid w:val="002614A0"/>
    <w:rsid w:val="0026481C"/>
    <w:rsid w:val="0026507B"/>
    <w:rsid w:val="00265A46"/>
    <w:rsid w:val="00265E0D"/>
    <w:rsid w:val="002669EF"/>
    <w:rsid w:val="00266FD7"/>
    <w:rsid w:val="00270AF6"/>
    <w:rsid w:val="00270C26"/>
    <w:rsid w:val="0027107A"/>
    <w:rsid w:val="002719F8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5B5F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C7123"/>
    <w:rsid w:val="002D022E"/>
    <w:rsid w:val="002D0E05"/>
    <w:rsid w:val="002D0E0B"/>
    <w:rsid w:val="002D17FD"/>
    <w:rsid w:val="002D1C56"/>
    <w:rsid w:val="002D229A"/>
    <w:rsid w:val="002D4BF0"/>
    <w:rsid w:val="002E1EF5"/>
    <w:rsid w:val="002E2887"/>
    <w:rsid w:val="002E4252"/>
    <w:rsid w:val="002E7D62"/>
    <w:rsid w:val="002F18DF"/>
    <w:rsid w:val="002F1AE2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799"/>
    <w:rsid w:val="003114FE"/>
    <w:rsid w:val="00311783"/>
    <w:rsid w:val="0031184F"/>
    <w:rsid w:val="00311EDD"/>
    <w:rsid w:val="003121A7"/>
    <w:rsid w:val="0031249B"/>
    <w:rsid w:val="00313C60"/>
    <w:rsid w:val="003146A2"/>
    <w:rsid w:val="00314DC0"/>
    <w:rsid w:val="00316D86"/>
    <w:rsid w:val="00316DBE"/>
    <w:rsid w:val="003178D1"/>
    <w:rsid w:val="00320235"/>
    <w:rsid w:val="003203B2"/>
    <w:rsid w:val="003210F7"/>
    <w:rsid w:val="00321EFB"/>
    <w:rsid w:val="003237BE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5F22"/>
    <w:rsid w:val="0034656D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39B"/>
    <w:rsid w:val="003844ED"/>
    <w:rsid w:val="00384901"/>
    <w:rsid w:val="00385095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3C1"/>
    <w:rsid w:val="003A39A4"/>
    <w:rsid w:val="003A4DE4"/>
    <w:rsid w:val="003B27C1"/>
    <w:rsid w:val="003B28F4"/>
    <w:rsid w:val="003B3E14"/>
    <w:rsid w:val="003B7024"/>
    <w:rsid w:val="003B7D01"/>
    <w:rsid w:val="003C2D7A"/>
    <w:rsid w:val="003C3578"/>
    <w:rsid w:val="003C35A5"/>
    <w:rsid w:val="003C39FB"/>
    <w:rsid w:val="003C434C"/>
    <w:rsid w:val="003C435F"/>
    <w:rsid w:val="003C5586"/>
    <w:rsid w:val="003C693A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4E3A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5B3F"/>
    <w:rsid w:val="00436015"/>
    <w:rsid w:val="004361B4"/>
    <w:rsid w:val="00437096"/>
    <w:rsid w:val="00442728"/>
    <w:rsid w:val="00443FDE"/>
    <w:rsid w:val="00445187"/>
    <w:rsid w:val="0044668E"/>
    <w:rsid w:val="00451B17"/>
    <w:rsid w:val="0045223F"/>
    <w:rsid w:val="00455E17"/>
    <w:rsid w:val="00455EEE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2E80"/>
    <w:rsid w:val="0048429F"/>
    <w:rsid w:val="00484A07"/>
    <w:rsid w:val="00484E3C"/>
    <w:rsid w:val="00486AC8"/>
    <w:rsid w:val="00487AB0"/>
    <w:rsid w:val="004922D7"/>
    <w:rsid w:val="00493320"/>
    <w:rsid w:val="0049372D"/>
    <w:rsid w:val="00494820"/>
    <w:rsid w:val="00496455"/>
    <w:rsid w:val="00496947"/>
    <w:rsid w:val="00496DFB"/>
    <w:rsid w:val="00496F4A"/>
    <w:rsid w:val="004975F0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2FC1"/>
    <w:rsid w:val="00523926"/>
    <w:rsid w:val="005272FE"/>
    <w:rsid w:val="00527CED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408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2B88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0D85"/>
    <w:rsid w:val="005A2001"/>
    <w:rsid w:val="005A25DE"/>
    <w:rsid w:val="005A3212"/>
    <w:rsid w:val="005A3C18"/>
    <w:rsid w:val="005A4525"/>
    <w:rsid w:val="005A5830"/>
    <w:rsid w:val="005A6B76"/>
    <w:rsid w:val="005B0D5A"/>
    <w:rsid w:val="005B19A1"/>
    <w:rsid w:val="005B3E08"/>
    <w:rsid w:val="005B3EF3"/>
    <w:rsid w:val="005B53A3"/>
    <w:rsid w:val="005B6F2D"/>
    <w:rsid w:val="005C0D41"/>
    <w:rsid w:val="005C2867"/>
    <w:rsid w:val="005C6D02"/>
    <w:rsid w:val="005C7729"/>
    <w:rsid w:val="005C782F"/>
    <w:rsid w:val="005C7857"/>
    <w:rsid w:val="005D0639"/>
    <w:rsid w:val="005D0BC1"/>
    <w:rsid w:val="005D1CA9"/>
    <w:rsid w:val="005D4F31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329"/>
    <w:rsid w:val="00613614"/>
    <w:rsid w:val="00613BE7"/>
    <w:rsid w:val="006140B3"/>
    <w:rsid w:val="00614EAE"/>
    <w:rsid w:val="00616BCC"/>
    <w:rsid w:val="0061733E"/>
    <w:rsid w:val="00617B6B"/>
    <w:rsid w:val="00617BC9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5D40"/>
    <w:rsid w:val="006276BA"/>
    <w:rsid w:val="00632961"/>
    <w:rsid w:val="00633FD7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2616"/>
    <w:rsid w:val="00672B97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7044"/>
    <w:rsid w:val="00692835"/>
    <w:rsid w:val="006929E4"/>
    <w:rsid w:val="00692C73"/>
    <w:rsid w:val="0069326C"/>
    <w:rsid w:val="00693497"/>
    <w:rsid w:val="00695BEE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44AB"/>
    <w:rsid w:val="007052EC"/>
    <w:rsid w:val="00706AFE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0DC9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5E18"/>
    <w:rsid w:val="00756691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C58B1"/>
    <w:rsid w:val="007C58CF"/>
    <w:rsid w:val="007C6941"/>
    <w:rsid w:val="007D30E6"/>
    <w:rsid w:val="007D310F"/>
    <w:rsid w:val="007D40F7"/>
    <w:rsid w:val="007D6324"/>
    <w:rsid w:val="007D6C36"/>
    <w:rsid w:val="007D786E"/>
    <w:rsid w:val="007E01FD"/>
    <w:rsid w:val="007E0355"/>
    <w:rsid w:val="007E3B8C"/>
    <w:rsid w:val="007E4310"/>
    <w:rsid w:val="007E543B"/>
    <w:rsid w:val="007E603A"/>
    <w:rsid w:val="007E6080"/>
    <w:rsid w:val="007E788E"/>
    <w:rsid w:val="007E7CDC"/>
    <w:rsid w:val="007F0590"/>
    <w:rsid w:val="007F08E2"/>
    <w:rsid w:val="007F1024"/>
    <w:rsid w:val="007F2FBC"/>
    <w:rsid w:val="007F313A"/>
    <w:rsid w:val="007F36A9"/>
    <w:rsid w:val="007F3A39"/>
    <w:rsid w:val="007F3CD2"/>
    <w:rsid w:val="007F7709"/>
    <w:rsid w:val="007F7CA7"/>
    <w:rsid w:val="00800812"/>
    <w:rsid w:val="0080092F"/>
    <w:rsid w:val="00802CCC"/>
    <w:rsid w:val="0080347A"/>
    <w:rsid w:val="00803F42"/>
    <w:rsid w:val="008041FD"/>
    <w:rsid w:val="00804F57"/>
    <w:rsid w:val="0080543B"/>
    <w:rsid w:val="00805538"/>
    <w:rsid w:val="008057D6"/>
    <w:rsid w:val="00805F98"/>
    <w:rsid w:val="00807C48"/>
    <w:rsid w:val="008120D0"/>
    <w:rsid w:val="00812FE4"/>
    <w:rsid w:val="008150B6"/>
    <w:rsid w:val="0081660D"/>
    <w:rsid w:val="008219F7"/>
    <w:rsid w:val="00821A75"/>
    <w:rsid w:val="00822845"/>
    <w:rsid w:val="00822EFD"/>
    <w:rsid w:val="00822FCA"/>
    <w:rsid w:val="0082706D"/>
    <w:rsid w:val="00830570"/>
    <w:rsid w:val="00831CC4"/>
    <w:rsid w:val="00832619"/>
    <w:rsid w:val="00832A56"/>
    <w:rsid w:val="00837CBF"/>
    <w:rsid w:val="008418CD"/>
    <w:rsid w:val="00842424"/>
    <w:rsid w:val="0084245D"/>
    <w:rsid w:val="0084386D"/>
    <w:rsid w:val="00846235"/>
    <w:rsid w:val="0084674D"/>
    <w:rsid w:val="008513E9"/>
    <w:rsid w:val="008526AF"/>
    <w:rsid w:val="00854DC9"/>
    <w:rsid w:val="008569E7"/>
    <w:rsid w:val="00860DA7"/>
    <w:rsid w:val="0086274D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87724"/>
    <w:rsid w:val="00892C15"/>
    <w:rsid w:val="008936D0"/>
    <w:rsid w:val="008938E9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0D61"/>
    <w:rsid w:val="008B17BE"/>
    <w:rsid w:val="008B567B"/>
    <w:rsid w:val="008B58F7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232"/>
    <w:rsid w:val="008F6529"/>
    <w:rsid w:val="008F74E5"/>
    <w:rsid w:val="009009AF"/>
    <w:rsid w:val="009078F9"/>
    <w:rsid w:val="00910378"/>
    <w:rsid w:val="00912703"/>
    <w:rsid w:val="009129F9"/>
    <w:rsid w:val="00913490"/>
    <w:rsid w:val="00914C54"/>
    <w:rsid w:val="00915726"/>
    <w:rsid w:val="00920414"/>
    <w:rsid w:val="0092175D"/>
    <w:rsid w:val="00923072"/>
    <w:rsid w:val="00930E56"/>
    <w:rsid w:val="009333F1"/>
    <w:rsid w:val="00933C7A"/>
    <w:rsid w:val="009356FC"/>
    <w:rsid w:val="00936E9D"/>
    <w:rsid w:val="0093797C"/>
    <w:rsid w:val="0094072D"/>
    <w:rsid w:val="00941D66"/>
    <w:rsid w:val="00942468"/>
    <w:rsid w:val="00945A60"/>
    <w:rsid w:val="0094766C"/>
    <w:rsid w:val="00956D5E"/>
    <w:rsid w:val="009601FD"/>
    <w:rsid w:val="00960BD8"/>
    <w:rsid w:val="00960C91"/>
    <w:rsid w:val="00963C8F"/>
    <w:rsid w:val="00966240"/>
    <w:rsid w:val="00970A51"/>
    <w:rsid w:val="0097372D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7B"/>
    <w:rsid w:val="009A678A"/>
    <w:rsid w:val="009B1746"/>
    <w:rsid w:val="009B1B31"/>
    <w:rsid w:val="009B25F7"/>
    <w:rsid w:val="009B2D8E"/>
    <w:rsid w:val="009B3E4B"/>
    <w:rsid w:val="009B4C0C"/>
    <w:rsid w:val="009B5A3D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9BC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6499"/>
    <w:rsid w:val="00A0737B"/>
    <w:rsid w:val="00A07592"/>
    <w:rsid w:val="00A101A0"/>
    <w:rsid w:val="00A10267"/>
    <w:rsid w:val="00A10E2D"/>
    <w:rsid w:val="00A11773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768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15C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18B8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2FB"/>
    <w:rsid w:val="00AA5915"/>
    <w:rsid w:val="00AA7C4D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637D"/>
    <w:rsid w:val="00AC6B98"/>
    <w:rsid w:val="00AC7D91"/>
    <w:rsid w:val="00AC7DA1"/>
    <w:rsid w:val="00AD0213"/>
    <w:rsid w:val="00AD1B3D"/>
    <w:rsid w:val="00AD264A"/>
    <w:rsid w:val="00AD5ACA"/>
    <w:rsid w:val="00AD6708"/>
    <w:rsid w:val="00AD7807"/>
    <w:rsid w:val="00AE0055"/>
    <w:rsid w:val="00AE2358"/>
    <w:rsid w:val="00AE3D1E"/>
    <w:rsid w:val="00AE41DF"/>
    <w:rsid w:val="00AE4467"/>
    <w:rsid w:val="00AE4CCD"/>
    <w:rsid w:val="00AE66AF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18E6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203"/>
    <w:rsid w:val="00B30A62"/>
    <w:rsid w:val="00B30EEB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101F"/>
    <w:rsid w:val="00B829C2"/>
    <w:rsid w:val="00B83A31"/>
    <w:rsid w:val="00B854B7"/>
    <w:rsid w:val="00B85BD1"/>
    <w:rsid w:val="00B86321"/>
    <w:rsid w:val="00B904AE"/>
    <w:rsid w:val="00B9071C"/>
    <w:rsid w:val="00B9251E"/>
    <w:rsid w:val="00B93BFD"/>
    <w:rsid w:val="00B95318"/>
    <w:rsid w:val="00B95BF7"/>
    <w:rsid w:val="00B96261"/>
    <w:rsid w:val="00B96AA8"/>
    <w:rsid w:val="00B96EC0"/>
    <w:rsid w:val="00B97F59"/>
    <w:rsid w:val="00BA2B7B"/>
    <w:rsid w:val="00BA3C94"/>
    <w:rsid w:val="00BA5D59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A6"/>
    <w:rsid w:val="00BE64FB"/>
    <w:rsid w:val="00BE780D"/>
    <w:rsid w:val="00BF1D3B"/>
    <w:rsid w:val="00BF3C85"/>
    <w:rsid w:val="00BF439A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343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0F8D"/>
    <w:rsid w:val="00C43763"/>
    <w:rsid w:val="00C4448E"/>
    <w:rsid w:val="00C50073"/>
    <w:rsid w:val="00C51664"/>
    <w:rsid w:val="00C51C09"/>
    <w:rsid w:val="00C5287B"/>
    <w:rsid w:val="00C54A67"/>
    <w:rsid w:val="00C601BC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6972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6B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6A95"/>
    <w:rsid w:val="00CB7157"/>
    <w:rsid w:val="00CB7538"/>
    <w:rsid w:val="00CC7CE0"/>
    <w:rsid w:val="00CD08AF"/>
    <w:rsid w:val="00CD39EE"/>
    <w:rsid w:val="00CD5D1E"/>
    <w:rsid w:val="00CD642B"/>
    <w:rsid w:val="00CD6A45"/>
    <w:rsid w:val="00CE16B1"/>
    <w:rsid w:val="00CE30E8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3821"/>
    <w:rsid w:val="00D74C82"/>
    <w:rsid w:val="00D75DD1"/>
    <w:rsid w:val="00D772A0"/>
    <w:rsid w:val="00D77538"/>
    <w:rsid w:val="00D77BFA"/>
    <w:rsid w:val="00D87350"/>
    <w:rsid w:val="00D92CDB"/>
    <w:rsid w:val="00D942EE"/>
    <w:rsid w:val="00D95549"/>
    <w:rsid w:val="00D96D40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C5D24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134F"/>
    <w:rsid w:val="00DF2738"/>
    <w:rsid w:val="00DF2C14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9B4"/>
    <w:rsid w:val="00E31DF2"/>
    <w:rsid w:val="00E31FA3"/>
    <w:rsid w:val="00E33C08"/>
    <w:rsid w:val="00E33D54"/>
    <w:rsid w:val="00E34F9A"/>
    <w:rsid w:val="00E35D85"/>
    <w:rsid w:val="00E403B3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6FD5"/>
    <w:rsid w:val="00E712D9"/>
    <w:rsid w:val="00E716DE"/>
    <w:rsid w:val="00E72667"/>
    <w:rsid w:val="00E7475A"/>
    <w:rsid w:val="00E747BB"/>
    <w:rsid w:val="00E749F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0869"/>
    <w:rsid w:val="00E91E06"/>
    <w:rsid w:val="00E9231F"/>
    <w:rsid w:val="00E93E30"/>
    <w:rsid w:val="00E94E92"/>
    <w:rsid w:val="00E974A5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3F57"/>
    <w:rsid w:val="00EB520B"/>
    <w:rsid w:val="00EB5DFB"/>
    <w:rsid w:val="00EB64B8"/>
    <w:rsid w:val="00EB7C2D"/>
    <w:rsid w:val="00EC1CCC"/>
    <w:rsid w:val="00EC310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0CAA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841"/>
    <w:rsid w:val="00F22C41"/>
    <w:rsid w:val="00F2383F"/>
    <w:rsid w:val="00F23E65"/>
    <w:rsid w:val="00F25278"/>
    <w:rsid w:val="00F25C5F"/>
    <w:rsid w:val="00F25D46"/>
    <w:rsid w:val="00F26D78"/>
    <w:rsid w:val="00F2743E"/>
    <w:rsid w:val="00F301A9"/>
    <w:rsid w:val="00F30842"/>
    <w:rsid w:val="00F30973"/>
    <w:rsid w:val="00F3301B"/>
    <w:rsid w:val="00F3321B"/>
    <w:rsid w:val="00F34C88"/>
    <w:rsid w:val="00F34CE0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31C"/>
    <w:rsid w:val="00F54992"/>
    <w:rsid w:val="00F54C0F"/>
    <w:rsid w:val="00F56925"/>
    <w:rsid w:val="00F60F30"/>
    <w:rsid w:val="00F628E9"/>
    <w:rsid w:val="00F6297E"/>
    <w:rsid w:val="00F638DD"/>
    <w:rsid w:val="00F65323"/>
    <w:rsid w:val="00F65E2D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4DC"/>
    <w:rsid w:val="00F8190F"/>
    <w:rsid w:val="00F823A5"/>
    <w:rsid w:val="00F8321B"/>
    <w:rsid w:val="00F83A48"/>
    <w:rsid w:val="00F85B15"/>
    <w:rsid w:val="00F91B02"/>
    <w:rsid w:val="00F92E5C"/>
    <w:rsid w:val="00F934E2"/>
    <w:rsid w:val="00F936A7"/>
    <w:rsid w:val="00FA0FAA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B22"/>
    <w:rsid w:val="00FB3DA9"/>
    <w:rsid w:val="00FB657C"/>
    <w:rsid w:val="00FB7C35"/>
    <w:rsid w:val="00FC2D99"/>
    <w:rsid w:val="00FD40F2"/>
    <w:rsid w:val="00FD413B"/>
    <w:rsid w:val="00FD47B6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29E6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197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18B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818B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97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www.karlovac.hr" TargetMode="Externa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yperlink" Target="http://www.karlovac.hr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FB4608-D7B3-40F7-AA1D-EB313BE745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A2CCB89-555F-4122-B687-FCC4DA2862B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1B105F-DDC8-493A-B053-CB4E73536C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F96DD16-4DB2-4742-9A0E-2D97E13B24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3</Pages>
  <Words>1013</Words>
  <Characters>5779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6779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Vesna Vinovrški</cp:lastModifiedBy>
  <cp:revision>36</cp:revision>
  <cp:lastPrinted>2016-03-11T11:28:00Z</cp:lastPrinted>
  <dcterms:created xsi:type="dcterms:W3CDTF">2019-02-27T08:35:00Z</dcterms:created>
  <dcterms:modified xsi:type="dcterms:W3CDTF">2019-02-28T12:11:00Z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