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6AB8" w14:textId="77777777" w:rsidR="003449FA" w:rsidRDefault="003449FA" w:rsidP="003449FA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3449FA" w14:paraId="3C2A32B4" w14:textId="77777777" w:rsidTr="004E018A">
        <w:tc>
          <w:tcPr>
            <w:tcW w:w="3082" w:type="dxa"/>
            <w:gridSpan w:val="2"/>
            <w:vAlign w:val="center"/>
          </w:tcPr>
          <w:p w14:paraId="07BBC8C6" w14:textId="77777777" w:rsidR="003449FA" w:rsidRDefault="003449FA" w:rsidP="004E01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2FED98" wp14:editId="28BAC8E5">
                  <wp:extent cx="249381" cy="329864"/>
                  <wp:effectExtent l="0" t="0" r="0" b="0"/>
                  <wp:docPr id="4" name="Picture 4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lika na kojoj se prikazuje tekst, isječak crteža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4A1202B0" w14:textId="77777777" w:rsidR="003449FA" w:rsidRDefault="003449FA" w:rsidP="004E018A"/>
        </w:tc>
        <w:tc>
          <w:tcPr>
            <w:tcW w:w="2546" w:type="dxa"/>
            <w:vMerge w:val="restart"/>
            <w:vAlign w:val="center"/>
          </w:tcPr>
          <w:p w14:paraId="2FFDF198" w14:textId="77777777" w:rsidR="003449FA" w:rsidRDefault="003449FA" w:rsidP="004E018A">
            <w:r>
              <w:rPr>
                <w:noProof/>
              </w:rPr>
              <w:drawing>
                <wp:inline distT="0" distB="0" distL="0" distR="0" wp14:anchorId="20B9C997" wp14:editId="12777BE0">
                  <wp:extent cx="1452144" cy="445325"/>
                  <wp:effectExtent l="0" t="0" r="0" b="0"/>
                  <wp:docPr id="5" name="Picture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lika na kojoj se prikazuje tekst&#10;&#10;Opis je automatski generira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9FA" w14:paraId="3031D12B" w14:textId="77777777" w:rsidTr="004E018A">
        <w:tc>
          <w:tcPr>
            <w:tcW w:w="3082" w:type="dxa"/>
            <w:gridSpan w:val="2"/>
            <w:vAlign w:val="center"/>
          </w:tcPr>
          <w:p w14:paraId="39E7FF1B" w14:textId="77777777" w:rsidR="003449FA" w:rsidRPr="00F403FB" w:rsidRDefault="003449FA" w:rsidP="004E018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14326EE0" w14:textId="77777777" w:rsidR="003449FA" w:rsidRPr="00CD218A" w:rsidRDefault="003449FA" w:rsidP="004E0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6DD44676" w14:textId="77777777" w:rsidR="003449FA" w:rsidRDefault="003449FA" w:rsidP="004E018A"/>
        </w:tc>
        <w:tc>
          <w:tcPr>
            <w:tcW w:w="2546" w:type="dxa"/>
            <w:vMerge/>
            <w:vAlign w:val="center"/>
          </w:tcPr>
          <w:p w14:paraId="03A01AD3" w14:textId="77777777" w:rsidR="003449FA" w:rsidRDefault="003449FA" w:rsidP="004E018A"/>
        </w:tc>
      </w:tr>
      <w:tr w:rsidR="003449FA" w14:paraId="6FD8B592" w14:textId="77777777" w:rsidTr="004E018A">
        <w:tc>
          <w:tcPr>
            <w:tcW w:w="636" w:type="dxa"/>
            <w:vAlign w:val="center"/>
          </w:tcPr>
          <w:p w14:paraId="02322129" w14:textId="77777777" w:rsidR="003449FA" w:rsidRDefault="003449FA" w:rsidP="004E018A">
            <w:r>
              <w:rPr>
                <w:noProof/>
              </w:rPr>
              <w:drawing>
                <wp:inline distT="0" distB="0" distL="0" distR="0" wp14:anchorId="0CD807EF" wp14:editId="56B52135">
                  <wp:extent cx="267194" cy="302820"/>
                  <wp:effectExtent l="0" t="0" r="0" b="2540"/>
                  <wp:docPr id="3" name="Picture 3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lika na kojoj se prikazuje tekst, keramičko posuđe, porculan&#10;&#10;Opis je automatski generira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582EE0C2" w14:textId="77777777" w:rsidR="003449FA" w:rsidRDefault="003449FA" w:rsidP="004E018A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19715B88" w14:textId="77777777" w:rsidR="003449FA" w:rsidRDefault="003449FA" w:rsidP="004E018A"/>
        </w:tc>
        <w:tc>
          <w:tcPr>
            <w:tcW w:w="2546" w:type="dxa"/>
            <w:vMerge/>
            <w:vAlign w:val="center"/>
          </w:tcPr>
          <w:p w14:paraId="2CD12DD9" w14:textId="77777777" w:rsidR="003449FA" w:rsidRDefault="003449FA" w:rsidP="004E018A"/>
        </w:tc>
      </w:tr>
    </w:tbl>
    <w:p w14:paraId="67BA96C6" w14:textId="77777777" w:rsidR="003449FA" w:rsidRDefault="003449FA" w:rsidP="003449FA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6048B3">
        <w:rPr>
          <w:rFonts w:ascii="Times New Roman" w:hAnsi="Times New Roman" w:cs="Times New Roman"/>
          <w:color w:val="000000"/>
          <w:szCs w:val="20"/>
        </w:rPr>
        <w:t>U</w:t>
      </w:r>
      <w:r>
        <w:rPr>
          <w:rFonts w:ascii="Times New Roman" w:hAnsi="Times New Roman" w:cs="Times New Roman"/>
          <w:color w:val="000000"/>
          <w:szCs w:val="20"/>
        </w:rPr>
        <w:t>PRAVNI ODJEL</w:t>
      </w:r>
      <w:r w:rsidRPr="006048B3">
        <w:rPr>
          <w:rFonts w:ascii="Times New Roman" w:hAnsi="Times New Roman" w:cs="Times New Roman"/>
          <w:color w:val="000000"/>
          <w:szCs w:val="20"/>
        </w:rPr>
        <w:t xml:space="preserve"> ZA </w:t>
      </w:r>
      <w:r>
        <w:rPr>
          <w:rFonts w:ascii="Times New Roman" w:hAnsi="Times New Roman" w:cs="Times New Roman"/>
          <w:color w:val="000000"/>
          <w:szCs w:val="20"/>
        </w:rPr>
        <w:t>IMOVINSKO PRAVNE</w:t>
      </w:r>
    </w:p>
    <w:p w14:paraId="7C372A21" w14:textId="77777777" w:rsidR="003449FA" w:rsidRPr="006048B3" w:rsidRDefault="003449FA" w:rsidP="003449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POSLOVE I UPRAVLJANJE IMOVINOM</w:t>
      </w:r>
    </w:p>
    <w:p w14:paraId="6B582C05" w14:textId="77777777" w:rsidR="003449FA" w:rsidRPr="006048B3" w:rsidRDefault="003449FA" w:rsidP="003449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Pr="006048B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112-01/22-02/17</w:t>
      </w:r>
    </w:p>
    <w:p w14:paraId="309DBBB8" w14:textId="4D95A527" w:rsidR="003449FA" w:rsidRPr="006048B3" w:rsidRDefault="003449FA" w:rsidP="003449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Pr="006048B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2133/01-03-01/01-22-</w:t>
      </w:r>
      <w:r>
        <w:rPr>
          <w:rFonts w:ascii="Times New Roman" w:hAnsi="Times New Roman" w:cs="Times New Roman"/>
        </w:rPr>
        <w:t>6</w:t>
      </w:r>
    </w:p>
    <w:p w14:paraId="2E375E15" w14:textId="77777777" w:rsidR="003449FA" w:rsidRDefault="003449FA" w:rsidP="003449FA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>
        <w:rPr>
          <w:rFonts w:ascii="Times New Roman" w:hAnsi="Times New Roman" w:cs="Times New Roman"/>
        </w:rPr>
        <w:t>22. ožujka 2022.g.</w:t>
      </w:r>
    </w:p>
    <w:p w14:paraId="1D21161C" w14:textId="1D4DD238" w:rsidR="003449FA" w:rsidRDefault="003449FA" w:rsidP="003449FA">
      <w:pPr>
        <w:spacing w:after="0" w:line="240" w:lineRule="auto"/>
        <w:rPr>
          <w:rFonts w:ascii="Times New Roman" w:hAnsi="Times New Roman" w:cs="Times New Roman"/>
        </w:rPr>
      </w:pPr>
    </w:p>
    <w:p w14:paraId="4D86633E" w14:textId="77777777" w:rsidR="003449FA" w:rsidRPr="006048B3" w:rsidRDefault="003449FA" w:rsidP="003449FA">
      <w:pPr>
        <w:spacing w:after="0" w:line="240" w:lineRule="auto"/>
        <w:rPr>
          <w:rFonts w:ascii="Times New Roman" w:hAnsi="Times New Roman" w:cs="Times New Roman"/>
        </w:rPr>
      </w:pPr>
    </w:p>
    <w:p w14:paraId="1959F8C8" w14:textId="77777777" w:rsidR="003449FA" w:rsidRPr="006048B3" w:rsidRDefault="003449FA" w:rsidP="003449FA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  <w:b/>
          <w:bCs/>
        </w:rPr>
        <w:tab/>
      </w:r>
    </w:p>
    <w:p w14:paraId="2BA9C482" w14:textId="379A2481" w:rsidR="003449FA" w:rsidRDefault="003449FA" w:rsidP="003449FA">
      <w:pPr>
        <w:jc w:val="center"/>
        <w:rPr>
          <w:rFonts w:ascii="Times New Roman" w:eastAsia="Calibri" w:hAnsi="Times New Roman" w:cs="Times New Roman"/>
        </w:rPr>
      </w:pPr>
      <w:r w:rsidRPr="008D6BA5">
        <w:rPr>
          <w:rFonts w:ascii="Times New Roman" w:eastAsia="Calibri" w:hAnsi="Times New Roman" w:cs="Times New Roman"/>
        </w:rPr>
        <w:t>POZIV NA PRETHODNU PROVJERU ZNANJA I SPOSOBNOSTI</w:t>
      </w:r>
      <w:r w:rsidRPr="008D6BA5">
        <w:rPr>
          <w:rFonts w:ascii="Times New Roman" w:eastAsia="Calibri" w:hAnsi="Times New Roman" w:cs="Times New Roman"/>
        </w:rPr>
        <w:br/>
        <w:t>(PISANO TESTIRANJE) KANDIDATA</w:t>
      </w:r>
    </w:p>
    <w:p w14:paraId="2F7740AE" w14:textId="77777777" w:rsidR="003449FA" w:rsidRPr="008D6BA5" w:rsidRDefault="003449FA" w:rsidP="003449FA">
      <w:pPr>
        <w:jc w:val="center"/>
        <w:rPr>
          <w:rFonts w:ascii="Times New Roman" w:eastAsia="Calibri" w:hAnsi="Times New Roman" w:cs="Times New Roman"/>
        </w:rPr>
      </w:pPr>
    </w:p>
    <w:p w14:paraId="2AE47D61" w14:textId="77777777" w:rsidR="003449FA" w:rsidRDefault="003449FA" w:rsidP="003449FA">
      <w:pPr>
        <w:spacing w:after="0"/>
        <w:jc w:val="center"/>
      </w:pPr>
      <w:r w:rsidRPr="008D6BA5">
        <w:rPr>
          <w:rFonts w:ascii="Times New Roman" w:eastAsia="Calibri" w:hAnsi="Times New Roman" w:cs="Times New Roman"/>
        </w:rPr>
        <w:t>koji ispunjava</w:t>
      </w:r>
      <w:r>
        <w:rPr>
          <w:rFonts w:ascii="Times New Roman" w:eastAsia="Calibri" w:hAnsi="Times New Roman" w:cs="Times New Roman"/>
        </w:rPr>
        <w:t>ju</w:t>
      </w:r>
      <w:r w:rsidRPr="008D6BA5">
        <w:rPr>
          <w:rFonts w:ascii="Times New Roman" w:eastAsia="Calibri" w:hAnsi="Times New Roman" w:cs="Times New Roman"/>
        </w:rPr>
        <w:t xml:space="preserve"> formalne uvjete </w:t>
      </w:r>
      <w:r>
        <w:rPr>
          <w:rFonts w:ascii="Times New Roman" w:eastAsia="Calibri" w:hAnsi="Times New Roman" w:cs="Times New Roman"/>
        </w:rPr>
        <w:t>natječaja</w:t>
      </w:r>
      <w:r w:rsidRPr="00687255">
        <w:t xml:space="preserve"> </w:t>
      </w:r>
    </w:p>
    <w:p w14:paraId="1AAAB706" w14:textId="77777777" w:rsidR="003449FA" w:rsidRPr="009B2BD8" w:rsidRDefault="003449FA" w:rsidP="003449FA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687255">
        <w:rPr>
          <w:rFonts w:ascii="Times New Roman" w:eastAsia="Calibri" w:hAnsi="Times New Roman" w:cs="Times New Roman"/>
        </w:rPr>
        <w:t xml:space="preserve">za prijam u službu </w:t>
      </w:r>
      <w:r w:rsidRPr="008F35FD">
        <w:rPr>
          <w:rFonts w:ascii="Times New Roman" w:eastAsia="Calibri" w:hAnsi="Times New Roman" w:cs="Times New Roman"/>
          <w:bCs/>
        </w:rPr>
        <w:t xml:space="preserve">u </w:t>
      </w:r>
      <w:r w:rsidRPr="008F35FD">
        <w:rPr>
          <w:rFonts w:ascii="Times New Roman" w:eastAsia="Calibri" w:hAnsi="Times New Roman" w:cs="Times New Roman"/>
          <w:b/>
        </w:rPr>
        <w:t>Upravni odjel za imovinsko pravne poslove i upravljanje imovinom Grada Karlovca</w:t>
      </w:r>
      <w:r>
        <w:rPr>
          <w:rFonts w:ascii="Times New Roman" w:eastAsia="Calibri" w:hAnsi="Times New Roman" w:cs="Times New Roman"/>
          <w:b/>
        </w:rPr>
        <w:t xml:space="preserve">, </w:t>
      </w:r>
      <w:r w:rsidRPr="003F480C">
        <w:rPr>
          <w:rFonts w:ascii="Times New Roman" w:eastAsia="Calibri" w:hAnsi="Times New Roman" w:cs="Times New Roman"/>
          <w:bCs/>
        </w:rPr>
        <w:t>na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</w:rPr>
        <w:t xml:space="preserve">radno mjesto: </w:t>
      </w:r>
      <w:r w:rsidRPr="00394F29">
        <w:rPr>
          <w:rFonts w:ascii="Times New Roman" w:eastAsia="Calibri" w:hAnsi="Times New Roman" w:cs="Times New Roman"/>
          <w:b/>
        </w:rPr>
        <w:t>viši stručni sura</w:t>
      </w:r>
      <w:r>
        <w:rPr>
          <w:rFonts w:ascii="Times New Roman" w:eastAsia="Calibri" w:hAnsi="Times New Roman" w:cs="Times New Roman"/>
          <w:b/>
        </w:rPr>
        <w:t>d</w:t>
      </w:r>
      <w:r w:rsidRPr="00394F29">
        <w:rPr>
          <w:rFonts w:ascii="Times New Roman" w:eastAsia="Calibri" w:hAnsi="Times New Roman" w:cs="Times New Roman"/>
          <w:b/>
        </w:rPr>
        <w:t xml:space="preserve">nik za </w:t>
      </w:r>
      <w:r>
        <w:rPr>
          <w:rFonts w:ascii="Times New Roman" w:eastAsia="Calibri" w:hAnsi="Times New Roman" w:cs="Times New Roman"/>
          <w:b/>
        </w:rPr>
        <w:t>imovinsko pravne poslove i upravljanje imovinom</w:t>
      </w:r>
    </w:p>
    <w:p w14:paraId="223C3148" w14:textId="77777777" w:rsidR="003449FA" w:rsidRDefault="003449FA" w:rsidP="003449F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8D6BA5">
        <w:rPr>
          <w:rFonts w:ascii="Times New Roman" w:eastAsia="Calibri" w:hAnsi="Times New Roman" w:cs="Times New Roman"/>
        </w:rPr>
        <w:t xml:space="preserve">objavljenog </w:t>
      </w:r>
      <w:r>
        <w:rPr>
          <w:rFonts w:ascii="Times New Roman" w:eastAsia="Calibri" w:hAnsi="Times New Roman" w:cs="Times New Roman"/>
        </w:rPr>
        <w:t>u Narodnim novinama broj 30 od 09.03.2022. godine</w:t>
      </w:r>
    </w:p>
    <w:p w14:paraId="7A3B514C" w14:textId="77777777" w:rsidR="003449FA" w:rsidRDefault="003449FA" w:rsidP="003449FA">
      <w:pPr>
        <w:spacing w:after="0"/>
        <w:jc w:val="center"/>
        <w:rPr>
          <w:rFonts w:ascii="Times New Roman" w:eastAsia="Calibri" w:hAnsi="Times New Roman" w:cs="Times New Roman"/>
        </w:rPr>
      </w:pPr>
      <w:r w:rsidRPr="008D6BA5">
        <w:rPr>
          <w:rFonts w:ascii="Times New Roman" w:eastAsia="Calibri" w:hAnsi="Times New Roman" w:cs="Times New Roman"/>
        </w:rPr>
        <w:t xml:space="preserve"> i na web stranici</w:t>
      </w:r>
      <w:r>
        <w:rPr>
          <w:rFonts w:ascii="Times New Roman" w:eastAsia="Calibri" w:hAnsi="Times New Roman" w:cs="Times New Roman"/>
        </w:rPr>
        <w:t xml:space="preserve"> </w:t>
      </w:r>
      <w:r w:rsidRPr="008D6BA5">
        <w:rPr>
          <w:rFonts w:ascii="Times New Roman" w:eastAsia="Calibri" w:hAnsi="Times New Roman" w:cs="Times New Roman"/>
        </w:rPr>
        <w:t xml:space="preserve">Grada Karlovca </w:t>
      </w:r>
    </w:p>
    <w:p w14:paraId="50AACF03" w14:textId="77777777" w:rsidR="003449FA" w:rsidRPr="00FA6891" w:rsidRDefault="003449FA" w:rsidP="003449F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3D4906A" w14:textId="77777777" w:rsidR="003449FA" w:rsidRPr="00C104A3" w:rsidRDefault="003449FA" w:rsidP="003449FA">
      <w:pPr>
        <w:jc w:val="center"/>
        <w:rPr>
          <w:rFonts w:ascii="Times New Roman" w:eastAsia="Calibri" w:hAnsi="Times New Roman" w:cs="Times New Roman"/>
        </w:rPr>
      </w:pPr>
      <w:r w:rsidRPr="00C104A3">
        <w:rPr>
          <w:rFonts w:ascii="Times New Roman" w:eastAsia="Calibri" w:hAnsi="Times New Roman" w:cs="Times New Roman"/>
        </w:rPr>
        <w:t>Testiranje kandidata koji ispunjava</w:t>
      </w:r>
      <w:r>
        <w:rPr>
          <w:rFonts w:ascii="Times New Roman" w:eastAsia="Calibri" w:hAnsi="Times New Roman" w:cs="Times New Roman"/>
        </w:rPr>
        <w:t>ju</w:t>
      </w:r>
      <w:r w:rsidRPr="00C104A3">
        <w:rPr>
          <w:rFonts w:ascii="Times New Roman" w:eastAsia="Calibri" w:hAnsi="Times New Roman" w:cs="Times New Roman"/>
        </w:rPr>
        <w:t xml:space="preserve"> formalne uvjete natječaja održat će se:</w:t>
      </w:r>
    </w:p>
    <w:p w14:paraId="4CB502AE" w14:textId="77777777" w:rsidR="003449FA" w:rsidRPr="00C104A3" w:rsidRDefault="003449FA" w:rsidP="003449FA">
      <w:pPr>
        <w:jc w:val="center"/>
        <w:rPr>
          <w:rFonts w:ascii="Times New Roman" w:eastAsia="Calibri" w:hAnsi="Times New Roman" w:cs="Times New Roman"/>
          <w:b/>
        </w:rPr>
      </w:pPr>
      <w:r w:rsidRPr="00C104A3">
        <w:rPr>
          <w:rFonts w:ascii="Times New Roman" w:eastAsia="Calibri" w:hAnsi="Times New Roman" w:cs="Times New Roman"/>
          <w:b/>
        </w:rPr>
        <w:t>u srijedu 30. ožujka 2022. godine s početkom u 08:00 sati</w:t>
      </w:r>
      <w:r w:rsidRPr="00C104A3">
        <w:rPr>
          <w:rFonts w:ascii="Times New Roman" w:eastAsia="Calibri" w:hAnsi="Times New Roman" w:cs="Times New Roman"/>
          <w:b/>
        </w:rPr>
        <w:br/>
        <w:t>u</w:t>
      </w:r>
      <w:r w:rsidRPr="00C104A3">
        <w:rPr>
          <w:rFonts w:ascii="Times New Roman" w:hAnsi="Times New Roman" w:cs="Times New Roman"/>
          <w:b/>
        </w:rPr>
        <w:t xml:space="preserve"> Maloj vijećnici Grada Karlovca (II kat), </w:t>
      </w:r>
      <w:proofErr w:type="spellStart"/>
      <w:r w:rsidRPr="00C104A3">
        <w:rPr>
          <w:rFonts w:ascii="Times New Roman" w:hAnsi="Times New Roman" w:cs="Times New Roman"/>
          <w:b/>
        </w:rPr>
        <w:t>Banjavčićeva</w:t>
      </w:r>
      <w:proofErr w:type="spellEnd"/>
      <w:r w:rsidRPr="00C104A3">
        <w:rPr>
          <w:rFonts w:ascii="Times New Roman" w:hAnsi="Times New Roman" w:cs="Times New Roman"/>
          <w:b/>
        </w:rPr>
        <w:t xml:space="preserve"> 9, Karlovac</w:t>
      </w:r>
    </w:p>
    <w:p w14:paraId="5734B4B0" w14:textId="77777777" w:rsidR="003449FA" w:rsidRPr="00354536" w:rsidRDefault="003449FA" w:rsidP="003449FA">
      <w:pPr>
        <w:rPr>
          <w:rFonts w:ascii="Times New Roman" w:eastAsia="Calibri" w:hAnsi="Times New Roman" w:cs="Times New Roman"/>
        </w:rPr>
      </w:pPr>
      <w:r w:rsidRPr="00840198">
        <w:rPr>
          <w:rFonts w:ascii="Times New Roman" w:eastAsia="Calibri" w:hAnsi="Times New Roman" w:cs="Times New Roman"/>
        </w:rPr>
        <w:t>Testiranje se provodi nakon provedenog natječaja i utvrđene liste kandidata prijavljenih na natječaj.</w:t>
      </w:r>
      <w:r w:rsidRPr="00840198">
        <w:rPr>
          <w:rFonts w:ascii="Times New Roman" w:eastAsia="Calibri" w:hAnsi="Times New Roman" w:cs="Times New Roman"/>
        </w:rPr>
        <w:br/>
      </w:r>
      <w:r w:rsidRPr="00354536">
        <w:rPr>
          <w:rFonts w:ascii="Times New Roman" w:eastAsia="Calibri" w:hAnsi="Times New Roman" w:cs="Times New Roman"/>
        </w:rPr>
        <w:t xml:space="preserve">Prethodnoj provjeri znanja i sposobnosti pristupiti će samo kandidati koji ispunjavaju formalne uvjete </w:t>
      </w:r>
      <w:r>
        <w:rPr>
          <w:rFonts w:ascii="Times New Roman" w:eastAsia="Calibri" w:hAnsi="Times New Roman" w:cs="Times New Roman"/>
        </w:rPr>
        <w:t>natječaj</w:t>
      </w:r>
      <w:r w:rsidRPr="00354536">
        <w:rPr>
          <w:rFonts w:ascii="Times New Roman" w:eastAsia="Calibri" w:hAnsi="Times New Roman" w:cs="Times New Roman"/>
        </w:rPr>
        <w:t>a.</w:t>
      </w:r>
      <w:r w:rsidRPr="00354536">
        <w:rPr>
          <w:rFonts w:ascii="Times New Roman" w:eastAsia="Calibri" w:hAnsi="Times New Roman" w:cs="Times New Roman"/>
        </w:rPr>
        <w:br/>
        <w:t xml:space="preserve">Kandidat koji ne pristupi testiranju, odnosno odustane od testiranja smatrat će se da je povukao prijavu na </w:t>
      </w:r>
      <w:r>
        <w:rPr>
          <w:rFonts w:ascii="Times New Roman" w:eastAsia="Calibri" w:hAnsi="Times New Roman" w:cs="Times New Roman"/>
        </w:rPr>
        <w:t>natječaj</w:t>
      </w:r>
      <w:r w:rsidRPr="00354536">
        <w:rPr>
          <w:rFonts w:ascii="Times New Roman" w:eastAsia="Calibri" w:hAnsi="Times New Roman" w:cs="Times New Roman"/>
        </w:rPr>
        <w:t xml:space="preserve"> i ne smatra se kandidatom u postupku.</w:t>
      </w:r>
      <w:r w:rsidRPr="00354536">
        <w:rPr>
          <w:rFonts w:ascii="Times New Roman" w:eastAsia="Calibri" w:hAnsi="Times New Roman" w:cs="Times New Roman"/>
        </w:rPr>
        <w:br/>
        <w:t xml:space="preserve">Pravni izvori za pripremanje kandidata za testiranje objavljeni su na web stranici Grada Karlovca </w:t>
      </w:r>
      <w:hyperlink r:id="rId8" w:history="1">
        <w:r w:rsidRPr="00354536">
          <w:rPr>
            <w:rFonts w:ascii="Times New Roman" w:eastAsia="Calibri" w:hAnsi="Times New Roman" w:cs="Times New Roman"/>
            <w:u w:val="single"/>
          </w:rPr>
          <w:t>www.karlovac.hr</w:t>
        </w:r>
      </w:hyperlink>
      <w:r w:rsidRPr="00354536">
        <w:rPr>
          <w:rFonts w:ascii="Times New Roman" w:eastAsia="Calibri" w:hAnsi="Times New Roman" w:cs="Times New Roman"/>
        </w:rPr>
        <w:t>.</w:t>
      </w:r>
      <w:r w:rsidRPr="00354536">
        <w:rPr>
          <w:rFonts w:ascii="Times New Roman" w:eastAsia="Calibri" w:hAnsi="Times New Roman" w:cs="Times New Roman"/>
        </w:rPr>
        <w:br/>
        <w:t>Ovaj poziv objavljuje se na web stranici i na oglasnoj ploči Grada Karlovca.</w:t>
      </w:r>
      <w:r w:rsidRPr="00354536">
        <w:rPr>
          <w:rFonts w:ascii="Times New Roman" w:eastAsia="Calibri" w:hAnsi="Times New Roman" w:cs="Times New Roman"/>
        </w:rPr>
        <w:br/>
      </w:r>
    </w:p>
    <w:p w14:paraId="3FF10B5D" w14:textId="77777777" w:rsidR="003449FA" w:rsidRDefault="003449FA" w:rsidP="003449FA">
      <w:pPr>
        <w:pStyle w:val="Bezproreda"/>
      </w:pPr>
      <w:r w:rsidRPr="00354536">
        <w:tab/>
      </w:r>
      <w:r w:rsidRPr="00354536">
        <w:tab/>
      </w:r>
      <w:r w:rsidRPr="00354536">
        <w:tab/>
      </w:r>
      <w:r w:rsidRPr="00354536">
        <w:tab/>
      </w:r>
      <w:r w:rsidRPr="00354536">
        <w:tab/>
      </w:r>
      <w:r>
        <w:t xml:space="preserve">         </w:t>
      </w:r>
    </w:p>
    <w:p w14:paraId="1C0497DC" w14:textId="53BE207C" w:rsidR="003449FA" w:rsidRPr="009C08EE" w:rsidRDefault="003449FA" w:rsidP="003449FA">
      <w:pPr>
        <w:pStyle w:val="Bezproreda"/>
        <w:ind w:left="3540"/>
        <w:rPr>
          <w:rFonts w:ascii="Times New Roman" w:hAnsi="Times New Roman" w:cs="Times New Roman"/>
        </w:rPr>
      </w:pPr>
      <w:r>
        <w:t xml:space="preserve">      </w:t>
      </w:r>
      <w:r w:rsidRPr="009C08EE">
        <w:rPr>
          <w:rFonts w:ascii="Times New Roman" w:hAnsi="Times New Roman" w:cs="Times New Roman"/>
        </w:rPr>
        <w:t>POVJERENSTVO</w:t>
      </w:r>
      <w:r>
        <w:rPr>
          <w:rFonts w:ascii="Times New Roman" w:hAnsi="Times New Roman" w:cs="Times New Roman"/>
        </w:rPr>
        <w:t xml:space="preserve"> ZA PROVEDBU NATJEČAJA</w:t>
      </w:r>
      <w:r w:rsidRPr="009C08EE">
        <w:rPr>
          <w:rFonts w:ascii="Times New Roman" w:hAnsi="Times New Roman" w:cs="Times New Roman"/>
        </w:rPr>
        <w:tab/>
      </w:r>
    </w:p>
    <w:p w14:paraId="7742972E" w14:textId="27A38738" w:rsidR="003449FA" w:rsidRPr="009C08EE" w:rsidRDefault="003449FA" w:rsidP="003449FA">
      <w:pPr>
        <w:pStyle w:val="Bezproreda"/>
        <w:rPr>
          <w:rFonts w:ascii="Times New Roman" w:hAnsi="Times New Roman" w:cs="Times New Roman"/>
        </w:rPr>
      </w:pPr>
      <w:r w:rsidRPr="009C08EE">
        <w:rPr>
          <w:rFonts w:ascii="Times New Roman" w:hAnsi="Times New Roman" w:cs="Times New Roman"/>
        </w:rPr>
        <w:tab/>
      </w:r>
      <w:r w:rsidRPr="009C08EE">
        <w:rPr>
          <w:rFonts w:ascii="Times New Roman" w:hAnsi="Times New Roman" w:cs="Times New Roman"/>
        </w:rPr>
        <w:tab/>
      </w:r>
      <w:r w:rsidRPr="009C08EE">
        <w:rPr>
          <w:rFonts w:ascii="Times New Roman" w:hAnsi="Times New Roman" w:cs="Times New Roman"/>
        </w:rPr>
        <w:tab/>
      </w:r>
      <w:r w:rsidRPr="009C08EE">
        <w:rPr>
          <w:rFonts w:ascii="Times New Roman" w:hAnsi="Times New Roman" w:cs="Times New Roman"/>
        </w:rPr>
        <w:tab/>
      </w:r>
      <w:r w:rsidRPr="009C08EE">
        <w:rPr>
          <w:rFonts w:ascii="Times New Roman" w:hAnsi="Times New Roman" w:cs="Times New Roman"/>
        </w:rPr>
        <w:tab/>
      </w:r>
      <w:r w:rsidRPr="009C08EE">
        <w:rPr>
          <w:rFonts w:ascii="Times New Roman" w:hAnsi="Times New Roman" w:cs="Times New Roman"/>
        </w:rPr>
        <w:tab/>
      </w:r>
      <w:r w:rsidRPr="009C08EE">
        <w:rPr>
          <w:rFonts w:ascii="Times New Roman" w:hAnsi="Times New Roman" w:cs="Times New Roman"/>
        </w:rPr>
        <w:tab/>
      </w:r>
      <w:r w:rsidRPr="009C08EE">
        <w:rPr>
          <w:rFonts w:ascii="Times New Roman" w:hAnsi="Times New Roman" w:cs="Times New Roman"/>
        </w:rPr>
        <w:tab/>
        <w:t xml:space="preserve">            </w:t>
      </w:r>
    </w:p>
    <w:p w14:paraId="50AEABC2" w14:textId="77777777" w:rsidR="003449FA" w:rsidRPr="00F64BD6" w:rsidRDefault="003449FA" w:rsidP="003449FA">
      <w:pPr>
        <w:rPr>
          <w:rFonts w:ascii="Times New Roman" w:eastAsia="Calibri" w:hAnsi="Times New Roman" w:cs="Times New Roman"/>
          <w:color w:val="FF0000"/>
        </w:rPr>
      </w:pPr>
    </w:p>
    <w:p w14:paraId="38ECD98B" w14:textId="77777777" w:rsidR="003449FA" w:rsidRDefault="003449FA" w:rsidP="003449F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</w:t>
      </w:r>
    </w:p>
    <w:p w14:paraId="7162825C" w14:textId="77777777" w:rsidR="003449FA" w:rsidRDefault="003449FA" w:rsidP="003449FA"/>
    <w:p w14:paraId="6E114A06" w14:textId="77777777" w:rsidR="00075820" w:rsidRDefault="00075820"/>
    <w:sectPr w:rsidR="00075820" w:rsidSect="00C76B9F">
      <w:footerReference w:type="first" r:id="rId9"/>
      <w:pgSz w:w="11906" w:h="16838"/>
      <w:pgMar w:top="1418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CFBB" w14:textId="77777777" w:rsidR="00333B2A" w:rsidRDefault="003449FA" w:rsidP="00333B2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 w:rsidRPr="00B57821">
      <w:rPr>
        <w:rFonts w:ascii="Times New Roman" w:hAnsi="Times New Roman" w:cs="Times New Roman"/>
        <w:color w:val="000000"/>
        <w:sz w:val="18"/>
        <w:szCs w:val="20"/>
      </w:rPr>
      <w:t>U</w:t>
    </w:r>
    <w:r>
      <w:rPr>
        <w:rFonts w:ascii="Times New Roman" w:hAnsi="Times New Roman" w:cs="Times New Roman"/>
        <w:color w:val="000000"/>
        <w:sz w:val="18"/>
        <w:szCs w:val="20"/>
      </w:rPr>
      <w:t>pravni odjel</w:t>
    </w:r>
    <w:r w:rsidRPr="00B57821">
      <w:rPr>
        <w:rFonts w:ascii="Times New Roman" w:hAnsi="Times New Roman" w:cs="Times New Roman"/>
        <w:color w:val="000000"/>
        <w:sz w:val="18"/>
        <w:szCs w:val="20"/>
      </w:rPr>
      <w:t xml:space="preserve"> </w:t>
    </w:r>
    <w:r w:rsidRPr="005F0049">
      <w:rPr>
        <w:rFonts w:ascii="Times New Roman" w:hAnsi="Times New Roman" w:cs="Times New Roman"/>
        <w:color w:val="000000"/>
        <w:sz w:val="18"/>
        <w:szCs w:val="20"/>
      </w:rPr>
      <w:t>imovinsko pravne poslove i upravljanje imovinom</w:t>
    </w:r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3114FE">
      <w:rPr>
        <w:rFonts w:ascii="Times New Roman" w:hAnsi="Times New Roman" w:cs="Times New Roman"/>
        <w:sz w:val="18"/>
        <w:szCs w:val="18"/>
      </w:rPr>
      <w:t>Banjavčićeva</w:t>
    </w:r>
    <w:proofErr w:type="spellEnd"/>
    <w:r w:rsidRPr="003114FE">
      <w:rPr>
        <w:rFonts w:ascii="Times New Roman" w:hAnsi="Times New Roman" w:cs="Times New Roman"/>
        <w:sz w:val="18"/>
        <w:szCs w:val="18"/>
      </w:rPr>
      <w:t xml:space="preserve">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75794532" w14:textId="77777777" w:rsidR="00333B2A" w:rsidRPr="008D78AB" w:rsidRDefault="003449FA" w:rsidP="00333B2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122, fax: +385 47 611 680, www.karlovac.hr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1737"/>
    <w:multiLevelType w:val="hybridMultilevel"/>
    <w:tmpl w:val="7CD2E1DE"/>
    <w:lvl w:ilvl="0" w:tplc="A86E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FA"/>
    <w:rsid w:val="00075820"/>
    <w:rsid w:val="003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F1A"/>
  <w15:chartTrackingRefBased/>
  <w15:docId w15:val="{A051CC29-5417-45E0-B945-442CEE8A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F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34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9FA"/>
  </w:style>
  <w:style w:type="table" w:styleId="Reetkatablice">
    <w:name w:val="Table Grid"/>
    <w:basedOn w:val="Obinatablica"/>
    <w:uiPriority w:val="59"/>
    <w:rsid w:val="0034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49FA"/>
    <w:pPr>
      <w:ind w:left="720"/>
      <w:contextualSpacing/>
    </w:pPr>
  </w:style>
  <w:style w:type="paragraph" w:styleId="Bezproreda">
    <w:name w:val="No Spacing"/>
    <w:uiPriority w:val="1"/>
    <w:qFormat/>
    <w:rsid w:val="00344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Letica Žaja</dc:creator>
  <cp:keywords/>
  <dc:description/>
  <cp:lastModifiedBy>Ines Letica Žaja</cp:lastModifiedBy>
  <cp:revision>1</cp:revision>
  <dcterms:created xsi:type="dcterms:W3CDTF">2022-03-23T10:37:00Z</dcterms:created>
  <dcterms:modified xsi:type="dcterms:W3CDTF">2022-03-23T10:40:00Z</dcterms:modified>
</cp:coreProperties>
</file>