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2670F" w14:textId="77777777" w:rsidR="001D7128" w:rsidRPr="00A80B18" w:rsidRDefault="001D7128" w:rsidP="00A80B18">
      <w:pPr>
        <w:spacing w:before="2" w:after="0" w:line="240" w:lineRule="auto"/>
        <w:jc w:val="center"/>
        <w:rPr>
          <w:rFonts w:cstheme="minorHAnsi"/>
          <w:sz w:val="20"/>
          <w:szCs w:val="20"/>
        </w:rPr>
      </w:pPr>
    </w:p>
    <w:tbl>
      <w:tblPr>
        <w:tblW w:w="9715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6"/>
        <w:gridCol w:w="3118"/>
        <w:gridCol w:w="3001"/>
      </w:tblGrid>
      <w:tr w:rsidR="001D7128" w:rsidRPr="00A80B18" w14:paraId="43626714" w14:textId="77777777" w:rsidTr="004966FE">
        <w:trPr>
          <w:trHeight w:hRule="exact" w:val="1274"/>
        </w:trPr>
        <w:tc>
          <w:tcPr>
            <w:tcW w:w="9715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43626710" w14:textId="77777777" w:rsidR="001D7128" w:rsidRPr="00A80B18" w:rsidRDefault="00B13212" w:rsidP="00A80B18">
            <w:pPr>
              <w:spacing w:after="0" w:line="240" w:lineRule="auto"/>
              <w:ind w:left="4152" w:right="4132"/>
              <w:jc w:val="center"/>
              <w:rPr>
                <w:rFonts w:eastAsia="Myriad Pro" w:cstheme="minorHAnsi"/>
                <w:sz w:val="20"/>
                <w:szCs w:val="20"/>
              </w:rPr>
            </w:pPr>
            <w:r w:rsidRPr="00A80B18">
              <w:rPr>
                <w:rFonts w:eastAsia="Myriad Pro" w:cstheme="minorHAnsi"/>
                <w:b/>
                <w:bCs/>
                <w:color w:val="FFFFFF"/>
                <w:sz w:val="20"/>
                <w:szCs w:val="20"/>
              </w:rPr>
              <w:t>OB</w:t>
            </w:r>
            <w:r w:rsidRPr="00A80B18">
              <w:rPr>
                <w:rFonts w:eastAsia="Myriad Pro" w:cstheme="minorHAnsi"/>
                <w:b/>
                <w:bCs/>
                <w:color w:val="FFFFFF"/>
                <w:spacing w:val="2"/>
                <w:sz w:val="20"/>
                <w:szCs w:val="20"/>
              </w:rPr>
              <w:t>R</w:t>
            </w:r>
            <w:r w:rsidRPr="00A80B18">
              <w:rPr>
                <w:rFonts w:eastAsia="Myriad Pro" w:cstheme="minorHAnsi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 w:rsidRPr="00A80B18">
              <w:rPr>
                <w:rFonts w:eastAsia="Myriad Pro" w:cstheme="minorHAnsi"/>
                <w:b/>
                <w:bCs/>
                <w:color w:val="FFFFFF"/>
                <w:spacing w:val="2"/>
                <w:sz w:val="20"/>
                <w:szCs w:val="20"/>
              </w:rPr>
              <w:t>Z</w:t>
            </w:r>
            <w:r w:rsidRPr="00A80B18">
              <w:rPr>
                <w:rFonts w:eastAsia="Myriad Pro" w:cstheme="minorHAnsi"/>
                <w:b/>
                <w:bCs/>
                <w:color w:val="FFFFFF"/>
                <w:spacing w:val="-5"/>
                <w:sz w:val="20"/>
                <w:szCs w:val="20"/>
              </w:rPr>
              <w:t>A</w:t>
            </w:r>
            <w:r w:rsidRPr="00A80B18">
              <w:rPr>
                <w:rFonts w:eastAsia="Myriad Pro" w:cstheme="minorHAnsi"/>
                <w:b/>
                <w:bCs/>
                <w:color w:val="FFFFFF"/>
                <w:sz w:val="20"/>
                <w:szCs w:val="20"/>
              </w:rPr>
              <w:t>C</w:t>
            </w:r>
          </w:p>
          <w:p w14:paraId="43626711" w14:textId="4CC7725E" w:rsidR="00B2685E" w:rsidRPr="00A80B18" w:rsidRDefault="00B13212" w:rsidP="00A80B18">
            <w:pPr>
              <w:spacing w:after="0" w:line="240" w:lineRule="auto"/>
              <w:ind w:left="849" w:right="828"/>
              <w:jc w:val="center"/>
              <w:rPr>
                <w:rFonts w:eastAsia="Myriad Pro" w:cstheme="minorHAnsi"/>
                <w:b/>
                <w:bCs/>
                <w:color w:val="FFFFFF"/>
                <w:sz w:val="20"/>
                <w:szCs w:val="20"/>
              </w:rPr>
            </w:pPr>
            <w:r w:rsidRPr="00A80B18">
              <w:rPr>
                <w:rFonts w:eastAsia="Myriad Pro" w:cstheme="minorHAnsi"/>
                <w:b/>
                <w:bCs/>
                <w:color w:val="FFFFFF"/>
                <w:sz w:val="20"/>
                <w:szCs w:val="20"/>
              </w:rPr>
              <w:t>IZ</w:t>
            </w:r>
            <w:r w:rsidRPr="00A80B18">
              <w:rPr>
                <w:rFonts w:eastAsia="Myriad Pro" w:cstheme="minorHAnsi"/>
                <w:b/>
                <w:bCs/>
                <w:color w:val="FFFFFF"/>
                <w:spacing w:val="-9"/>
                <w:sz w:val="20"/>
                <w:szCs w:val="20"/>
              </w:rPr>
              <w:t>V</w:t>
            </w:r>
            <w:r w:rsidRPr="00A80B18">
              <w:rPr>
                <w:rFonts w:eastAsia="Myriad Pro" w:cstheme="minorHAnsi"/>
                <w:b/>
                <w:bCs/>
                <w:color w:val="FFFFFF"/>
                <w:sz w:val="20"/>
                <w:szCs w:val="20"/>
              </w:rPr>
              <w:t>JEŠ</w:t>
            </w:r>
            <w:r w:rsidRPr="00A80B18">
              <w:rPr>
                <w:rFonts w:eastAsia="Myriad Pro" w:cstheme="minorHAnsi"/>
                <w:b/>
                <w:bCs/>
                <w:color w:val="FFFFFF"/>
                <w:spacing w:val="2"/>
                <w:sz w:val="20"/>
                <w:szCs w:val="20"/>
              </w:rPr>
              <w:t>Ć</w:t>
            </w:r>
            <w:r w:rsidRPr="00A80B18">
              <w:rPr>
                <w:rFonts w:eastAsia="Myriad Pro" w:cstheme="minorHAnsi"/>
                <w:b/>
                <w:bCs/>
                <w:color w:val="FFFFFF"/>
                <w:sz w:val="20"/>
                <w:szCs w:val="20"/>
              </w:rPr>
              <w:t>A O PR</w:t>
            </w:r>
            <w:r w:rsidRPr="00A80B18">
              <w:rPr>
                <w:rFonts w:eastAsia="Myriad Pro" w:cstheme="minorHAnsi"/>
                <w:b/>
                <w:bCs/>
                <w:color w:val="FFFFFF"/>
                <w:spacing w:val="-2"/>
                <w:sz w:val="20"/>
                <w:szCs w:val="20"/>
              </w:rPr>
              <w:t>O</w:t>
            </w:r>
            <w:r w:rsidRPr="00A80B18">
              <w:rPr>
                <w:rFonts w:eastAsia="Myriad Pro" w:cstheme="minorHAnsi"/>
                <w:b/>
                <w:bCs/>
                <w:color w:val="FFFFFF"/>
                <w:sz w:val="20"/>
                <w:szCs w:val="20"/>
              </w:rPr>
              <w:t>VEDENOM S</w:t>
            </w:r>
            <w:r w:rsidRPr="00A80B18">
              <w:rPr>
                <w:rFonts w:eastAsia="Myriad Pro" w:cstheme="minorHAnsi"/>
                <w:b/>
                <w:bCs/>
                <w:color w:val="FFFFFF"/>
                <w:spacing w:val="-13"/>
                <w:sz w:val="20"/>
                <w:szCs w:val="20"/>
              </w:rPr>
              <w:t>A</w:t>
            </w:r>
            <w:r w:rsidRPr="00A80B18">
              <w:rPr>
                <w:rFonts w:eastAsia="Myriad Pro" w:cstheme="minorHAnsi"/>
                <w:b/>
                <w:bCs/>
                <w:color w:val="FFFFFF"/>
                <w:spacing w:val="-9"/>
                <w:sz w:val="20"/>
                <w:szCs w:val="20"/>
              </w:rPr>
              <w:t>V</w:t>
            </w:r>
            <w:r w:rsidRPr="00A80B18">
              <w:rPr>
                <w:rFonts w:eastAsia="Myriad Pro" w:cstheme="minorHAnsi"/>
                <w:b/>
                <w:bCs/>
                <w:color w:val="FFFFFF"/>
                <w:sz w:val="20"/>
                <w:szCs w:val="20"/>
              </w:rPr>
              <w:t>JE</w:t>
            </w:r>
            <w:r w:rsidRPr="00A80B18">
              <w:rPr>
                <w:rFonts w:eastAsia="Myriad Pro" w:cstheme="minorHAnsi"/>
                <w:b/>
                <w:bCs/>
                <w:color w:val="FFFFFF"/>
                <w:spacing w:val="-6"/>
                <w:sz w:val="20"/>
                <w:szCs w:val="20"/>
              </w:rPr>
              <w:t>T</w:t>
            </w:r>
            <w:r w:rsidRPr="00A80B18">
              <w:rPr>
                <w:rFonts w:eastAsia="Myriad Pro" w:cstheme="minorHAnsi"/>
                <w:b/>
                <w:bCs/>
                <w:color w:val="FFFFFF"/>
                <w:spacing w:val="-2"/>
                <w:sz w:val="20"/>
                <w:szCs w:val="20"/>
              </w:rPr>
              <w:t>O</w:t>
            </w:r>
            <w:r w:rsidRPr="00A80B18">
              <w:rPr>
                <w:rFonts w:eastAsia="Myriad Pro" w:cstheme="minorHAnsi"/>
                <w:b/>
                <w:bCs/>
                <w:color w:val="FFFFFF"/>
                <w:spacing w:val="-12"/>
                <w:sz w:val="20"/>
                <w:szCs w:val="20"/>
              </w:rPr>
              <w:t>V</w:t>
            </w:r>
            <w:r w:rsidRPr="00A80B18">
              <w:rPr>
                <w:rFonts w:eastAsia="Myriad Pro" w:cstheme="minorHAnsi"/>
                <w:b/>
                <w:bCs/>
                <w:color w:val="FFFFFF"/>
                <w:sz w:val="20"/>
                <w:szCs w:val="20"/>
              </w:rPr>
              <w:t xml:space="preserve">ANJU SA </w:t>
            </w:r>
            <w:r w:rsidRPr="00A80B18">
              <w:rPr>
                <w:rFonts w:eastAsia="Myriad Pro" w:cstheme="minorHAnsi"/>
                <w:b/>
                <w:bCs/>
                <w:color w:val="FFFFFF"/>
                <w:spacing w:val="2"/>
                <w:sz w:val="20"/>
                <w:szCs w:val="20"/>
              </w:rPr>
              <w:t>Z</w:t>
            </w:r>
            <w:r w:rsidRPr="00A80B18">
              <w:rPr>
                <w:rFonts w:eastAsia="Myriad Pro" w:cstheme="minorHAnsi"/>
                <w:b/>
                <w:bCs/>
                <w:color w:val="FFFFFF"/>
                <w:sz w:val="20"/>
                <w:szCs w:val="20"/>
              </w:rPr>
              <w:t>AINTERESI</w:t>
            </w:r>
            <w:r w:rsidRPr="00A80B18">
              <w:rPr>
                <w:rFonts w:eastAsia="Myriad Pro" w:cstheme="minorHAnsi"/>
                <w:b/>
                <w:bCs/>
                <w:color w:val="FFFFFF"/>
                <w:spacing w:val="2"/>
                <w:sz w:val="20"/>
                <w:szCs w:val="20"/>
              </w:rPr>
              <w:t>R</w:t>
            </w:r>
            <w:r w:rsidRPr="00A80B18">
              <w:rPr>
                <w:rFonts w:eastAsia="Myriad Pro" w:cstheme="minorHAnsi"/>
                <w:b/>
                <w:bCs/>
                <w:color w:val="FFFFFF"/>
                <w:sz w:val="20"/>
                <w:szCs w:val="20"/>
              </w:rPr>
              <w:t>ANOM</w:t>
            </w:r>
          </w:p>
          <w:p w14:paraId="43626712" w14:textId="77777777" w:rsidR="00B2685E" w:rsidRPr="00A80B18" w:rsidRDefault="00B2685E" w:rsidP="00A80B18">
            <w:pPr>
              <w:spacing w:after="0" w:line="240" w:lineRule="auto"/>
              <w:ind w:left="849" w:right="828"/>
              <w:jc w:val="center"/>
              <w:rPr>
                <w:rFonts w:eastAsia="Myriad Pro" w:cstheme="minorHAnsi"/>
                <w:b/>
                <w:bCs/>
                <w:color w:val="FFFFFF"/>
                <w:sz w:val="20"/>
                <w:szCs w:val="20"/>
              </w:rPr>
            </w:pPr>
          </w:p>
          <w:p w14:paraId="43626713" w14:textId="77777777" w:rsidR="001D7128" w:rsidRPr="00A80B18" w:rsidRDefault="00B13212" w:rsidP="00A80B18">
            <w:pPr>
              <w:spacing w:after="0" w:line="240" w:lineRule="auto"/>
              <w:ind w:left="849" w:right="828"/>
              <w:jc w:val="center"/>
              <w:rPr>
                <w:rFonts w:eastAsia="Myriad Pro" w:cstheme="minorHAnsi"/>
                <w:sz w:val="20"/>
                <w:szCs w:val="20"/>
              </w:rPr>
            </w:pPr>
            <w:r w:rsidRPr="00A80B18">
              <w:rPr>
                <w:rFonts w:eastAsia="Myriad Pro" w:cstheme="minorHAnsi"/>
                <w:b/>
                <w:bCs/>
                <w:color w:val="FFFFFF"/>
                <w:sz w:val="20"/>
                <w:szCs w:val="20"/>
              </w:rPr>
              <w:t>J</w:t>
            </w:r>
            <w:r w:rsidRPr="00A80B18">
              <w:rPr>
                <w:rFonts w:eastAsia="Myriad Pro" w:cstheme="minorHAnsi"/>
                <w:b/>
                <w:bCs/>
                <w:color w:val="FFFFFF"/>
                <w:spacing w:val="-13"/>
                <w:sz w:val="20"/>
                <w:szCs w:val="20"/>
              </w:rPr>
              <w:t>A</w:t>
            </w:r>
            <w:r w:rsidR="00B33DE8" w:rsidRPr="00A80B18">
              <w:rPr>
                <w:rFonts w:eastAsia="Myriad Pro" w:cstheme="minorHAnsi"/>
                <w:b/>
                <w:bCs/>
                <w:color w:val="FFFFFF"/>
                <w:sz w:val="20"/>
                <w:szCs w:val="20"/>
              </w:rPr>
              <w:t>VNOŠ</w:t>
            </w:r>
            <w:r w:rsidR="00B33DE8" w:rsidRPr="00A80B18">
              <w:rPr>
                <w:rFonts w:eastAsia="MS Gothic" w:cstheme="minorHAnsi"/>
                <w:b/>
                <w:bCs/>
                <w:color w:val="FFFFFF"/>
                <w:sz w:val="20"/>
                <w:szCs w:val="20"/>
              </w:rPr>
              <w:t>Ć</w:t>
            </w:r>
            <w:r w:rsidRPr="00A80B18">
              <w:rPr>
                <w:rFonts w:eastAsia="Myriad Pro" w:cstheme="minorHAnsi"/>
                <w:b/>
                <w:bCs/>
                <w:color w:val="FFFFFF"/>
                <w:sz w:val="20"/>
                <w:szCs w:val="20"/>
              </w:rPr>
              <w:t>U</w:t>
            </w:r>
          </w:p>
        </w:tc>
      </w:tr>
      <w:tr w:rsidR="001D7128" w:rsidRPr="00A80B18" w14:paraId="4362671C" w14:textId="77777777" w:rsidTr="004966FE">
        <w:trPr>
          <w:trHeight w:hRule="exact" w:val="995"/>
        </w:trPr>
        <w:tc>
          <w:tcPr>
            <w:tcW w:w="3596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3626715" w14:textId="77777777" w:rsidR="001D7128" w:rsidRPr="00A80B18" w:rsidRDefault="001D7128" w:rsidP="00A80B18">
            <w:pPr>
              <w:spacing w:before="8"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626717" w14:textId="77777777" w:rsidR="001D7128" w:rsidRPr="00A80B18" w:rsidRDefault="00B13212" w:rsidP="00CD709D">
            <w:pPr>
              <w:spacing w:after="0" w:line="240" w:lineRule="auto"/>
              <w:ind w:right="-20"/>
              <w:jc w:val="center"/>
              <w:rPr>
                <w:rFonts w:eastAsia="Myriad Pro" w:cstheme="minorHAnsi"/>
                <w:sz w:val="20"/>
                <w:szCs w:val="20"/>
              </w:rPr>
            </w:pP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Nasl</w:t>
            </w:r>
            <w:r w:rsidRPr="00A80B18">
              <w:rPr>
                <w:rFonts w:eastAsia="Myriad Pro" w:cstheme="minorHAnsi"/>
                <w:color w:val="231F20"/>
                <w:spacing w:val="-2"/>
                <w:sz w:val="20"/>
                <w:szCs w:val="20"/>
              </w:rPr>
              <w:t>o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v dokumenta</w:t>
            </w:r>
          </w:p>
        </w:tc>
        <w:tc>
          <w:tcPr>
            <w:tcW w:w="6119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3626718" w14:textId="77777777" w:rsidR="001D7128" w:rsidRPr="00A80B18" w:rsidRDefault="00232C77" w:rsidP="00A80B18">
            <w:pPr>
              <w:spacing w:before="35" w:after="0" w:line="240" w:lineRule="auto"/>
              <w:ind w:left="129" w:right="256"/>
              <w:jc w:val="center"/>
              <w:rPr>
                <w:rFonts w:eastAsia="Myriad Pro" w:cstheme="minorHAnsi"/>
                <w:sz w:val="20"/>
                <w:szCs w:val="20"/>
              </w:rPr>
            </w:pPr>
            <w:r w:rsidRPr="00A80B18">
              <w:rPr>
                <w:rFonts w:eastAsia="Myriad Pro" w:cstheme="minorHAnsi"/>
                <w:color w:val="231F20"/>
                <w:spacing w:val="2"/>
                <w:sz w:val="20"/>
                <w:szCs w:val="20"/>
              </w:rPr>
              <w:t>i</w:t>
            </w:r>
            <w:r w:rsidRPr="00A80B18">
              <w:rPr>
                <w:rFonts w:eastAsia="Myriad Pro" w:cstheme="minorHAnsi"/>
                <w:color w:val="231F20"/>
                <w:spacing w:val="5"/>
                <w:sz w:val="20"/>
                <w:szCs w:val="20"/>
              </w:rPr>
              <w:t>z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vješ</w:t>
            </w:r>
            <w:r w:rsidRPr="00A80B18">
              <w:rPr>
                <w:rFonts w:eastAsia="MS Gothic" w:cstheme="minorHAnsi"/>
                <w:color w:val="231F20"/>
                <w:spacing w:val="-1"/>
                <w:sz w:val="20"/>
                <w:szCs w:val="20"/>
              </w:rPr>
              <w:t>ć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e o p</w:t>
            </w:r>
            <w:r w:rsidRPr="00A80B18">
              <w:rPr>
                <w:rFonts w:eastAsia="Myriad Pro" w:cstheme="minorHAnsi"/>
                <w:color w:val="231F20"/>
                <w:spacing w:val="-2"/>
                <w:sz w:val="20"/>
                <w:szCs w:val="20"/>
              </w:rPr>
              <w:t>rov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edenom s</w:t>
            </w:r>
            <w:r w:rsidRPr="00A80B18">
              <w:rPr>
                <w:rFonts w:eastAsia="Myriad Pro" w:cstheme="minorHAnsi"/>
                <w:color w:val="231F20"/>
                <w:spacing w:val="-2"/>
                <w:sz w:val="20"/>
                <w:szCs w:val="20"/>
              </w:rPr>
              <w:t>a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vje</w:t>
            </w:r>
            <w:r w:rsidRPr="00A80B18">
              <w:rPr>
                <w:rFonts w:eastAsia="Myriad Pro" w:cstheme="minorHAnsi"/>
                <w:color w:val="231F20"/>
                <w:spacing w:val="-1"/>
                <w:sz w:val="20"/>
                <w:szCs w:val="20"/>
              </w:rPr>
              <w:t>t</w:t>
            </w:r>
            <w:r w:rsidRPr="00A80B18">
              <w:rPr>
                <w:rFonts w:eastAsia="Myriad Pro" w:cstheme="minorHAnsi"/>
                <w:color w:val="231F20"/>
                <w:spacing w:val="-2"/>
                <w:sz w:val="20"/>
                <w:szCs w:val="20"/>
              </w:rPr>
              <w:t>o</w:t>
            </w:r>
            <w:r w:rsidRPr="00A80B18">
              <w:rPr>
                <w:rFonts w:eastAsia="Myriad Pro" w:cstheme="minorHAnsi"/>
                <w:color w:val="231F20"/>
                <w:spacing w:val="-1"/>
                <w:sz w:val="20"/>
                <w:szCs w:val="20"/>
              </w:rPr>
              <w:t>v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anju o nac</w:t>
            </w:r>
            <w:r w:rsidRPr="00A80B18">
              <w:rPr>
                <w:rFonts w:eastAsia="Myriad Pro" w:cstheme="minorHAnsi"/>
                <w:color w:val="231F20"/>
                <w:spacing w:val="5"/>
                <w:sz w:val="20"/>
                <w:szCs w:val="20"/>
              </w:rPr>
              <w:t>r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tu prijedloga</w:t>
            </w:r>
          </w:p>
          <w:p w14:paraId="6D11D0EB" w14:textId="77777777" w:rsidR="004966FE" w:rsidRDefault="00807BA7" w:rsidP="00A80B18">
            <w:pPr>
              <w:spacing w:after="0"/>
              <w:jc w:val="center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0F42A1">
              <w:rPr>
                <w:rFonts w:cstheme="minorHAnsi"/>
                <w:bCs/>
                <w:sz w:val="20"/>
                <w:szCs w:val="20"/>
              </w:rPr>
              <w:t xml:space="preserve">Odluke </w:t>
            </w:r>
            <w:r w:rsidRPr="000F42A1">
              <w:rPr>
                <w:rFonts w:eastAsia="Times New Roman" w:cstheme="minorHAnsi"/>
                <w:bCs/>
                <w:sz w:val="20"/>
                <w:szCs w:val="20"/>
                <w:lang w:val="hr-HR" w:eastAsia="hr-HR"/>
              </w:rPr>
              <w:t>o</w:t>
            </w:r>
            <w:r w:rsidRPr="00A80B18">
              <w:rPr>
                <w:rFonts w:eastAsia="Times New Roman" w:cstheme="minorHAnsi"/>
                <w:b/>
                <w:sz w:val="20"/>
                <w:szCs w:val="20"/>
                <w:lang w:val="hr-HR" w:eastAsia="hr-HR"/>
              </w:rPr>
              <w:t xml:space="preserve"> </w:t>
            </w:r>
            <w:r w:rsidR="00A80B18" w:rsidRPr="00A80B1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upravljanju i raspolaganju nekretninama</w:t>
            </w:r>
          </w:p>
          <w:p w14:paraId="4362671B" w14:textId="4930B80E" w:rsidR="001D7128" w:rsidRPr="00A80B18" w:rsidRDefault="00A80B18" w:rsidP="00A80B18">
            <w:pPr>
              <w:spacing w:after="0"/>
              <w:jc w:val="center"/>
              <w:rPr>
                <w:rFonts w:eastAsia="Myriad Pro" w:cstheme="minorHAnsi"/>
                <w:sz w:val="20"/>
                <w:szCs w:val="20"/>
              </w:rPr>
            </w:pPr>
            <w:r w:rsidRPr="00A80B1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u vlasništvu Grada Karlovca</w:t>
            </w:r>
          </w:p>
        </w:tc>
      </w:tr>
      <w:tr w:rsidR="001D7128" w:rsidRPr="00A80B18" w14:paraId="4362671F" w14:textId="77777777" w:rsidTr="004966FE">
        <w:trPr>
          <w:trHeight w:hRule="exact" w:val="658"/>
        </w:trPr>
        <w:tc>
          <w:tcPr>
            <w:tcW w:w="3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362671D" w14:textId="77777777" w:rsidR="001D7128" w:rsidRPr="00A80B18" w:rsidRDefault="00B13212" w:rsidP="00A80B18">
            <w:pPr>
              <w:spacing w:before="37" w:after="0" w:line="240" w:lineRule="auto"/>
              <w:ind w:left="108" w:right="609"/>
              <w:jc w:val="center"/>
              <w:rPr>
                <w:rFonts w:eastAsia="Myriad Pro" w:cstheme="minorHAnsi"/>
                <w:sz w:val="20"/>
                <w:szCs w:val="20"/>
              </w:rPr>
            </w:pP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S</w:t>
            </w:r>
            <w:r w:rsidRPr="00A80B18">
              <w:rPr>
                <w:rFonts w:eastAsia="Myriad Pro" w:cstheme="minorHAnsi"/>
                <w:color w:val="231F20"/>
                <w:spacing w:val="2"/>
                <w:sz w:val="20"/>
                <w:szCs w:val="20"/>
              </w:rPr>
              <w:t>t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vara</w:t>
            </w:r>
            <w:r w:rsidRPr="00A80B18">
              <w:rPr>
                <w:rFonts w:eastAsia="Myriad Pro" w:cstheme="minorHAnsi"/>
                <w:color w:val="231F20"/>
                <w:spacing w:val="-1"/>
                <w:sz w:val="20"/>
                <w:szCs w:val="20"/>
              </w:rPr>
              <w:t>t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elj dokumenta, tijelo koje p</w:t>
            </w:r>
            <w:r w:rsidRPr="00A80B18">
              <w:rPr>
                <w:rFonts w:eastAsia="Myriad Pro" w:cstheme="minorHAnsi"/>
                <w:color w:val="231F20"/>
                <w:spacing w:val="-2"/>
                <w:sz w:val="20"/>
                <w:szCs w:val="20"/>
              </w:rPr>
              <w:t>rov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odi s</w:t>
            </w:r>
            <w:r w:rsidRPr="00A80B18">
              <w:rPr>
                <w:rFonts w:eastAsia="Myriad Pro" w:cstheme="minorHAnsi"/>
                <w:color w:val="231F20"/>
                <w:spacing w:val="-2"/>
                <w:sz w:val="20"/>
                <w:szCs w:val="20"/>
              </w:rPr>
              <w:t>a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vje</w:t>
            </w:r>
            <w:r w:rsidRPr="00A80B18">
              <w:rPr>
                <w:rFonts w:eastAsia="Myriad Pro" w:cstheme="minorHAnsi"/>
                <w:color w:val="231F20"/>
                <w:spacing w:val="-1"/>
                <w:sz w:val="20"/>
                <w:szCs w:val="20"/>
              </w:rPr>
              <w:t>t</w:t>
            </w:r>
            <w:r w:rsidRPr="00A80B18">
              <w:rPr>
                <w:rFonts w:eastAsia="Myriad Pro" w:cstheme="minorHAnsi"/>
                <w:color w:val="231F20"/>
                <w:spacing w:val="-2"/>
                <w:sz w:val="20"/>
                <w:szCs w:val="20"/>
              </w:rPr>
              <w:t>o</w:t>
            </w:r>
            <w:r w:rsidRPr="00A80B18">
              <w:rPr>
                <w:rFonts w:eastAsia="Myriad Pro" w:cstheme="minorHAnsi"/>
                <w:color w:val="231F20"/>
                <w:spacing w:val="-1"/>
                <w:sz w:val="20"/>
                <w:szCs w:val="20"/>
              </w:rPr>
              <w:t>v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anje</w:t>
            </w:r>
          </w:p>
        </w:tc>
        <w:tc>
          <w:tcPr>
            <w:tcW w:w="61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362671E" w14:textId="1A7B5B30" w:rsidR="001D7128" w:rsidRPr="00A80B18" w:rsidRDefault="00E41F28" w:rsidP="00A80B18">
            <w:pPr>
              <w:spacing w:before="37" w:after="0" w:line="240" w:lineRule="auto"/>
              <w:ind w:left="165" w:right="991"/>
              <w:jc w:val="center"/>
              <w:rPr>
                <w:rFonts w:eastAsia="Myriad Pro" w:cstheme="minorHAnsi"/>
                <w:sz w:val="20"/>
                <w:szCs w:val="20"/>
              </w:rPr>
            </w:pPr>
            <w:r w:rsidRPr="00A80B18">
              <w:rPr>
                <w:rFonts w:eastAsia="Myriad Pro" w:cstheme="minorHAnsi"/>
                <w:sz w:val="20"/>
                <w:szCs w:val="20"/>
              </w:rPr>
              <w:t>GRAD KARLOVAC</w:t>
            </w:r>
          </w:p>
        </w:tc>
      </w:tr>
      <w:tr w:rsidR="001D7128" w:rsidRPr="00A80B18" w14:paraId="4362672A" w14:textId="77777777" w:rsidTr="004966FE">
        <w:trPr>
          <w:trHeight w:hRule="exact" w:val="1103"/>
        </w:trPr>
        <w:tc>
          <w:tcPr>
            <w:tcW w:w="3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3626720" w14:textId="77777777" w:rsidR="001D7128" w:rsidRPr="00A80B18" w:rsidRDefault="001D7128" w:rsidP="00A80B18">
            <w:pPr>
              <w:spacing w:before="8"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626721" w14:textId="77777777" w:rsidR="001D7128" w:rsidRPr="00A80B18" w:rsidRDefault="001D7128" w:rsidP="00A80B1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626722" w14:textId="77777777" w:rsidR="001D7128" w:rsidRPr="00A80B18" w:rsidRDefault="00B13212" w:rsidP="00A80B18">
            <w:pPr>
              <w:spacing w:after="0" w:line="240" w:lineRule="auto"/>
              <w:ind w:left="108" w:right="-20"/>
              <w:jc w:val="center"/>
              <w:rPr>
                <w:rFonts w:eastAsia="Myriad Pro" w:cstheme="minorHAnsi"/>
                <w:sz w:val="20"/>
                <w:szCs w:val="20"/>
              </w:rPr>
            </w:pPr>
            <w:r w:rsidRPr="00A80B18">
              <w:rPr>
                <w:rFonts w:eastAsia="Myriad Pro" w:cstheme="minorHAnsi"/>
                <w:color w:val="231F20"/>
                <w:spacing w:val="-2"/>
                <w:sz w:val="20"/>
                <w:szCs w:val="20"/>
              </w:rPr>
              <w:t>S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vrha dokumenta</w:t>
            </w:r>
          </w:p>
        </w:tc>
        <w:tc>
          <w:tcPr>
            <w:tcW w:w="61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3626725" w14:textId="5F88AD6C" w:rsidR="00232C77" w:rsidRPr="00A80B18" w:rsidRDefault="00B13212" w:rsidP="00A80B18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A80B18">
              <w:rPr>
                <w:rFonts w:eastAsia="Myriad Pro" w:cstheme="minorHAnsi"/>
                <w:color w:val="231F20"/>
                <w:spacing w:val="2"/>
                <w:sz w:val="20"/>
                <w:szCs w:val="20"/>
              </w:rPr>
              <w:t>I</w:t>
            </w:r>
            <w:r w:rsidRPr="00A80B18">
              <w:rPr>
                <w:rFonts w:eastAsia="Myriad Pro" w:cstheme="minorHAnsi"/>
                <w:color w:val="231F20"/>
                <w:spacing w:val="5"/>
                <w:sz w:val="20"/>
                <w:szCs w:val="20"/>
              </w:rPr>
              <w:t>z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vješći</w:t>
            </w:r>
            <w:r w:rsidRPr="00A80B18">
              <w:rPr>
                <w:rFonts w:eastAsia="Myriad Pro" w:cstheme="minorHAnsi"/>
                <w:color w:val="231F20"/>
                <w:spacing w:val="-4"/>
                <w:sz w:val="20"/>
                <w:szCs w:val="20"/>
              </w:rPr>
              <w:t>v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anje o p</w:t>
            </w:r>
            <w:r w:rsidRPr="00A80B18">
              <w:rPr>
                <w:rFonts w:eastAsia="Myriad Pro" w:cstheme="minorHAnsi"/>
                <w:color w:val="231F20"/>
                <w:spacing w:val="-1"/>
                <w:sz w:val="20"/>
                <w:szCs w:val="20"/>
              </w:rPr>
              <w:t>r</w:t>
            </w:r>
            <w:r w:rsidRPr="00A80B18">
              <w:rPr>
                <w:rFonts w:eastAsia="Myriad Pro" w:cstheme="minorHAnsi"/>
                <w:color w:val="231F20"/>
                <w:spacing w:val="-2"/>
                <w:sz w:val="20"/>
                <w:szCs w:val="20"/>
              </w:rPr>
              <w:t>ov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edenom savjet</w:t>
            </w:r>
            <w:r w:rsidRPr="00A80B18">
              <w:rPr>
                <w:rFonts w:eastAsia="Myriad Pro" w:cstheme="minorHAnsi"/>
                <w:color w:val="231F20"/>
                <w:spacing w:val="-2"/>
                <w:sz w:val="20"/>
                <w:szCs w:val="20"/>
              </w:rPr>
              <w:t>o</w:t>
            </w:r>
            <w:r w:rsidRPr="00A80B18">
              <w:rPr>
                <w:rFonts w:eastAsia="Myriad Pro" w:cstheme="minorHAnsi"/>
                <w:color w:val="231F20"/>
                <w:spacing w:val="-4"/>
                <w:sz w:val="20"/>
                <w:szCs w:val="20"/>
              </w:rPr>
              <w:t>v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anju sa zainte</w:t>
            </w:r>
            <w:r w:rsidRPr="00A80B18">
              <w:rPr>
                <w:rFonts w:eastAsia="Myriad Pro" w:cstheme="minorHAnsi"/>
                <w:color w:val="231F20"/>
                <w:spacing w:val="-1"/>
                <w:sz w:val="20"/>
                <w:szCs w:val="20"/>
              </w:rPr>
              <w:t>r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esi</w:t>
            </w:r>
            <w:r w:rsidRPr="00A80B18">
              <w:rPr>
                <w:rFonts w:eastAsia="Myriad Pro" w:cstheme="minorHAnsi"/>
                <w:color w:val="231F20"/>
                <w:spacing w:val="-3"/>
                <w:sz w:val="20"/>
                <w:szCs w:val="20"/>
              </w:rPr>
              <w:t>r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anom javnošću o</w:t>
            </w:r>
            <w:r w:rsidR="006D634D" w:rsidRPr="00A80B18">
              <w:rPr>
                <w:rFonts w:eastAsia="Myriad Pro" w:cstheme="minorHAnsi"/>
                <w:color w:val="231F20"/>
                <w:sz w:val="20"/>
                <w:szCs w:val="20"/>
              </w:rPr>
              <w:t xml:space="preserve"> nac</w:t>
            </w:r>
            <w:r w:rsidR="006D634D" w:rsidRPr="00A80B18">
              <w:rPr>
                <w:rFonts w:eastAsia="Myriad Pro" w:cstheme="minorHAnsi"/>
                <w:color w:val="231F20"/>
                <w:spacing w:val="5"/>
                <w:sz w:val="20"/>
                <w:szCs w:val="20"/>
              </w:rPr>
              <w:t>r</w:t>
            </w:r>
            <w:r w:rsidR="006D634D" w:rsidRPr="00A80B18">
              <w:rPr>
                <w:rFonts w:eastAsia="Myriad Pro" w:cstheme="minorHAnsi"/>
                <w:color w:val="231F20"/>
                <w:sz w:val="20"/>
                <w:szCs w:val="20"/>
              </w:rPr>
              <w:t>tu prijedloga</w:t>
            </w:r>
            <w:r w:rsidR="00E57036" w:rsidRPr="00A80B18">
              <w:rPr>
                <w:rFonts w:eastAsia="Myriad Pro" w:cstheme="minorHAnsi"/>
                <w:color w:val="231F20"/>
                <w:sz w:val="20"/>
                <w:szCs w:val="20"/>
              </w:rPr>
              <w:t xml:space="preserve"> </w:t>
            </w:r>
            <w:r w:rsidR="00807BA7" w:rsidRPr="00A80B18">
              <w:rPr>
                <w:rFonts w:cstheme="minorHAnsi"/>
                <w:sz w:val="20"/>
                <w:szCs w:val="20"/>
              </w:rPr>
              <w:t xml:space="preserve">Odluke </w:t>
            </w:r>
            <w:r w:rsidR="00807BA7" w:rsidRPr="00A80B18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o </w:t>
            </w:r>
            <w:r w:rsidR="00A80B18" w:rsidRPr="00A80B1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upravljanju i raspolaganju nekretninama u vlasništvu Grada Karlovca</w:t>
            </w:r>
          </w:p>
          <w:p w14:paraId="43626726" w14:textId="77777777" w:rsidR="00E57036" w:rsidRPr="00A80B18" w:rsidRDefault="00E57036" w:rsidP="00A80B18">
            <w:pPr>
              <w:spacing w:before="35" w:after="0" w:line="240" w:lineRule="auto"/>
              <w:ind w:left="129" w:right="256"/>
              <w:jc w:val="center"/>
              <w:rPr>
                <w:rFonts w:cstheme="minorHAnsi"/>
                <w:sz w:val="20"/>
                <w:szCs w:val="20"/>
              </w:rPr>
            </w:pPr>
          </w:p>
          <w:p w14:paraId="43626727" w14:textId="77777777" w:rsidR="000369DE" w:rsidRPr="00A80B18" w:rsidRDefault="000369DE" w:rsidP="00A80B18">
            <w:pPr>
              <w:widowControl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hr-HR"/>
              </w:rPr>
            </w:pPr>
          </w:p>
          <w:p w14:paraId="43626728" w14:textId="77777777" w:rsidR="006D634D" w:rsidRPr="00A80B18" w:rsidRDefault="006D634D" w:rsidP="00A80B18">
            <w:pPr>
              <w:spacing w:before="18"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626729" w14:textId="77777777" w:rsidR="001D7128" w:rsidRPr="00A80B18" w:rsidRDefault="001D7128" w:rsidP="00A80B18">
            <w:pPr>
              <w:spacing w:before="37" w:after="0" w:line="240" w:lineRule="auto"/>
              <w:ind w:left="165" w:right="87"/>
              <w:jc w:val="center"/>
              <w:rPr>
                <w:rFonts w:eastAsia="Myriad Pro" w:cstheme="minorHAnsi"/>
                <w:sz w:val="20"/>
                <w:szCs w:val="20"/>
              </w:rPr>
            </w:pPr>
          </w:p>
        </w:tc>
      </w:tr>
      <w:tr w:rsidR="001D7128" w:rsidRPr="00A80B18" w14:paraId="4362672F" w14:textId="77777777" w:rsidTr="004966FE">
        <w:trPr>
          <w:trHeight w:hRule="exact" w:val="564"/>
        </w:trPr>
        <w:tc>
          <w:tcPr>
            <w:tcW w:w="3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362672B" w14:textId="77777777" w:rsidR="001D7128" w:rsidRPr="00A80B18" w:rsidRDefault="001D7128" w:rsidP="00A80B18">
            <w:pPr>
              <w:spacing w:before="3"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62672C" w14:textId="77777777" w:rsidR="001D7128" w:rsidRPr="00A80B18" w:rsidRDefault="00B13212" w:rsidP="00A80B18">
            <w:pPr>
              <w:spacing w:after="0" w:line="240" w:lineRule="auto"/>
              <w:ind w:left="108" w:right="-20"/>
              <w:jc w:val="center"/>
              <w:rPr>
                <w:rFonts w:eastAsia="Myriad Pro" w:cstheme="minorHAnsi"/>
                <w:sz w:val="20"/>
                <w:szCs w:val="20"/>
              </w:rPr>
            </w:pP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Datum dokumenta</w:t>
            </w:r>
          </w:p>
        </w:tc>
        <w:tc>
          <w:tcPr>
            <w:tcW w:w="61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362672D" w14:textId="77777777" w:rsidR="001D7128" w:rsidRPr="00A80B18" w:rsidRDefault="001D7128" w:rsidP="00A80B18">
            <w:pPr>
              <w:spacing w:before="3"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62672E" w14:textId="3F1D6298" w:rsidR="001D7128" w:rsidRPr="00A80B18" w:rsidRDefault="00664ADB" w:rsidP="00A80B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-20"/>
              <w:jc w:val="center"/>
              <w:rPr>
                <w:rFonts w:eastAsia="Myriad Pro" w:cstheme="minorHAnsi"/>
                <w:sz w:val="20"/>
                <w:szCs w:val="20"/>
              </w:rPr>
            </w:pP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rujna</w:t>
            </w:r>
            <w:r w:rsidR="006D634D" w:rsidRPr="00A80B18">
              <w:rPr>
                <w:rFonts w:eastAsia="Myriad Pro" w:cstheme="minorHAnsi"/>
                <w:color w:val="231F20"/>
                <w:sz w:val="20"/>
                <w:szCs w:val="20"/>
              </w:rPr>
              <w:t xml:space="preserve"> 20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20</w:t>
            </w:r>
            <w:r w:rsidR="006D634D" w:rsidRPr="00A80B18">
              <w:rPr>
                <w:rFonts w:eastAsia="Myriad Pro" w:cstheme="minorHAnsi"/>
                <w:color w:val="231F20"/>
                <w:sz w:val="20"/>
                <w:szCs w:val="20"/>
              </w:rPr>
              <w:t>.</w:t>
            </w:r>
          </w:p>
        </w:tc>
      </w:tr>
      <w:tr w:rsidR="001D7128" w:rsidRPr="00A80B18" w14:paraId="43626733" w14:textId="77777777" w:rsidTr="004966FE">
        <w:trPr>
          <w:trHeight w:hRule="exact" w:val="564"/>
        </w:trPr>
        <w:tc>
          <w:tcPr>
            <w:tcW w:w="3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3626730" w14:textId="77777777" w:rsidR="001D7128" w:rsidRPr="00A80B18" w:rsidRDefault="001D7128" w:rsidP="00A80B18">
            <w:pPr>
              <w:spacing w:before="3"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626731" w14:textId="77777777" w:rsidR="001D7128" w:rsidRPr="00A80B18" w:rsidRDefault="00B13212" w:rsidP="00A80B18">
            <w:pPr>
              <w:spacing w:after="0" w:line="240" w:lineRule="auto"/>
              <w:ind w:left="108" w:right="-20"/>
              <w:jc w:val="center"/>
              <w:rPr>
                <w:rFonts w:eastAsia="Myriad Pro" w:cstheme="minorHAnsi"/>
                <w:sz w:val="20"/>
                <w:szCs w:val="20"/>
              </w:rPr>
            </w:pPr>
            <w:r w:rsidRPr="00A80B18">
              <w:rPr>
                <w:rFonts w:eastAsia="Myriad Pro" w:cstheme="minorHAnsi"/>
                <w:color w:val="231F20"/>
                <w:spacing w:val="-7"/>
                <w:sz w:val="20"/>
                <w:szCs w:val="20"/>
              </w:rPr>
              <w:t>V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e</w:t>
            </w:r>
            <w:r w:rsidRPr="00A80B18">
              <w:rPr>
                <w:rFonts w:eastAsia="Myriad Pro" w:cstheme="minorHAnsi"/>
                <w:color w:val="231F20"/>
                <w:spacing w:val="2"/>
                <w:sz w:val="20"/>
                <w:szCs w:val="20"/>
              </w:rPr>
              <w:t>r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zija dokumenta</w:t>
            </w:r>
          </w:p>
        </w:tc>
        <w:tc>
          <w:tcPr>
            <w:tcW w:w="61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3626732" w14:textId="77777777" w:rsidR="001D7128" w:rsidRPr="00A80B18" w:rsidRDefault="006D634D" w:rsidP="00A80B1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80B18">
              <w:rPr>
                <w:rFonts w:cstheme="minorHAnsi"/>
                <w:sz w:val="20"/>
                <w:szCs w:val="20"/>
              </w:rPr>
              <w:t>I.</w:t>
            </w:r>
          </w:p>
        </w:tc>
      </w:tr>
      <w:tr w:rsidR="001D7128" w:rsidRPr="00A80B18" w14:paraId="43626738" w14:textId="77777777" w:rsidTr="004966FE">
        <w:trPr>
          <w:trHeight w:hRule="exact" w:val="564"/>
        </w:trPr>
        <w:tc>
          <w:tcPr>
            <w:tcW w:w="3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3626734" w14:textId="77777777" w:rsidR="001D7128" w:rsidRPr="00A80B18" w:rsidRDefault="001D7128" w:rsidP="00A80B18">
            <w:pPr>
              <w:spacing w:before="3"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626735" w14:textId="77777777" w:rsidR="001D7128" w:rsidRPr="00A80B18" w:rsidRDefault="00B13212" w:rsidP="00A80B18">
            <w:pPr>
              <w:spacing w:after="0" w:line="240" w:lineRule="auto"/>
              <w:ind w:left="108" w:right="-20"/>
              <w:jc w:val="center"/>
              <w:rPr>
                <w:rFonts w:eastAsia="Myriad Pro" w:cstheme="minorHAnsi"/>
                <w:sz w:val="20"/>
                <w:szCs w:val="20"/>
              </w:rPr>
            </w:pPr>
            <w:r w:rsidRPr="00A80B18">
              <w:rPr>
                <w:rFonts w:eastAsia="Myriad Pro" w:cstheme="minorHAnsi"/>
                <w:color w:val="231F20"/>
                <w:spacing w:val="-4"/>
                <w:sz w:val="20"/>
                <w:szCs w:val="20"/>
              </w:rPr>
              <w:t>V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rsta dokumenta</w:t>
            </w:r>
          </w:p>
        </w:tc>
        <w:tc>
          <w:tcPr>
            <w:tcW w:w="61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3626736" w14:textId="77777777" w:rsidR="001D7128" w:rsidRPr="00A80B18" w:rsidRDefault="001D7128" w:rsidP="00A80B18">
            <w:pPr>
              <w:spacing w:before="3"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626737" w14:textId="77777777" w:rsidR="001D7128" w:rsidRPr="00A80B18" w:rsidRDefault="006D634D" w:rsidP="00A80B18">
            <w:pPr>
              <w:spacing w:after="0" w:line="240" w:lineRule="auto"/>
              <w:ind w:right="-20"/>
              <w:jc w:val="center"/>
              <w:rPr>
                <w:rFonts w:eastAsia="Myriad Pro" w:cstheme="minorHAnsi"/>
                <w:sz w:val="20"/>
                <w:szCs w:val="20"/>
              </w:rPr>
            </w:pPr>
            <w:r w:rsidRPr="00A80B18">
              <w:rPr>
                <w:rFonts w:eastAsia="Myriad Pro" w:cstheme="minorHAnsi"/>
                <w:color w:val="231F20"/>
                <w:spacing w:val="2"/>
                <w:sz w:val="20"/>
                <w:szCs w:val="20"/>
              </w:rPr>
              <w:t>Odluka predstavničkog tijela – opći akt</w:t>
            </w:r>
          </w:p>
        </w:tc>
      </w:tr>
      <w:tr w:rsidR="001D7128" w:rsidRPr="00A80B18" w14:paraId="4362673E" w14:textId="77777777" w:rsidTr="004966FE">
        <w:trPr>
          <w:trHeight w:hRule="exact" w:val="874"/>
        </w:trPr>
        <w:tc>
          <w:tcPr>
            <w:tcW w:w="3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3626739" w14:textId="77777777" w:rsidR="001D7128" w:rsidRPr="00A80B18" w:rsidRDefault="00B13212" w:rsidP="00A80B18">
            <w:pPr>
              <w:spacing w:before="37" w:after="0" w:line="240" w:lineRule="auto"/>
              <w:ind w:left="108" w:right="225"/>
              <w:jc w:val="center"/>
              <w:rPr>
                <w:rFonts w:eastAsia="Myriad Pro" w:cstheme="minorHAnsi"/>
                <w:sz w:val="20"/>
                <w:szCs w:val="20"/>
              </w:rPr>
            </w:pP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Naziv nac</w:t>
            </w:r>
            <w:r w:rsidRPr="00A80B18">
              <w:rPr>
                <w:rFonts w:eastAsia="Myriad Pro" w:cstheme="minorHAnsi"/>
                <w:color w:val="231F20"/>
                <w:spacing w:val="5"/>
                <w:sz w:val="20"/>
                <w:szCs w:val="20"/>
              </w:rPr>
              <w:t>r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ta zakona, drugog p</w:t>
            </w:r>
            <w:r w:rsidRPr="00A80B18">
              <w:rPr>
                <w:rFonts w:eastAsia="Myriad Pro" w:cstheme="minorHAnsi"/>
                <w:color w:val="231F20"/>
                <w:spacing w:val="-2"/>
                <w:sz w:val="20"/>
                <w:szCs w:val="20"/>
              </w:rPr>
              <w:t>r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opisa ili akta</w:t>
            </w:r>
          </w:p>
        </w:tc>
        <w:tc>
          <w:tcPr>
            <w:tcW w:w="61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362673A" w14:textId="77777777" w:rsidR="007E2894" w:rsidRPr="00A80B18" w:rsidRDefault="007E2894" w:rsidP="00A80B18">
            <w:pPr>
              <w:widowControl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</w:p>
          <w:p w14:paraId="72232433" w14:textId="77777777" w:rsidR="004966FE" w:rsidRDefault="00807BA7" w:rsidP="00A80B18">
            <w:pPr>
              <w:spacing w:after="0"/>
              <w:jc w:val="center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A80B18">
              <w:rPr>
                <w:rFonts w:cstheme="minorHAnsi"/>
                <w:sz w:val="20"/>
                <w:szCs w:val="20"/>
              </w:rPr>
              <w:t xml:space="preserve">Odluka </w:t>
            </w:r>
            <w:r w:rsidRPr="00A80B18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o </w:t>
            </w:r>
            <w:r w:rsidR="00A80B18" w:rsidRPr="00A80B1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upravljanju i raspolaganju nekretninama </w:t>
            </w:r>
          </w:p>
          <w:p w14:paraId="4362673D" w14:textId="55A6915B" w:rsidR="001D7128" w:rsidRPr="00A80B18" w:rsidRDefault="00A80B18" w:rsidP="00A80B1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80B1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 vlasništvu Grada Karlovca</w:t>
            </w:r>
          </w:p>
        </w:tc>
      </w:tr>
      <w:tr w:rsidR="001D7128" w:rsidRPr="00A80B18" w14:paraId="43626741" w14:textId="77777777" w:rsidTr="004966FE">
        <w:trPr>
          <w:trHeight w:hRule="exact" w:val="1232"/>
        </w:trPr>
        <w:tc>
          <w:tcPr>
            <w:tcW w:w="3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362673F" w14:textId="77777777" w:rsidR="001D7128" w:rsidRPr="00A80B18" w:rsidRDefault="00B13212" w:rsidP="00A80B18">
            <w:pPr>
              <w:spacing w:before="37" w:after="0" w:line="240" w:lineRule="auto"/>
              <w:ind w:left="108" w:right="363"/>
              <w:jc w:val="center"/>
              <w:rPr>
                <w:rFonts w:eastAsia="Myriad Pro" w:cstheme="minorHAnsi"/>
                <w:sz w:val="20"/>
                <w:szCs w:val="20"/>
              </w:rPr>
            </w:pP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Jedins</w:t>
            </w:r>
            <w:r w:rsidRPr="00A80B18">
              <w:rPr>
                <w:rFonts w:eastAsia="Myriad Pro" w:cstheme="minorHAnsi"/>
                <w:color w:val="231F20"/>
                <w:spacing w:val="2"/>
                <w:sz w:val="20"/>
                <w:szCs w:val="20"/>
              </w:rPr>
              <w:t>t</w:t>
            </w:r>
            <w:r w:rsidRPr="00A80B18">
              <w:rPr>
                <w:rFonts w:eastAsia="Myriad Pro" w:cstheme="minorHAnsi"/>
                <w:color w:val="231F20"/>
                <w:spacing w:val="-2"/>
                <w:sz w:val="20"/>
                <w:szCs w:val="20"/>
              </w:rPr>
              <w:t>v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 xml:space="preserve">ena </w:t>
            </w:r>
            <w:r w:rsidRPr="00A80B18">
              <w:rPr>
                <w:rFonts w:eastAsia="Myriad Pro" w:cstheme="minorHAnsi"/>
                <w:color w:val="231F20"/>
                <w:spacing w:val="-2"/>
                <w:sz w:val="20"/>
                <w:szCs w:val="20"/>
              </w:rPr>
              <w:t>o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zna</w:t>
            </w:r>
            <w:r w:rsidRPr="00A80B18">
              <w:rPr>
                <w:rFonts w:eastAsia="Myriad Pro" w:cstheme="minorHAnsi"/>
                <w:color w:val="231F20"/>
                <w:spacing w:val="4"/>
                <w:sz w:val="20"/>
                <w:szCs w:val="20"/>
              </w:rPr>
              <w:t>k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a iz Plana donošenja zakona, dru</w:t>
            </w:r>
            <w:r w:rsidRPr="00A80B18">
              <w:rPr>
                <w:rFonts w:eastAsia="Myriad Pro" w:cstheme="minorHAnsi"/>
                <w:color w:val="231F20"/>
                <w:spacing w:val="-1"/>
                <w:sz w:val="20"/>
                <w:szCs w:val="20"/>
              </w:rPr>
              <w:t>g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ih p</w:t>
            </w:r>
            <w:r w:rsidRPr="00A80B18">
              <w:rPr>
                <w:rFonts w:eastAsia="Myriad Pro" w:cstheme="minorHAnsi"/>
                <w:color w:val="231F20"/>
                <w:spacing w:val="-2"/>
                <w:sz w:val="20"/>
                <w:szCs w:val="20"/>
              </w:rPr>
              <w:t>r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opisa i a</w:t>
            </w:r>
            <w:r w:rsidRPr="00A80B18">
              <w:rPr>
                <w:rFonts w:eastAsia="Myriad Pro" w:cstheme="minorHAnsi"/>
                <w:color w:val="231F20"/>
                <w:spacing w:val="4"/>
                <w:sz w:val="20"/>
                <w:szCs w:val="20"/>
              </w:rPr>
              <w:t>k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ata obj</w:t>
            </w:r>
            <w:r w:rsidRPr="00A80B18">
              <w:rPr>
                <w:rFonts w:eastAsia="Myriad Pro" w:cstheme="minorHAnsi"/>
                <w:color w:val="231F20"/>
                <w:spacing w:val="-2"/>
                <w:sz w:val="20"/>
                <w:szCs w:val="20"/>
              </w:rPr>
              <w:t>a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vljenog na in</w:t>
            </w:r>
            <w:r w:rsidRPr="00A80B18">
              <w:rPr>
                <w:rFonts w:eastAsia="Myriad Pro" w:cstheme="minorHAnsi"/>
                <w:color w:val="231F20"/>
                <w:spacing w:val="-1"/>
                <w:sz w:val="20"/>
                <w:szCs w:val="20"/>
              </w:rPr>
              <w:t>t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ernets</w:t>
            </w:r>
            <w:r w:rsidRPr="00A80B18">
              <w:rPr>
                <w:rFonts w:eastAsia="Myriad Pro" w:cstheme="minorHAnsi"/>
                <w:color w:val="231F20"/>
                <w:spacing w:val="4"/>
                <w:sz w:val="20"/>
                <w:szCs w:val="20"/>
              </w:rPr>
              <w:t>k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im stranicama</w:t>
            </w:r>
            <w:r w:rsidRPr="00A80B18">
              <w:rPr>
                <w:rFonts w:eastAsia="Myriad Pro" w:cstheme="minorHAnsi"/>
                <w:color w:val="231F20"/>
                <w:spacing w:val="-8"/>
                <w:sz w:val="20"/>
                <w:szCs w:val="20"/>
              </w:rPr>
              <w:t xml:space="preserve"> </w:t>
            </w:r>
            <w:r w:rsidR="00B2685E" w:rsidRPr="00A80B18">
              <w:rPr>
                <w:rFonts w:eastAsia="Myriad Pro" w:cstheme="minorHAnsi"/>
                <w:color w:val="231F20"/>
                <w:sz w:val="20"/>
                <w:szCs w:val="20"/>
              </w:rPr>
              <w:t>Grada</w:t>
            </w:r>
          </w:p>
        </w:tc>
        <w:tc>
          <w:tcPr>
            <w:tcW w:w="61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3626740" w14:textId="4CB55AC4" w:rsidR="001D7128" w:rsidRPr="00A80B18" w:rsidRDefault="00A80B18" w:rsidP="00A80B1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80B18">
              <w:rPr>
                <w:rFonts w:eastAsia="Times New Roman" w:cstheme="minorHAnsi"/>
                <w:color w:val="000000"/>
                <w:sz w:val="20"/>
                <w:szCs w:val="20"/>
              </w:rPr>
              <w:t>čl. 35. i 391. Zakona o vlasništvu i drugim stvarnim pravima (NN 91/96, 68/98, 137/99, 22/00, 73/00, 129/00, 114/01, 79/06, 141/06, 146/08, 38/09, 153/09, 143/12, 152/14, 81/15 – pročišć.</w:t>
            </w:r>
            <w:r w:rsidR="002558DF">
              <w:rPr>
                <w:rFonts w:eastAsia="Times New Roman" w:cstheme="minorHAnsi"/>
                <w:color w:val="000000"/>
                <w:sz w:val="20"/>
                <w:szCs w:val="20"/>
              </w:rPr>
              <w:t>, 94/17</w:t>
            </w:r>
            <w:r w:rsidRPr="00A80B18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1D7128" w:rsidRPr="00A80B18" w14:paraId="43626746" w14:textId="77777777" w:rsidTr="004966FE">
        <w:trPr>
          <w:trHeight w:hRule="exact" w:val="949"/>
        </w:trPr>
        <w:tc>
          <w:tcPr>
            <w:tcW w:w="3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3626742" w14:textId="77777777" w:rsidR="001D7128" w:rsidRPr="00A80B18" w:rsidRDefault="001D7128" w:rsidP="00A80B18">
            <w:pPr>
              <w:spacing w:before="3"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626743" w14:textId="77777777" w:rsidR="001D7128" w:rsidRPr="00A80B18" w:rsidRDefault="00B13212" w:rsidP="00A80B18">
            <w:pPr>
              <w:spacing w:after="0" w:line="240" w:lineRule="auto"/>
              <w:ind w:left="108" w:right="-20"/>
              <w:jc w:val="center"/>
              <w:rPr>
                <w:rFonts w:eastAsia="Myriad Pro" w:cstheme="minorHAnsi"/>
                <w:sz w:val="20"/>
                <w:szCs w:val="20"/>
              </w:rPr>
            </w:pP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Naziv tijela nadležnog za izradu nac</w:t>
            </w:r>
            <w:r w:rsidRPr="00A80B18">
              <w:rPr>
                <w:rFonts w:eastAsia="Myriad Pro" w:cstheme="minorHAnsi"/>
                <w:color w:val="231F20"/>
                <w:spacing w:val="5"/>
                <w:sz w:val="20"/>
                <w:szCs w:val="20"/>
              </w:rPr>
              <w:t>r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ta</w:t>
            </w:r>
          </w:p>
        </w:tc>
        <w:tc>
          <w:tcPr>
            <w:tcW w:w="61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3626744" w14:textId="77777777" w:rsidR="00E41F28" w:rsidRPr="00A80B18" w:rsidRDefault="006D634D" w:rsidP="00A80B1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80B18">
              <w:rPr>
                <w:rFonts w:cstheme="minorHAnsi"/>
                <w:sz w:val="20"/>
                <w:szCs w:val="20"/>
              </w:rPr>
              <w:t xml:space="preserve">Grad Karlovac, Upravni odjel za imovinsko-pravne poslove </w:t>
            </w:r>
            <w:r w:rsidR="00E41F28" w:rsidRPr="00A80B18">
              <w:rPr>
                <w:rFonts w:cstheme="minorHAnsi"/>
                <w:sz w:val="20"/>
                <w:szCs w:val="20"/>
              </w:rPr>
              <w:t>i</w:t>
            </w:r>
          </w:p>
          <w:p w14:paraId="43626745" w14:textId="77777777" w:rsidR="001D7128" w:rsidRPr="00A80B18" w:rsidRDefault="006D634D" w:rsidP="00A80B1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80B18">
              <w:rPr>
                <w:rFonts w:cstheme="minorHAnsi"/>
                <w:sz w:val="20"/>
                <w:szCs w:val="20"/>
              </w:rPr>
              <w:t>upravljanje imovinom</w:t>
            </w:r>
          </w:p>
        </w:tc>
      </w:tr>
      <w:tr w:rsidR="001D7128" w:rsidRPr="00A80B18" w14:paraId="43626749" w14:textId="77777777" w:rsidTr="004966FE">
        <w:trPr>
          <w:trHeight w:hRule="exact" w:val="1133"/>
        </w:trPr>
        <w:tc>
          <w:tcPr>
            <w:tcW w:w="3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3626747" w14:textId="77777777" w:rsidR="001D7128" w:rsidRPr="00A80B18" w:rsidRDefault="00B13212" w:rsidP="00A80B18">
            <w:pPr>
              <w:spacing w:before="37" w:after="0" w:line="240" w:lineRule="auto"/>
              <w:ind w:left="108" w:right="316"/>
              <w:jc w:val="center"/>
              <w:rPr>
                <w:rFonts w:eastAsia="Myriad Pro" w:cstheme="minorHAnsi"/>
                <w:sz w:val="20"/>
                <w:szCs w:val="20"/>
              </w:rPr>
            </w:pP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Koji su p</w:t>
            </w:r>
            <w:r w:rsidRPr="00A80B18">
              <w:rPr>
                <w:rFonts w:eastAsia="Myriad Pro" w:cstheme="minorHAnsi"/>
                <w:color w:val="231F20"/>
                <w:spacing w:val="-2"/>
                <w:sz w:val="20"/>
                <w:szCs w:val="20"/>
              </w:rPr>
              <w:t>r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edst</w:t>
            </w:r>
            <w:r w:rsidRPr="00A80B18">
              <w:rPr>
                <w:rFonts w:eastAsia="Myriad Pro" w:cstheme="minorHAnsi"/>
                <w:color w:val="231F20"/>
                <w:spacing w:val="-2"/>
                <w:sz w:val="20"/>
                <w:szCs w:val="20"/>
              </w:rPr>
              <w:t>a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vnici zain</w:t>
            </w:r>
            <w:r w:rsidRPr="00A80B18">
              <w:rPr>
                <w:rFonts w:eastAsia="Myriad Pro" w:cstheme="minorHAnsi"/>
                <w:color w:val="231F20"/>
                <w:spacing w:val="-1"/>
                <w:sz w:val="20"/>
                <w:szCs w:val="20"/>
              </w:rPr>
              <w:t>t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e</w:t>
            </w:r>
            <w:r w:rsidRPr="00A80B18">
              <w:rPr>
                <w:rFonts w:eastAsia="Myriad Pro" w:cstheme="minorHAnsi"/>
                <w:color w:val="231F20"/>
                <w:spacing w:val="-2"/>
                <w:sz w:val="20"/>
                <w:szCs w:val="20"/>
              </w:rPr>
              <w:t>r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esirane j</w:t>
            </w:r>
            <w:r w:rsidRPr="00A80B18">
              <w:rPr>
                <w:rFonts w:eastAsia="Myriad Pro" w:cstheme="minorHAnsi"/>
                <w:color w:val="231F20"/>
                <w:spacing w:val="-2"/>
                <w:sz w:val="20"/>
                <w:szCs w:val="20"/>
              </w:rPr>
              <w:t>a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vnosti bili u</w:t>
            </w:r>
            <w:r w:rsidRPr="00A80B18">
              <w:rPr>
                <w:rFonts w:eastAsia="Myriad Pro" w:cstheme="minorHAnsi"/>
                <w:color w:val="231F20"/>
                <w:spacing w:val="4"/>
                <w:sz w:val="20"/>
                <w:szCs w:val="20"/>
              </w:rPr>
              <w:t>k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lju</w:t>
            </w:r>
            <w:r w:rsidRPr="00A80B18">
              <w:rPr>
                <w:rFonts w:eastAsia="Myriad Pro" w:cstheme="minorHAnsi"/>
                <w:color w:val="231F20"/>
                <w:spacing w:val="-1"/>
                <w:sz w:val="20"/>
                <w:szCs w:val="20"/>
              </w:rPr>
              <w:t>č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eni u pos</w:t>
            </w:r>
            <w:r w:rsidR="00B2685E" w:rsidRPr="00A80B18">
              <w:rPr>
                <w:rFonts w:eastAsia="Myriad Pro" w:cstheme="minorHAnsi"/>
                <w:color w:val="231F20"/>
                <w:sz w:val="20"/>
                <w:szCs w:val="20"/>
              </w:rPr>
              <w:t>tupak izrade odnosno</w:t>
            </w:r>
            <w:r w:rsidR="00B33DE8" w:rsidRPr="00A80B18">
              <w:rPr>
                <w:rFonts w:eastAsia="Myriad Pro" w:cstheme="minorHAnsi"/>
                <w:color w:val="231F20"/>
                <w:sz w:val="20"/>
                <w:szCs w:val="20"/>
              </w:rPr>
              <w:t>/ili</w:t>
            </w:r>
            <w:r w:rsidR="00B2685E" w:rsidRPr="00A80B18">
              <w:rPr>
                <w:rFonts w:eastAsia="Myriad Pro" w:cstheme="minorHAnsi"/>
                <w:color w:val="231F20"/>
                <w:sz w:val="20"/>
                <w:szCs w:val="20"/>
              </w:rPr>
              <w:t xml:space="preserve"> u rad stru</w:t>
            </w:r>
            <w:r w:rsidR="00B2685E" w:rsidRPr="00A80B18">
              <w:rPr>
                <w:rFonts w:eastAsia="MS Gothic" w:cstheme="minorHAnsi"/>
                <w:color w:val="231F20"/>
                <w:sz w:val="20"/>
                <w:szCs w:val="20"/>
              </w:rPr>
              <w:t>č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ne radne skupine za izradu nac</w:t>
            </w:r>
            <w:r w:rsidRPr="00A80B18">
              <w:rPr>
                <w:rFonts w:eastAsia="Myriad Pro" w:cstheme="minorHAnsi"/>
                <w:color w:val="231F20"/>
                <w:spacing w:val="5"/>
                <w:sz w:val="20"/>
                <w:szCs w:val="20"/>
              </w:rPr>
              <w:t>r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ta?</w:t>
            </w:r>
          </w:p>
        </w:tc>
        <w:tc>
          <w:tcPr>
            <w:tcW w:w="61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3626748" w14:textId="09660E84" w:rsidR="006D634D" w:rsidRPr="00A80B18" w:rsidRDefault="006D634D" w:rsidP="00A80B1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D7128" w:rsidRPr="00A80B18" w14:paraId="43626759" w14:textId="77777777" w:rsidTr="004966FE">
        <w:trPr>
          <w:trHeight w:hRule="exact" w:val="1359"/>
        </w:trPr>
        <w:tc>
          <w:tcPr>
            <w:tcW w:w="359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14:paraId="4362674A" w14:textId="77777777" w:rsidR="001D7128" w:rsidRPr="00A80B18" w:rsidRDefault="00B13212" w:rsidP="00A80B18">
            <w:pPr>
              <w:spacing w:before="73" w:after="0" w:line="240" w:lineRule="auto"/>
              <w:ind w:left="108" w:right="1150"/>
              <w:jc w:val="center"/>
              <w:rPr>
                <w:rFonts w:eastAsia="Myriad Pro" w:cstheme="minorHAnsi"/>
                <w:sz w:val="20"/>
                <w:szCs w:val="20"/>
              </w:rPr>
            </w:pP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Je li nac</w:t>
            </w:r>
            <w:r w:rsidRPr="00A80B18">
              <w:rPr>
                <w:rFonts w:eastAsia="Myriad Pro" w:cstheme="minorHAnsi"/>
                <w:color w:val="231F20"/>
                <w:spacing w:val="5"/>
                <w:sz w:val="20"/>
                <w:szCs w:val="20"/>
              </w:rPr>
              <w:t>r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t bio obj</w:t>
            </w:r>
            <w:r w:rsidRPr="00A80B18">
              <w:rPr>
                <w:rFonts w:eastAsia="Myriad Pro" w:cstheme="minorHAnsi"/>
                <w:color w:val="231F20"/>
                <w:spacing w:val="-2"/>
                <w:sz w:val="20"/>
                <w:szCs w:val="20"/>
              </w:rPr>
              <w:t>a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vljen na in</w:t>
            </w:r>
            <w:r w:rsidRPr="00A80B18">
              <w:rPr>
                <w:rFonts w:eastAsia="Myriad Pro" w:cstheme="minorHAnsi"/>
                <w:color w:val="231F20"/>
                <w:spacing w:val="-1"/>
                <w:sz w:val="20"/>
                <w:szCs w:val="20"/>
              </w:rPr>
              <w:t>t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ernets</w:t>
            </w:r>
            <w:r w:rsidRPr="00A80B18">
              <w:rPr>
                <w:rFonts w:eastAsia="Myriad Pro" w:cstheme="minorHAnsi"/>
                <w:color w:val="231F20"/>
                <w:spacing w:val="4"/>
                <w:sz w:val="20"/>
                <w:szCs w:val="20"/>
              </w:rPr>
              <w:t>k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im stranicama ili</w:t>
            </w:r>
          </w:p>
          <w:p w14:paraId="4362674B" w14:textId="77777777" w:rsidR="001D7128" w:rsidRPr="00A80B18" w:rsidRDefault="00B13212" w:rsidP="00A80B18">
            <w:pPr>
              <w:spacing w:after="0" w:line="240" w:lineRule="auto"/>
              <w:ind w:left="108" w:right="922"/>
              <w:jc w:val="center"/>
              <w:rPr>
                <w:rFonts w:eastAsia="Myriad Pro" w:cstheme="minorHAnsi"/>
                <w:sz w:val="20"/>
                <w:szCs w:val="20"/>
              </w:rPr>
            </w:pP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na dru</w:t>
            </w:r>
            <w:r w:rsidRPr="00A80B18">
              <w:rPr>
                <w:rFonts w:eastAsia="Myriad Pro" w:cstheme="minorHAnsi"/>
                <w:color w:val="231F20"/>
                <w:spacing w:val="-1"/>
                <w:sz w:val="20"/>
                <w:szCs w:val="20"/>
              </w:rPr>
              <w:t>g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i odg</w:t>
            </w:r>
            <w:r w:rsidRPr="00A80B18">
              <w:rPr>
                <w:rFonts w:eastAsia="Myriad Pro" w:cstheme="minorHAnsi"/>
                <w:color w:val="231F20"/>
                <w:spacing w:val="-2"/>
                <w:sz w:val="20"/>
                <w:szCs w:val="20"/>
              </w:rPr>
              <w:t>o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varajući način?</w:t>
            </w:r>
          </w:p>
          <w:p w14:paraId="4362674C" w14:textId="77777777" w:rsidR="001D7128" w:rsidRPr="00A80B18" w:rsidRDefault="00B13212" w:rsidP="00A80B18">
            <w:pPr>
              <w:spacing w:before="82" w:after="0" w:line="240" w:lineRule="auto"/>
              <w:ind w:left="108" w:right="229"/>
              <w:jc w:val="center"/>
              <w:rPr>
                <w:rFonts w:eastAsia="Myriad Pro" w:cstheme="minorHAnsi"/>
                <w:sz w:val="20"/>
                <w:szCs w:val="20"/>
              </w:rPr>
            </w:pP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 xml:space="preserve">Ako jest, </w:t>
            </w:r>
            <w:r w:rsidRPr="00A80B18">
              <w:rPr>
                <w:rFonts w:eastAsia="Myriad Pro" w:cstheme="minorHAnsi"/>
                <w:color w:val="231F20"/>
                <w:spacing w:val="4"/>
                <w:sz w:val="20"/>
                <w:szCs w:val="20"/>
              </w:rPr>
              <w:t>k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ada je nac</w:t>
            </w:r>
            <w:r w:rsidRPr="00A80B18">
              <w:rPr>
                <w:rFonts w:eastAsia="Myriad Pro" w:cstheme="minorHAnsi"/>
                <w:color w:val="231F20"/>
                <w:spacing w:val="5"/>
                <w:sz w:val="20"/>
                <w:szCs w:val="20"/>
              </w:rPr>
              <w:t>r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t obj</w:t>
            </w:r>
            <w:r w:rsidRPr="00A80B18">
              <w:rPr>
                <w:rFonts w:eastAsia="Myriad Pro" w:cstheme="minorHAnsi"/>
                <w:color w:val="231F20"/>
                <w:spacing w:val="-2"/>
                <w:sz w:val="20"/>
                <w:szCs w:val="20"/>
              </w:rPr>
              <w:t>a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vljen, na kojoj in</w:t>
            </w:r>
            <w:r w:rsidRPr="00A80B18">
              <w:rPr>
                <w:rFonts w:eastAsia="Myriad Pro" w:cstheme="minorHAnsi"/>
                <w:color w:val="231F20"/>
                <w:spacing w:val="-1"/>
                <w:sz w:val="20"/>
                <w:szCs w:val="20"/>
              </w:rPr>
              <w:t>t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ernetskoj stranici i koliko je v</w:t>
            </w:r>
            <w:r w:rsidRPr="00A80B18">
              <w:rPr>
                <w:rFonts w:eastAsia="Myriad Pro" w:cstheme="minorHAnsi"/>
                <w:color w:val="231F20"/>
                <w:spacing w:val="-2"/>
                <w:sz w:val="20"/>
                <w:szCs w:val="20"/>
              </w:rPr>
              <w:t>r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emena ost</w:t>
            </w:r>
            <w:r w:rsidRPr="00A80B18">
              <w:rPr>
                <w:rFonts w:eastAsia="Myriad Pro" w:cstheme="minorHAnsi"/>
                <w:color w:val="231F20"/>
                <w:spacing w:val="-2"/>
                <w:sz w:val="20"/>
                <w:szCs w:val="20"/>
              </w:rPr>
              <w:t>a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vljeno za s</w:t>
            </w:r>
            <w:r w:rsidRPr="00A80B18">
              <w:rPr>
                <w:rFonts w:eastAsia="Myriad Pro" w:cstheme="minorHAnsi"/>
                <w:color w:val="231F20"/>
                <w:spacing w:val="-2"/>
                <w:sz w:val="20"/>
                <w:szCs w:val="20"/>
              </w:rPr>
              <w:t>a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vje</w:t>
            </w:r>
            <w:r w:rsidRPr="00A80B18">
              <w:rPr>
                <w:rFonts w:eastAsia="Myriad Pro" w:cstheme="minorHAnsi"/>
                <w:color w:val="231F20"/>
                <w:spacing w:val="-1"/>
                <w:sz w:val="20"/>
                <w:szCs w:val="20"/>
              </w:rPr>
              <w:t>t</w:t>
            </w:r>
            <w:r w:rsidRPr="00A80B18">
              <w:rPr>
                <w:rFonts w:eastAsia="Myriad Pro" w:cstheme="minorHAnsi"/>
                <w:color w:val="231F20"/>
                <w:spacing w:val="-2"/>
                <w:sz w:val="20"/>
                <w:szCs w:val="20"/>
              </w:rPr>
              <w:t>o</w:t>
            </w:r>
            <w:r w:rsidRPr="00A80B18">
              <w:rPr>
                <w:rFonts w:eastAsia="Myriad Pro" w:cstheme="minorHAnsi"/>
                <w:color w:val="231F20"/>
                <w:spacing w:val="-1"/>
                <w:sz w:val="20"/>
                <w:szCs w:val="20"/>
              </w:rPr>
              <w:t>v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anje?</w:t>
            </w:r>
          </w:p>
          <w:p w14:paraId="4362674D" w14:textId="77777777" w:rsidR="001D7128" w:rsidRPr="00A80B18" w:rsidRDefault="00B13212" w:rsidP="00A80B18">
            <w:pPr>
              <w:spacing w:before="83" w:after="0" w:line="240" w:lineRule="auto"/>
              <w:ind w:left="108" w:right="2170"/>
              <w:jc w:val="center"/>
              <w:rPr>
                <w:rFonts w:eastAsia="Myriad Pro" w:cstheme="minorHAnsi"/>
                <w:sz w:val="20"/>
                <w:szCs w:val="20"/>
              </w:rPr>
            </w:pP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Ako nij</w:t>
            </w:r>
            <w:r w:rsidRPr="00A80B18">
              <w:rPr>
                <w:rFonts w:eastAsia="Myriad Pro" w:cstheme="minorHAnsi"/>
                <w:color w:val="231F20"/>
                <w:spacing w:val="-3"/>
                <w:sz w:val="20"/>
                <w:szCs w:val="20"/>
              </w:rPr>
              <w:t>e</w:t>
            </w:r>
            <w:r w:rsidR="00CA42D6" w:rsidRPr="00A80B18">
              <w:rPr>
                <w:rFonts w:eastAsia="Myriad Pro" w:cstheme="minorHAnsi"/>
                <w:color w:val="231F20"/>
                <w:sz w:val="20"/>
                <w:szCs w:val="20"/>
              </w:rPr>
              <w:t>,</w:t>
            </w:r>
            <w:r w:rsidR="00601FC5" w:rsidRPr="00A80B18">
              <w:rPr>
                <w:rFonts w:eastAsia="Myriad Pro" w:cstheme="minorHAnsi"/>
                <w:color w:val="231F20"/>
                <w:sz w:val="20"/>
                <w:szCs w:val="20"/>
              </w:rPr>
              <w:t xml:space="preserve"> 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zaš</w:t>
            </w:r>
            <w:r w:rsidRPr="00A80B18">
              <w:rPr>
                <w:rFonts w:eastAsia="Myriad Pro" w:cstheme="minorHAnsi"/>
                <w:color w:val="231F20"/>
                <w:spacing w:val="-1"/>
                <w:sz w:val="20"/>
                <w:szCs w:val="20"/>
              </w:rPr>
              <w:t>t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o?</w:t>
            </w: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8D0778C" w14:textId="752FA8C8" w:rsidR="00A80B18" w:rsidRPr="00A80B18" w:rsidRDefault="006D634D" w:rsidP="00A80B1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80B18">
              <w:rPr>
                <w:rFonts w:cstheme="minorHAnsi"/>
                <w:sz w:val="20"/>
                <w:szCs w:val="20"/>
              </w:rPr>
              <w:t>Da, od</w:t>
            </w:r>
            <w:r w:rsidR="00807BA7" w:rsidRPr="00A80B18">
              <w:rPr>
                <w:rFonts w:cstheme="minorHAnsi"/>
                <w:sz w:val="20"/>
                <w:szCs w:val="20"/>
              </w:rPr>
              <w:t xml:space="preserve"> </w:t>
            </w:r>
            <w:r w:rsidR="00A80B18" w:rsidRPr="00A80B18">
              <w:rPr>
                <w:rFonts w:cstheme="minorHAnsi"/>
                <w:sz w:val="20"/>
                <w:szCs w:val="20"/>
              </w:rPr>
              <w:t>11.8.</w:t>
            </w:r>
            <w:r w:rsidR="00807BA7" w:rsidRPr="00A80B18">
              <w:rPr>
                <w:rFonts w:cstheme="minorHAnsi"/>
                <w:sz w:val="20"/>
                <w:szCs w:val="20"/>
              </w:rPr>
              <w:t xml:space="preserve"> </w:t>
            </w:r>
            <w:r w:rsidRPr="00A80B18">
              <w:rPr>
                <w:rFonts w:cstheme="minorHAnsi"/>
                <w:sz w:val="20"/>
                <w:szCs w:val="20"/>
              </w:rPr>
              <w:t>20</w:t>
            </w:r>
            <w:r w:rsidR="00A80B18" w:rsidRPr="00A80B18">
              <w:rPr>
                <w:rFonts w:cstheme="minorHAnsi"/>
                <w:sz w:val="20"/>
                <w:szCs w:val="20"/>
              </w:rPr>
              <w:t>20</w:t>
            </w:r>
            <w:r w:rsidRPr="00A80B18">
              <w:rPr>
                <w:rFonts w:cstheme="minorHAnsi"/>
                <w:sz w:val="20"/>
                <w:szCs w:val="20"/>
              </w:rPr>
              <w:t xml:space="preserve">.- </w:t>
            </w:r>
            <w:r w:rsidR="00E41F28" w:rsidRPr="00A80B18">
              <w:rPr>
                <w:rFonts w:cstheme="minorHAnsi"/>
                <w:sz w:val="20"/>
                <w:szCs w:val="20"/>
              </w:rPr>
              <w:t xml:space="preserve"> </w:t>
            </w:r>
            <w:r w:rsidR="00A80B18" w:rsidRPr="00A80B18">
              <w:rPr>
                <w:rFonts w:cstheme="minorHAnsi"/>
                <w:sz w:val="20"/>
                <w:szCs w:val="20"/>
              </w:rPr>
              <w:t>10</w:t>
            </w:r>
            <w:r w:rsidR="00807BA7" w:rsidRPr="00A80B18">
              <w:rPr>
                <w:rFonts w:cstheme="minorHAnsi"/>
                <w:sz w:val="20"/>
                <w:szCs w:val="20"/>
              </w:rPr>
              <w:t>.</w:t>
            </w:r>
            <w:r w:rsidR="00A80B18" w:rsidRPr="00A80B18">
              <w:rPr>
                <w:rFonts w:cstheme="minorHAnsi"/>
                <w:sz w:val="20"/>
                <w:szCs w:val="20"/>
              </w:rPr>
              <w:t>9</w:t>
            </w:r>
            <w:r w:rsidR="00232C77" w:rsidRPr="00A80B18">
              <w:rPr>
                <w:rFonts w:cstheme="minorHAnsi"/>
                <w:sz w:val="20"/>
                <w:szCs w:val="20"/>
              </w:rPr>
              <w:t>.</w:t>
            </w:r>
            <w:r w:rsidR="000369DE" w:rsidRPr="00A80B18">
              <w:rPr>
                <w:rFonts w:cstheme="minorHAnsi"/>
                <w:sz w:val="20"/>
                <w:szCs w:val="20"/>
              </w:rPr>
              <w:t>20</w:t>
            </w:r>
            <w:r w:rsidR="00A80B18" w:rsidRPr="00A80B18">
              <w:rPr>
                <w:rFonts w:cstheme="minorHAnsi"/>
                <w:sz w:val="20"/>
                <w:szCs w:val="20"/>
              </w:rPr>
              <w:t>20</w:t>
            </w:r>
            <w:r w:rsidR="000369DE" w:rsidRPr="00A80B18">
              <w:rPr>
                <w:rFonts w:cstheme="minorHAnsi"/>
                <w:sz w:val="20"/>
                <w:szCs w:val="20"/>
              </w:rPr>
              <w:t>.</w:t>
            </w:r>
          </w:p>
          <w:p w14:paraId="43626750" w14:textId="406B0727" w:rsidR="00807BA7" w:rsidRPr="00A80B18" w:rsidRDefault="00F46AF3" w:rsidP="00A80B1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80B18">
              <w:rPr>
                <w:rFonts w:cstheme="minorHAnsi"/>
                <w:sz w:val="20"/>
                <w:szCs w:val="20"/>
              </w:rPr>
              <w:t xml:space="preserve">- </w:t>
            </w:r>
            <w:r w:rsidR="00A80B18" w:rsidRPr="00A80B18">
              <w:rPr>
                <w:rFonts w:cstheme="minorHAnsi"/>
                <w:sz w:val="20"/>
                <w:szCs w:val="20"/>
              </w:rPr>
              <w:t>30</w:t>
            </w:r>
            <w:r w:rsidRPr="00A80B18">
              <w:rPr>
                <w:rFonts w:cstheme="minorHAnsi"/>
                <w:sz w:val="20"/>
                <w:szCs w:val="20"/>
              </w:rPr>
              <w:t xml:space="preserve"> dan</w:t>
            </w:r>
            <w:r w:rsidR="00807BA7" w:rsidRPr="00A80B18">
              <w:rPr>
                <w:rFonts w:cstheme="minorHAnsi"/>
                <w:sz w:val="20"/>
                <w:szCs w:val="20"/>
              </w:rPr>
              <w:t>a</w:t>
            </w:r>
          </w:p>
          <w:p w14:paraId="43626751" w14:textId="77777777" w:rsidR="00807BA7" w:rsidRPr="00A80B18" w:rsidRDefault="00807BA7" w:rsidP="00A80B18">
            <w:pPr>
              <w:pStyle w:val="t-9-8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626754" w14:textId="77777777" w:rsidR="00E41F28" w:rsidRPr="00A80B18" w:rsidRDefault="00E41F28" w:rsidP="00A80B1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626755" w14:textId="77777777" w:rsidR="00E41F28" w:rsidRPr="00A80B18" w:rsidRDefault="00E41F28" w:rsidP="00A80B1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626756" w14:textId="77777777" w:rsidR="00E41F28" w:rsidRPr="00A80B18" w:rsidRDefault="00E41F28" w:rsidP="00A80B1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3626757" w14:textId="08BC444C" w:rsidR="00B6069D" w:rsidRPr="00A80B18" w:rsidRDefault="00B13212" w:rsidP="00A80B18">
            <w:pPr>
              <w:spacing w:after="0" w:line="240" w:lineRule="auto"/>
              <w:ind w:right="-20"/>
              <w:jc w:val="center"/>
              <w:rPr>
                <w:rFonts w:cstheme="minorHAnsi"/>
                <w:sz w:val="20"/>
                <w:szCs w:val="20"/>
              </w:rPr>
            </w:pPr>
            <w:r w:rsidRPr="00A80B18">
              <w:rPr>
                <w:rFonts w:eastAsia="Myriad Pro" w:cstheme="minorHAnsi"/>
                <w:i/>
                <w:color w:val="231F20"/>
                <w:sz w:val="20"/>
                <w:szCs w:val="20"/>
              </w:rPr>
              <w:t>Internets</w:t>
            </w:r>
            <w:r w:rsidRPr="00A80B18">
              <w:rPr>
                <w:rFonts w:eastAsia="Myriad Pro" w:cstheme="minorHAnsi"/>
                <w:i/>
                <w:color w:val="231F20"/>
                <w:spacing w:val="-3"/>
                <w:sz w:val="20"/>
                <w:szCs w:val="20"/>
              </w:rPr>
              <w:t>k</w:t>
            </w:r>
            <w:r w:rsidRPr="00A80B18">
              <w:rPr>
                <w:rFonts w:eastAsia="Myriad Pro" w:cstheme="minorHAnsi"/>
                <w:i/>
                <w:color w:val="231F20"/>
                <w:sz w:val="20"/>
                <w:szCs w:val="20"/>
              </w:rPr>
              <w:t>a st</w:t>
            </w:r>
            <w:r w:rsidRPr="00A80B18">
              <w:rPr>
                <w:rFonts w:eastAsia="Myriad Pro" w:cstheme="minorHAnsi"/>
                <w:i/>
                <w:color w:val="231F20"/>
                <w:spacing w:val="-3"/>
                <w:sz w:val="20"/>
                <w:szCs w:val="20"/>
              </w:rPr>
              <w:t>r</w:t>
            </w:r>
            <w:r w:rsidRPr="00A80B18">
              <w:rPr>
                <w:rFonts w:eastAsia="Myriad Pro" w:cstheme="minorHAnsi"/>
                <w:i/>
                <w:color w:val="231F20"/>
                <w:sz w:val="20"/>
                <w:szCs w:val="20"/>
              </w:rPr>
              <w:t>ani</w:t>
            </w:r>
            <w:r w:rsidRPr="00A80B18">
              <w:rPr>
                <w:rFonts w:eastAsia="Myriad Pro" w:cstheme="minorHAnsi"/>
                <w:i/>
                <w:color w:val="231F20"/>
                <w:spacing w:val="-2"/>
                <w:sz w:val="20"/>
                <w:szCs w:val="20"/>
              </w:rPr>
              <w:t>c</w:t>
            </w:r>
            <w:r w:rsidRPr="00A80B18">
              <w:rPr>
                <w:rFonts w:eastAsia="Myriad Pro" w:cstheme="minorHAnsi"/>
                <w:i/>
                <w:color w:val="231F20"/>
                <w:sz w:val="20"/>
                <w:szCs w:val="20"/>
              </w:rPr>
              <w:t xml:space="preserve">e </w:t>
            </w:r>
            <w:r w:rsidR="00867931" w:rsidRPr="00A80B18">
              <w:rPr>
                <w:rFonts w:eastAsia="Myriad Pro" w:cstheme="minorHAnsi"/>
                <w:i/>
                <w:color w:val="231F20"/>
                <w:spacing w:val="1"/>
                <w:sz w:val="20"/>
                <w:szCs w:val="20"/>
              </w:rPr>
              <w:t>Grada</w:t>
            </w:r>
          </w:p>
          <w:p w14:paraId="43626758" w14:textId="1708EB38" w:rsidR="00E57036" w:rsidRPr="00A80B18" w:rsidRDefault="00A80B18" w:rsidP="00A80B18">
            <w:pPr>
              <w:spacing w:after="0" w:line="240" w:lineRule="auto"/>
              <w:ind w:left="108" w:right="-20"/>
              <w:jc w:val="center"/>
              <w:rPr>
                <w:rFonts w:eastAsia="Myriad Pro" w:cstheme="minorHAnsi"/>
                <w:sz w:val="20"/>
                <w:szCs w:val="20"/>
              </w:rPr>
            </w:pPr>
            <w:r w:rsidRPr="00A80B18">
              <w:rPr>
                <w:rFonts w:eastAsia="Myriad Pro" w:cstheme="minorHAnsi"/>
                <w:sz w:val="20"/>
                <w:szCs w:val="20"/>
              </w:rPr>
              <w:t>https://www.karlovac.hr/?id=22343&amp;pregled=1</w:t>
            </w:r>
          </w:p>
        </w:tc>
      </w:tr>
      <w:tr w:rsidR="001D7128" w:rsidRPr="00A80B18" w14:paraId="4362675D" w14:textId="77777777" w:rsidTr="004966FE">
        <w:trPr>
          <w:trHeight w:hRule="exact" w:val="1006"/>
        </w:trPr>
        <w:tc>
          <w:tcPr>
            <w:tcW w:w="3596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14:paraId="4362675A" w14:textId="77777777" w:rsidR="001D7128" w:rsidRPr="00A80B18" w:rsidRDefault="001D7128" w:rsidP="00A80B1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362675B" w14:textId="77777777" w:rsidR="001D7128" w:rsidRPr="00A80B18" w:rsidRDefault="001D7128" w:rsidP="00A80B1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362675C" w14:textId="77777777" w:rsidR="001D7128" w:rsidRPr="00A80B18" w:rsidRDefault="00B13212" w:rsidP="004966FE">
            <w:pPr>
              <w:spacing w:before="37" w:after="0" w:line="240" w:lineRule="auto"/>
              <w:ind w:left="108" w:right="508"/>
              <w:jc w:val="center"/>
              <w:rPr>
                <w:rFonts w:eastAsia="Myriad Pro" w:cstheme="minorHAnsi"/>
                <w:sz w:val="20"/>
                <w:szCs w:val="20"/>
              </w:rPr>
            </w:pPr>
            <w:r w:rsidRPr="00A80B18">
              <w:rPr>
                <w:rFonts w:eastAsia="Myriad Pro" w:cstheme="minorHAnsi"/>
                <w:i/>
                <w:color w:val="231F20"/>
                <w:sz w:val="20"/>
                <w:szCs w:val="20"/>
              </w:rPr>
              <w:t>Internets</w:t>
            </w:r>
            <w:r w:rsidRPr="00A80B18">
              <w:rPr>
                <w:rFonts w:eastAsia="Myriad Pro" w:cstheme="minorHAnsi"/>
                <w:i/>
                <w:color w:val="231F20"/>
                <w:spacing w:val="-3"/>
                <w:sz w:val="20"/>
                <w:szCs w:val="20"/>
              </w:rPr>
              <w:t>k</w:t>
            </w:r>
            <w:r w:rsidRPr="00A80B18">
              <w:rPr>
                <w:rFonts w:eastAsia="Myriad Pro" w:cstheme="minorHAnsi"/>
                <w:i/>
                <w:color w:val="231F20"/>
                <w:sz w:val="20"/>
                <w:szCs w:val="20"/>
              </w:rPr>
              <w:t>e st</w:t>
            </w:r>
            <w:r w:rsidRPr="00A80B18">
              <w:rPr>
                <w:rFonts w:eastAsia="Myriad Pro" w:cstheme="minorHAnsi"/>
                <w:i/>
                <w:color w:val="231F20"/>
                <w:spacing w:val="-3"/>
                <w:sz w:val="20"/>
                <w:szCs w:val="20"/>
              </w:rPr>
              <w:t>r</w:t>
            </w:r>
            <w:r w:rsidRPr="00A80B18">
              <w:rPr>
                <w:rFonts w:eastAsia="Myriad Pro" w:cstheme="minorHAnsi"/>
                <w:i/>
                <w:color w:val="231F20"/>
                <w:sz w:val="20"/>
                <w:szCs w:val="20"/>
              </w:rPr>
              <w:t>ani</w:t>
            </w:r>
            <w:r w:rsidRPr="00A80B18">
              <w:rPr>
                <w:rFonts w:eastAsia="Myriad Pro" w:cstheme="minorHAnsi"/>
                <w:i/>
                <w:color w:val="231F20"/>
                <w:spacing w:val="-2"/>
                <w:sz w:val="20"/>
                <w:szCs w:val="20"/>
              </w:rPr>
              <w:t>c</w:t>
            </w:r>
            <w:r w:rsidRPr="00A80B18">
              <w:rPr>
                <w:rFonts w:eastAsia="Myriad Pro" w:cstheme="minorHAnsi"/>
                <w:i/>
                <w:color w:val="231F20"/>
                <w:sz w:val="20"/>
                <w:szCs w:val="20"/>
              </w:rPr>
              <w:t>e tijela nadležnog za iz</w:t>
            </w:r>
            <w:r w:rsidRPr="00A80B18">
              <w:rPr>
                <w:rFonts w:eastAsia="Myriad Pro" w:cstheme="minorHAnsi"/>
                <w:i/>
                <w:color w:val="231F20"/>
                <w:spacing w:val="-3"/>
                <w:sz w:val="20"/>
                <w:szCs w:val="20"/>
              </w:rPr>
              <w:t>r</w:t>
            </w:r>
            <w:r w:rsidRPr="00A80B18">
              <w:rPr>
                <w:rFonts w:eastAsia="Myriad Pro" w:cstheme="minorHAnsi"/>
                <w:i/>
                <w:color w:val="231F20"/>
                <w:sz w:val="20"/>
                <w:szCs w:val="20"/>
              </w:rPr>
              <w:t>adu nac</w:t>
            </w:r>
            <w:r w:rsidRPr="00A80B18">
              <w:rPr>
                <w:rFonts w:eastAsia="Myriad Pro" w:cstheme="minorHAnsi"/>
                <w:i/>
                <w:color w:val="231F20"/>
                <w:spacing w:val="6"/>
                <w:sz w:val="20"/>
                <w:szCs w:val="20"/>
              </w:rPr>
              <w:t>r</w:t>
            </w:r>
            <w:r w:rsidRPr="00A80B18">
              <w:rPr>
                <w:rFonts w:eastAsia="Myriad Pro" w:cstheme="minorHAnsi"/>
                <w:i/>
                <w:color w:val="231F20"/>
                <w:sz w:val="20"/>
                <w:szCs w:val="20"/>
              </w:rPr>
              <w:t>ta st</w:t>
            </w:r>
            <w:r w:rsidRPr="00A80B18">
              <w:rPr>
                <w:rFonts w:eastAsia="Myriad Pro" w:cstheme="minorHAnsi"/>
                <w:i/>
                <w:color w:val="231F20"/>
                <w:spacing w:val="-3"/>
                <w:sz w:val="20"/>
                <w:szCs w:val="20"/>
              </w:rPr>
              <w:t>r</w:t>
            </w:r>
            <w:r w:rsidRPr="00A80B18">
              <w:rPr>
                <w:rFonts w:eastAsia="Myriad Pro" w:cstheme="minorHAnsi"/>
                <w:i/>
                <w:color w:val="231F20"/>
                <w:sz w:val="20"/>
                <w:szCs w:val="20"/>
              </w:rPr>
              <w:t>ani</w:t>
            </w:r>
            <w:r w:rsidRPr="00A80B18">
              <w:rPr>
                <w:rFonts w:eastAsia="Myriad Pro" w:cstheme="minorHAnsi"/>
                <w:i/>
                <w:color w:val="231F20"/>
                <w:spacing w:val="-2"/>
                <w:sz w:val="20"/>
                <w:szCs w:val="20"/>
              </w:rPr>
              <w:t>c</w:t>
            </w:r>
            <w:r w:rsidRPr="00A80B18">
              <w:rPr>
                <w:rFonts w:eastAsia="Myriad Pro" w:cstheme="minorHAnsi"/>
                <w:i/>
                <w:color w:val="231F20"/>
                <w:sz w:val="20"/>
                <w:szCs w:val="20"/>
              </w:rPr>
              <w:t>e</w:t>
            </w:r>
          </w:p>
        </w:tc>
      </w:tr>
      <w:tr w:rsidR="001D7128" w:rsidRPr="00A80B18" w14:paraId="43626762" w14:textId="77777777" w:rsidTr="004966FE">
        <w:trPr>
          <w:trHeight w:hRule="exact" w:val="560"/>
        </w:trPr>
        <w:tc>
          <w:tcPr>
            <w:tcW w:w="3596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14:paraId="4362675E" w14:textId="77777777" w:rsidR="001D7128" w:rsidRPr="00A80B18" w:rsidRDefault="001D7128" w:rsidP="00A80B1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362675F" w14:textId="77777777" w:rsidR="001D7128" w:rsidRPr="00A80B18" w:rsidRDefault="001D7128" w:rsidP="00A80B1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3626760" w14:textId="77777777" w:rsidR="001D7128" w:rsidRPr="00A80B18" w:rsidRDefault="001D7128" w:rsidP="00A80B18">
            <w:pPr>
              <w:spacing w:before="3"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626761" w14:textId="77777777" w:rsidR="001D7128" w:rsidRPr="00A80B18" w:rsidRDefault="00B13212" w:rsidP="00A80B18">
            <w:pPr>
              <w:spacing w:after="0" w:line="240" w:lineRule="auto"/>
              <w:ind w:left="108" w:right="-20"/>
              <w:jc w:val="center"/>
              <w:rPr>
                <w:rFonts w:eastAsia="Myriad Pro" w:cstheme="minorHAnsi"/>
                <w:sz w:val="20"/>
                <w:szCs w:val="20"/>
              </w:rPr>
            </w:pPr>
            <w:r w:rsidRPr="00A80B18">
              <w:rPr>
                <w:rFonts w:eastAsia="Myriad Pro" w:cstheme="minorHAnsi"/>
                <w:i/>
                <w:color w:val="231F20"/>
                <w:sz w:val="20"/>
                <w:szCs w:val="20"/>
              </w:rPr>
              <w:t>Ne</w:t>
            </w:r>
            <w:r w:rsidRPr="00A80B18">
              <w:rPr>
                <w:rFonts w:eastAsia="Myriad Pro" w:cstheme="minorHAnsi"/>
                <w:i/>
                <w:color w:val="231F20"/>
                <w:spacing w:val="-3"/>
                <w:sz w:val="20"/>
                <w:szCs w:val="20"/>
              </w:rPr>
              <w:t>k</w:t>
            </w:r>
            <w:r w:rsidRPr="00A80B18">
              <w:rPr>
                <w:rFonts w:eastAsia="Myriad Pro" w:cstheme="minorHAnsi"/>
                <w:i/>
                <w:color w:val="231F20"/>
                <w:sz w:val="20"/>
                <w:szCs w:val="20"/>
              </w:rPr>
              <w:t>e druge internets</w:t>
            </w:r>
            <w:r w:rsidRPr="00A80B18">
              <w:rPr>
                <w:rFonts w:eastAsia="Myriad Pro" w:cstheme="minorHAnsi"/>
                <w:i/>
                <w:color w:val="231F20"/>
                <w:spacing w:val="-3"/>
                <w:sz w:val="20"/>
                <w:szCs w:val="20"/>
              </w:rPr>
              <w:t>k</w:t>
            </w:r>
            <w:r w:rsidRPr="00A80B18">
              <w:rPr>
                <w:rFonts w:eastAsia="Myriad Pro" w:cstheme="minorHAnsi"/>
                <w:i/>
                <w:color w:val="231F20"/>
                <w:sz w:val="20"/>
                <w:szCs w:val="20"/>
              </w:rPr>
              <w:t>e st</w:t>
            </w:r>
            <w:r w:rsidRPr="00A80B18">
              <w:rPr>
                <w:rFonts w:eastAsia="Myriad Pro" w:cstheme="minorHAnsi"/>
                <w:i/>
                <w:color w:val="231F20"/>
                <w:spacing w:val="-3"/>
                <w:sz w:val="20"/>
                <w:szCs w:val="20"/>
              </w:rPr>
              <w:t>r</w:t>
            </w:r>
            <w:r w:rsidRPr="00A80B18">
              <w:rPr>
                <w:rFonts w:eastAsia="Myriad Pro" w:cstheme="minorHAnsi"/>
                <w:i/>
                <w:color w:val="231F20"/>
                <w:sz w:val="20"/>
                <w:szCs w:val="20"/>
              </w:rPr>
              <w:t>ani</w:t>
            </w:r>
            <w:r w:rsidRPr="00A80B18">
              <w:rPr>
                <w:rFonts w:eastAsia="Myriad Pro" w:cstheme="minorHAnsi"/>
                <w:i/>
                <w:color w:val="231F20"/>
                <w:spacing w:val="-2"/>
                <w:sz w:val="20"/>
                <w:szCs w:val="20"/>
              </w:rPr>
              <w:t>c</w:t>
            </w:r>
            <w:r w:rsidRPr="00A80B18">
              <w:rPr>
                <w:rFonts w:eastAsia="Myriad Pro" w:cstheme="minorHAnsi"/>
                <w:i/>
                <w:color w:val="231F20"/>
                <w:sz w:val="20"/>
                <w:szCs w:val="20"/>
              </w:rPr>
              <w:t>e</w:t>
            </w:r>
          </w:p>
        </w:tc>
      </w:tr>
      <w:tr w:rsidR="001D7128" w:rsidRPr="00A80B18" w14:paraId="43626765" w14:textId="77777777" w:rsidTr="004966FE">
        <w:trPr>
          <w:trHeight w:hRule="exact" w:val="80"/>
        </w:trPr>
        <w:tc>
          <w:tcPr>
            <w:tcW w:w="3596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3626763" w14:textId="77777777" w:rsidR="001D7128" w:rsidRPr="00A80B18" w:rsidRDefault="001D7128" w:rsidP="00A80B1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3626764" w14:textId="77777777" w:rsidR="001D7128" w:rsidRPr="00A80B18" w:rsidRDefault="001D7128" w:rsidP="00A80B1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D7128" w:rsidRPr="00A80B18" w14:paraId="43626768" w14:textId="77777777" w:rsidTr="004966FE">
        <w:trPr>
          <w:trHeight w:hRule="exact" w:val="2036"/>
        </w:trPr>
        <w:tc>
          <w:tcPr>
            <w:tcW w:w="3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3626766" w14:textId="77777777" w:rsidR="001D7128" w:rsidRPr="00A80B18" w:rsidRDefault="00B13212" w:rsidP="00A80B18">
            <w:pPr>
              <w:spacing w:before="37" w:after="0" w:line="240" w:lineRule="auto"/>
              <w:ind w:left="108" w:right="422"/>
              <w:jc w:val="center"/>
              <w:rPr>
                <w:rFonts w:eastAsia="Myriad Pro" w:cstheme="minorHAnsi"/>
                <w:sz w:val="20"/>
                <w:szCs w:val="20"/>
              </w:rPr>
            </w:pP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Koji su predstavnici zainteresirane javnosti dostavili sv</w:t>
            </w:r>
            <w:r w:rsidR="00B2685E" w:rsidRPr="00A80B18">
              <w:rPr>
                <w:rFonts w:eastAsia="Myriad Pro" w:cstheme="minorHAnsi"/>
                <w:color w:val="231F20"/>
                <w:sz w:val="20"/>
                <w:szCs w:val="20"/>
              </w:rPr>
              <w:t>oja o</w:t>
            </w:r>
            <w:r w:rsidR="00B2685E" w:rsidRPr="00A80B18">
              <w:rPr>
                <w:rFonts w:eastAsia="MS Gothic" w:cstheme="minorHAnsi"/>
                <w:color w:val="231F20"/>
                <w:sz w:val="20"/>
                <w:szCs w:val="20"/>
              </w:rPr>
              <w:t>č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itovanja?</w:t>
            </w:r>
          </w:p>
        </w:tc>
        <w:tc>
          <w:tcPr>
            <w:tcW w:w="61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CC4D00B" w14:textId="77777777" w:rsidR="004966FE" w:rsidRDefault="004966FE" w:rsidP="004966FE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hr-HR"/>
              </w:rPr>
            </w:pPr>
          </w:p>
          <w:p w14:paraId="43626767" w14:textId="0DCAEBCD" w:rsidR="009B2DA4" w:rsidRPr="00A80B18" w:rsidRDefault="004966FE" w:rsidP="004966FE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>
              <w:rPr>
                <w:rFonts w:cstheme="minorHAnsi"/>
                <w:sz w:val="20"/>
                <w:szCs w:val="20"/>
                <w:lang w:val="hr-HR"/>
              </w:rPr>
              <w:t>Lokalna grupa Karlovac, Možemo! Politička platforma</w:t>
            </w:r>
          </w:p>
        </w:tc>
      </w:tr>
      <w:tr w:rsidR="001D7128" w:rsidRPr="00A80B18" w14:paraId="4362676B" w14:textId="77777777" w:rsidTr="004966FE">
        <w:trPr>
          <w:trHeight w:hRule="exact" w:val="1314"/>
        </w:trPr>
        <w:tc>
          <w:tcPr>
            <w:tcW w:w="3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3626769" w14:textId="77777777" w:rsidR="001D7128" w:rsidRPr="00A80B18" w:rsidRDefault="00B13212" w:rsidP="00A80B18">
            <w:pPr>
              <w:spacing w:before="37" w:after="0" w:line="240" w:lineRule="auto"/>
              <w:ind w:left="108" w:right="573"/>
              <w:jc w:val="center"/>
              <w:rPr>
                <w:rFonts w:eastAsia="Myriad Pro" w:cstheme="minorHAnsi"/>
                <w:sz w:val="20"/>
                <w:szCs w:val="20"/>
              </w:rPr>
            </w:pPr>
            <w:r w:rsidRPr="00A80B18">
              <w:rPr>
                <w:rFonts w:eastAsia="Myriad Pro" w:cstheme="minorHAnsi"/>
                <w:color w:val="231F20"/>
                <w:spacing w:val="3"/>
                <w:sz w:val="20"/>
                <w:szCs w:val="20"/>
              </w:rPr>
              <w:lastRenderedPageBreak/>
              <w:t>R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azl</w:t>
            </w:r>
            <w:r w:rsidRPr="00A80B18">
              <w:rPr>
                <w:rFonts w:eastAsia="Myriad Pro" w:cstheme="minorHAnsi"/>
                <w:color w:val="231F20"/>
                <w:spacing w:val="-2"/>
                <w:sz w:val="20"/>
                <w:szCs w:val="20"/>
              </w:rPr>
              <w:t>o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zi nepri</w:t>
            </w:r>
            <w:r w:rsidRPr="00A80B18">
              <w:rPr>
                <w:rFonts w:eastAsia="Myriad Pro" w:cstheme="minorHAnsi"/>
                <w:color w:val="231F20"/>
                <w:spacing w:val="-3"/>
                <w:sz w:val="20"/>
                <w:szCs w:val="20"/>
              </w:rPr>
              <w:t>h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vaćanja pojedinih primjedbi zain</w:t>
            </w:r>
            <w:r w:rsidRPr="00A80B18">
              <w:rPr>
                <w:rFonts w:eastAsia="Myriad Pro" w:cstheme="minorHAnsi"/>
                <w:color w:val="231F20"/>
                <w:spacing w:val="-1"/>
                <w:sz w:val="20"/>
                <w:szCs w:val="20"/>
              </w:rPr>
              <w:t>t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e</w:t>
            </w:r>
            <w:r w:rsidRPr="00A80B18">
              <w:rPr>
                <w:rFonts w:eastAsia="Myriad Pro" w:cstheme="minorHAnsi"/>
                <w:color w:val="231F20"/>
                <w:spacing w:val="-2"/>
                <w:sz w:val="20"/>
                <w:szCs w:val="20"/>
              </w:rPr>
              <w:t>r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esirane j</w:t>
            </w:r>
            <w:r w:rsidRPr="00A80B18">
              <w:rPr>
                <w:rFonts w:eastAsia="Myriad Pro" w:cstheme="minorHAnsi"/>
                <w:color w:val="231F20"/>
                <w:spacing w:val="-2"/>
                <w:sz w:val="20"/>
                <w:szCs w:val="20"/>
              </w:rPr>
              <w:t>a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vnosti na od</w:t>
            </w:r>
            <w:r w:rsidRPr="00A80B18">
              <w:rPr>
                <w:rFonts w:eastAsia="Myriad Pro" w:cstheme="minorHAnsi"/>
                <w:color w:val="231F20"/>
                <w:spacing w:val="-2"/>
                <w:sz w:val="20"/>
                <w:szCs w:val="20"/>
              </w:rPr>
              <w:t>r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eđene od</w:t>
            </w:r>
            <w:r w:rsidRPr="00A80B18">
              <w:rPr>
                <w:rFonts w:eastAsia="Myriad Pro" w:cstheme="minorHAnsi"/>
                <w:color w:val="231F20"/>
                <w:spacing w:val="-2"/>
                <w:sz w:val="20"/>
                <w:szCs w:val="20"/>
              </w:rPr>
              <w:t>r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edbe nac</w:t>
            </w:r>
            <w:r w:rsidRPr="00A80B18">
              <w:rPr>
                <w:rFonts w:eastAsia="Myriad Pro" w:cstheme="minorHAnsi"/>
                <w:color w:val="231F20"/>
                <w:spacing w:val="5"/>
                <w:sz w:val="20"/>
                <w:szCs w:val="20"/>
              </w:rPr>
              <w:t>r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ta</w:t>
            </w:r>
          </w:p>
        </w:tc>
        <w:tc>
          <w:tcPr>
            <w:tcW w:w="61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7F34D3F" w14:textId="77777777" w:rsidR="004966FE" w:rsidRDefault="004966FE" w:rsidP="004966F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62676A" w14:textId="4333DEB3" w:rsidR="00B57E34" w:rsidRPr="00A80B18" w:rsidRDefault="004966FE" w:rsidP="004966F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Analiza dostavljenih primjedbi u prilogu.</w:t>
            </w:r>
          </w:p>
        </w:tc>
      </w:tr>
      <w:tr w:rsidR="001D7128" w:rsidRPr="00A80B18" w14:paraId="4362677C" w14:textId="77777777" w:rsidTr="004966FE">
        <w:trPr>
          <w:trHeight w:hRule="exact" w:val="564"/>
        </w:trPr>
        <w:tc>
          <w:tcPr>
            <w:tcW w:w="3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362676C" w14:textId="1E9B8182" w:rsidR="001D7128" w:rsidRPr="00A80B18" w:rsidRDefault="00B13212" w:rsidP="00A80B18">
            <w:pPr>
              <w:spacing w:after="0" w:line="240" w:lineRule="auto"/>
              <w:ind w:right="-20"/>
              <w:jc w:val="center"/>
              <w:rPr>
                <w:rFonts w:eastAsia="Myriad Pro" w:cstheme="minorHAnsi"/>
                <w:color w:val="231F20"/>
                <w:sz w:val="20"/>
                <w:szCs w:val="20"/>
              </w:rPr>
            </w:pPr>
            <w:r w:rsidRPr="00A80B18">
              <w:rPr>
                <w:rFonts w:eastAsia="Myriad Pro" w:cstheme="minorHAnsi"/>
                <w:color w:val="231F20"/>
                <w:spacing w:val="-10"/>
                <w:sz w:val="20"/>
                <w:szCs w:val="20"/>
              </w:rPr>
              <w:t>T</w:t>
            </w:r>
            <w:r w:rsidRPr="00A80B18">
              <w:rPr>
                <w:rFonts w:eastAsia="Myriad Pro" w:cstheme="minorHAnsi"/>
                <w:color w:val="231F20"/>
                <w:spacing w:val="-2"/>
                <w:sz w:val="20"/>
                <w:szCs w:val="20"/>
              </w:rPr>
              <w:t>r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ošk</w:t>
            </w:r>
            <w:r w:rsidRPr="00A80B18">
              <w:rPr>
                <w:rFonts w:eastAsia="Myriad Pro" w:cstheme="minorHAnsi"/>
                <w:color w:val="231F20"/>
                <w:spacing w:val="-2"/>
                <w:sz w:val="20"/>
                <w:szCs w:val="20"/>
              </w:rPr>
              <w:t>o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vi p</w:t>
            </w:r>
            <w:r w:rsidRPr="00A80B18">
              <w:rPr>
                <w:rFonts w:eastAsia="Myriad Pro" w:cstheme="minorHAnsi"/>
                <w:color w:val="231F20"/>
                <w:spacing w:val="-2"/>
                <w:sz w:val="20"/>
                <w:szCs w:val="20"/>
              </w:rPr>
              <w:t>rov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edenog s</w:t>
            </w:r>
            <w:r w:rsidRPr="00A80B18">
              <w:rPr>
                <w:rFonts w:eastAsia="Myriad Pro" w:cstheme="minorHAnsi"/>
                <w:color w:val="231F20"/>
                <w:spacing w:val="-2"/>
                <w:sz w:val="20"/>
                <w:szCs w:val="20"/>
              </w:rPr>
              <w:t>a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vje</w:t>
            </w:r>
            <w:r w:rsidRPr="00A80B18">
              <w:rPr>
                <w:rFonts w:eastAsia="Myriad Pro" w:cstheme="minorHAnsi"/>
                <w:color w:val="231F20"/>
                <w:spacing w:val="-1"/>
                <w:sz w:val="20"/>
                <w:szCs w:val="20"/>
              </w:rPr>
              <w:t>t</w:t>
            </w:r>
            <w:r w:rsidRPr="00A80B18">
              <w:rPr>
                <w:rFonts w:eastAsia="Myriad Pro" w:cstheme="minorHAnsi"/>
                <w:color w:val="231F20"/>
                <w:spacing w:val="-2"/>
                <w:sz w:val="20"/>
                <w:szCs w:val="20"/>
              </w:rPr>
              <w:t>o</w:t>
            </w:r>
            <w:r w:rsidRPr="00A80B18">
              <w:rPr>
                <w:rFonts w:eastAsia="Myriad Pro" w:cstheme="minorHAnsi"/>
                <w:color w:val="231F20"/>
                <w:spacing w:val="-1"/>
                <w:sz w:val="20"/>
                <w:szCs w:val="20"/>
              </w:rPr>
              <w:t>v</w:t>
            </w:r>
            <w:r w:rsidRPr="00A80B18">
              <w:rPr>
                <w:rFonts w:eastAsia="Myriad Pro" w:cstheme="minorHAnsi"/>
                <w:color w:val="231F20"/>
                <w:sz w:val="20"/>
                <w:szCs w:val="20"/>
              </w:rPr>
              <w:t>anja</w:t>
            </w:r>
          </w:p>
          <w:p w14:paraId="4362676D" w14:textId="77777777" w:rsidR="00E41F28" w:rsidRPr="00A80B18" w:rsidRDefault="00E41F28" w:rsidP="00A80B18">
            <w:pPr>
              <w:spacing w:after="0" w:line="240" w:lineRule="auto"/>
              <w:ind w:left="108" w:right="-20"/>
              <w:jc w:val="center"/>
              <w:rPr>
                <w:rFonts w:eastAsia="Myriad Pro" w:cstheme="minorHAnsi"/>
                <w:color w:val="231F20"/>
                <w:sz w:val="20"/>
                <w:szCs w:val="20"/>
              </w:rPr>
            </w:pPr>
          </w:p>
          <w:p w14:paraId="4362676E" w14:textId="77777777" w:rsidR="00E41F28" w:rsidRPr="00A80B18" w:rsidRDefault="00E41F28" w:rsidP="00A80B18">
            <w:pPr>
              <w:spacing w:after="0" w:line="240" w:lineRule="auto"/>
              <w:ind w:left="108" w:right="-20"/>
              <w:jc w:val="center"/>
              <w:rPr>
                <w:rFonts w:eastAsia="Myriad Pro" w:cstheme="minorHAnsi"/>
                <w:color w:val="231F20"/>
                <w:sz w:val="20"/>
                <w:szCs w:val="20"/>
              </w:rPr>
            </w:pPr>
          </w:p>
          <w:p w14:paraId="4362676F" w14:textId="77777777" w:rsidR="00E41F28" w:rsidRPr="00A80B18" w:rsidRDefault="00E41F28" w:rsidP="00A80B18">
            <w:pPr>
              <w:spacing w:after="0" w:line="240" w:lineRule="auto"/>
              <w:ind w:left="108" w:right="-20"/>
              <w:jc w:val="center"/>
              <w:rPr>
                <w:rFonts w:eastAsia="Myriad Pro" w:cstheme="minorHAnsi"/>
                <w:sz w:val="20"/>
                <w:szCs w:val="20"/>
              </w:rPr>
            </w:pPr>
          </w:p>
        </w:tc>
        <w:tc>
          <w:tcPr>
            <w:tcW w:w="61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3626770" w14:textId="4EC41C30" w:rsidR="001D7128" w:rsidRPr="00A80B18" w:rsidRDefault="00B57E34" w:rsidP="00A80B1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80B18">
              <w:rPr>
                <w:rFonts w:cstheme="minorHAnsi"/>
                <w:sz w:val="20"/>
                <w:szCs w:val="20"/>
              </w:rPr>
              <w:t>Provedba savjetovanja nije zahtijevala dodatne troškove.</w:t>
            </w:r>
          </w:p>
          <w:p w14:paraId="43626771" w14:textId="77777777" w:rsidR="00E41F28" w:rsidRPr="00A80B18" w:rsidRDefault="00E41F28" w:rsidP="00A80B1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626772" w14:textId="77777777" w:rsidR="00E41F28" w:rsidRPr="00A80B18" w:rsidRDefault="00E41F28" w:rsidP="00A80B1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626773" w14:textId="77777777" w:rsidR="00E41F28" w:rsidRPr="00A80B18" w:rsidRDefault="00E41F28" w:rsidP="00A80B1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626774" w14:textId="77777777" w:rsidR="00E41F28" w:rsidRPr="00A80B18" w:rsidRDefault="00E41F28" w:rsidP="00A80B1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626775" w14:textId="77777777" w:rsidR="00E41F28" w:rsidRPr="00A80B18" w:rsidRDefault="00E41F28" w:rsidP="00A80B1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626776" w14:textId="77777777" w:rsidR="00E41F28" w:rsidRPr="00A80B18" w:rsidRDefault="00E41F28" w:rsidP="00A80B1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626777" w14:textId="77777777" w:rsidR="00E41F28" w:rsidRPr="00A80B18" w:rsidRDefault="00E41F28" w:rsidP="00A80B1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626778" w14:textId="77777777" w:rsidR="00E41F28" w:rsidRPr="00A80B18" w:rsidRDefault="00E41F28" w:rsidP="00A80B1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626779" w14:textId="77777777" w:rsidR="00E41F28" w:rsidRPr="00A80B18" w:rsidRDefault="00E41F28" w:rsidP="00A80B1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62677A" w14:textId="77777777" w:rsidR="00E41F28" w:rsidRPr="00A80B18" w:rsidRDefault="00E41F28" w:rsidP="00A80B1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62677B" w14:textId="77777777" w:rsidR="00E41F28" w:rsidRPr="00A80B18" w:rsidRDefault="00E41F28" w:rsidP="00A80B1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362677D" w14:textId="77777777" w:rsidR="00B13212" w:rsidRPr="00A80B18" w:rsidRDefault="00B13212" w:rsidP="00A80B18">
      <w:pPr>
        <w:spacing w:line="240" w:lineRule="auto"/>
        <w:jc w:val="center"/>
        <w:rPr>
          <w:rFonts w:cstheme="minorHAnsi"/>
          <w:sz w:val="20"/>
          <w:szCs w:val="20"/>
        </w:rPr>
      </w:pPr>
    </w:p>
    <w:sectPr w:rsidR="00B13212" w:rsidRPr="00A80B18" w:rsidSect="00CA42D6">
      <w:headerReference w:type="default" r:id="rId10"/>
      <w:footerReference w:type="default" r:id="rId11"/>
      <w:pgSz w:w="11900" w:h="16840"/>
      <w:pgMar w:top="284" w:right="1280" w:bottom="84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CB7D3" w14:textId="77777777" w:rsidR="00A560C7" w:rsidRDefault="00A560C7" w:rsidP="001D7128">
      <w:pPr>
        <w:spacing w:after="0" w:line="240" w:lineRule="auto"/>
      </w:pPr>
      <w:r>
        <w:separator/>
      </w:r>
    </w:p>
  </w:endnote>
  <w:endnote w:type="continuationSeparator" w:id="0">
    <w:p w14:paraId="12789C21" w14:textId="77777777" w:rsidR="00A560C7" w:rsidRDefault="00A560C7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26784" w14:textId="77777777" w:rsidR="001D7128" w:rsidRDefault="00C3760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3626785" wp14:editId="43626786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626787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6267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" filled="f" stroked="f">
              <v:textbox inset="0,0,0,0">
                <w:txbxContent>
                  <w:p w14:paraId="43626787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65C67" w14:textId="77777777" w:rsidR="00A560C7" w:rsidRDefault="00A560C7" w:rsidP="001D7128">
      <w:pPr>
        <w:spacing w:after="0" w:line="240" w:lineRule="auto"/>
      </w:pPr>
      <w:r>
        <w:separator/>
      </w:r>
    </w:p>
  </w:footnote>
  <w:footnote w:type="continuationSeparator" w:id="0">
    <w:p w14:paraId="127AC871" w14:textId="77777777" w:rsidR="00A560C7" w:rsidRDefault="00A560C7" w:rsidP="001D7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26782" w14:textId="77777777" w:rsidR="000F1270" w:rsidRDefault="000F1270">
    <w:pPr>
      <w:pStyle w:val="Header"/>
      <w:rPr>
        <w:lang w:val="hr-HR"/>
      </w:rPr>
    </w:pPr>
  </w:p>
  <w:p w14:paraId="43626783" w14:textId="77777777" w:rsidR="000F1270" w:rsidRPr="000F1270" w:rsidRDefault="000F1270">
    <w:pPr>
      <w:pStyle w:val="Header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D2BC7"/>
    <w:multiLevelType w:val="hybridMultilevel"/>
    <w:tmpl w:val="B5C6DA72"/>
    <w:lvl w:ilvl="0" w:tplc="5F72ED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71B06"/>
    <w:multiLevelType w:val="hybridMultilevel"/>
    <w:tmpl w:val="72E41664"/>
    <w:lvl w:ilvl="0" w:tplc="5F72ED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D4210"/>
    <w:multiLevelType w:val="hybridMultilevel"/>
    <w:tmpl w:val="3EE8AB10"/>
    <w:lvl w:ilvl="0" w:tplc="E19A8A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72EDC"/>
    <w:multiLevelType w:val="hybridMultilevel"/>
    <w:tmpl w:val="FB50CAE6"/>
    <w:lvl w:ilvl="0" w:tplc="6336A64A">
      <w:start w:val="11"/>
      <w:numFmt w:val="decimal"/>
      <w:lvlText w:val="%1."/>
      <w:lvlJc w:val="left"/>
      <w:pPr>
        <w:ind w:left="885" w:hanging="360"/>
      </w:pPr>
      <w:rPr>
        <w:rFonts w:hint="default"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1605" w:hanging="360"/>
      </w:pPr>
    </w:lvl>
    <w:lvl w:ilvl="2" w:tplc="0809001B" w:tentative="1">
      <w:start w:val="1"/>
      <w:numFmt w:val="lowerRoman"/>
      <w:lvlText w:val="%3."/>
      <w:lvlJc w:val="right"/>
      <w:pPr>
        <w:ind w:left="2325" w:hanging="180"/>
      </w:pPr>
    </w:lvl>
    <w:lvl w:ilvl="3" w:tplc="0809000F" w:tentative="1">
      <w:start w:val="1"/>
      <w:numFmt w:val="decimal"/>
      <w:lvlText w:val="%4."/>
      <w:lvlJc w:val="left"/>
      <w:pPr>
        <w:ind w:left="3045" w:hanging="360"/>
      </w:pPr>
    </w:lvl>
    <w:lvl w:ilvl="4" w:tplc="08090019" w:tentative="1">
      <w:start w:val="1"/>
      <w:numFmt w:val="lowerLetter"/>
      <w:lvlText w:val="%5."/>
      <w:lvlJc w:val="left"/>
      <w:pPr>
        <w:ind w:left="3765" w:hanging="360"/>
      </w:pPr>
    </w:lvl>
    <w:lvl w:ilvl="5" w:tplc="0809001B" w:tentative="1">
      <w:start w:val="1"/>
      <w:numFmt w:val="lowerRoman"/>
      <w:lvlText w:val="%6."/>
      <w:lvlJc w:val="right"/>
      <w:pPr>
        <w:ind w:left="4485" w:hanging="180"/>
      </w:pPr>
    </w:lvl>
    <w:lvl w:ilvl="6" w:tplc="0809000F" w:tentative="1">
      <w:start w:val="1"/>
      <w:numFmt w:val="decimal"/>
      <w:lvlText w:val="%7."/>
      <w:lvlJc w:val="left"/>
      <w:pPr>
        <w:ind w:left="5205" w:hanging="360"/>
      </w:pPr>
    </w:lvl>
    <w:lvl w:ilvl="7" w:tplc="08090019" w:tentative="1">
      <w:start w:val="1"/>
      <w:numFmt w:val="lowerLetter"/>
      <w:lvlText w:val="%8."/>
      <w:lvlJc w:val="left"/>
      <w:pPr>
        <w:ind w:left="5925" w:hanging="360"/>
      </w:pPr>
    </w:lvl>
    <w:lvl w:ilvl="8" w:tplc="08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634E03B4"/>
    <w:multiLevelType w:val="hybridMultilevel"/>
    <w:tmpl w:val="898E7AAA"/>
    <w:lvl w:ilvl="0" w:tplc="5F72ED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C48EA"/>
    <w:multiLevelType w:val="hybridMultilevel"/>
    <w:tmpl w:val="FDC29F64"/>
    <w:lvl w:ilvl="0" w:tplc="BD9A577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31182"/>
    <w:multiLevelType w:val="hybridMultilevel"/>
    <w:tmpl w:val="E32C9A52"/>
    <w:lvl w:ilvl="0" w:tplc="221E5FB4">
      <w:start w:val="1"/>
      <w:numFmt w:val="decimal"/>
      <w:lvlText w:val="%1."/>
      <w:lvlJc w:val="left"/>
      <w:pPr>
        <w:ind w:left="525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128"/>
    <w:rsid w:val="00006A27"/>
    <w:rsid w:val="00023459"/>
    <w:rsid w:val="000369DE"/>
    <w:rsid w:val="0004675E"/>
    <w:rsid w:val="00075BBA"/>
    <w:rsid w:val="000809A2"/>
    <w:rsid w:val="000D5B77"/>
    <w:rsid w:val="000D6B24"/>
    <w:rsid w:val="000E108A"/>
    <w:rsid w:val="000F1270"/>
    <w:rsid w:val="000F1A75"/>
    <w:rsid w:val="000F42A1"/>
    <w:rsid w:val="001B64D1"/>
    <w:rsid w:val="001C6739"/>
    <w:rsid w:val="001D7128"/>
    <w:rsid w:val="00232421"/>
    <w:rsid w:val="00232C77"/>
    <w:rsid w:val="0023392D"/>
    <w:rsid w:val="002558DF"/>
    <w:rsid w:val="00266AF9"/>
    <w:rsid w:val="00272349"/>
    <w:rsid w:val="002D1443"/>
    <w:rsid w:val="00323A8C"/>
    <w:rsid w:val="003371D1"/>
    <w:rsid w:val="00341285"/>
    <w:rsid w:val="00360BC0"/>
    <w:rsid w:val="00445A01"/>
    <w:rsid w:val="00453E6A"/>
    <w:rsid w:val="004966FE"/>
    <w:rsid w:val="004E7600"/>
    <w:rsid w:val="00506DE4"/>
    <w:rsid w:val="00516F96"/>
    <w:rsid w:val="005A3629"/>
    <w:rsid w:val="005A7500"/>
    <w:rsid w:val="005C7A4F"/>
    <w:rsid w:val="005D6AEE"/>
    <w:rsid w:val="00600197"/>
    <w:rsid w:val="00601FC5"/>
    <w:rsid w:val="006600B7"/>
    <w:rsid w:val="00664ADB"/>
    <w:rsid w:val="006A046B"/>
    <w:rsid w:val="006D634D"/>
    <w:rsid w:val="00711396"/>
    <w:rsid w:val="00714889"/>
    <w:rsid w:val="00717A07"/>
    <w:rsid w:val="00761F58"/>
    <w:rsid w:val="00766883"/>
    <w:rsid w:val="0077641D"/>
    <w:rsid w:val="007A58D6"/>
    <w:rsid w:val="007B55FF"/>
    <w:rsid w:val="007D4836"/>
    <w:rsid w:val="007E0852"/>
    <w:rsid w:val="007E2894"/>
    <w:rsid w:val="007E6F7F"/>
    <w:rsid w:val="00807BA7"/>
    <w:rsid w:val="0082515C"/>
    <w:rsid w:val="00867931"/>
    <w:rsid w:val="008F7EA4"/>
    <w:rsid w:val="009078FB"/>
    <w:rsid w:val="00945952"/>
    <w:rsid w:val="00962DC6"/>
    <w:rsid w:val="00985A0A"/>
    <w:rsid w:val="009A7352"/>
    <w:rsid w:val="009B10C9"/>
    <w:rsid w:val="009B2DA4"/>
    <w:rsid w:val="009D330A"/>
    <w:rsid w:val="009F5491"/>
    <w:rsid w:val="00A03AB8"/>
    <w:rsid w:val="00A127EF"/>
    <w:rsid w:val="00A560C7"/>
    <w:rsid w:val="00A63EF9"/>
    <w:rsid w:val="00A80B18"/>
    <w:rsid w:val="00AC70D5"/>
    <w:rsid w:val="00AE640F"/>
    <w:rsid w:val="00B0291E"/>
    <w:rsid w:val="00B13212"/>
    <w:rsid w:val="00B13950"/>
    <w:rsid w:val="00B2685E"/>
    <w:rsid w:val="00B33DE8"/>
    <w:rsid w:val="00B57E34"/>
    <w:rsid w:val="00B6069D"/>
    <w:rsid w:val="00B8635A"/>
    <w:rsid w:val="00BC6A0E"/>
    <w:rsid w:val="00BD1DE1"/>
    <w:rsid w:val="00BE18D2"/>
    <w:rsid w:val="00C0552F"/>
    <w:rsid w:val="00C061B4"/>
    <w:rsid w:val="00C37605"/>
    <w:rsid w:val="00CA23FD"/>
    <w:rsid w:val="00CA2793"/>
    <w:rsid w:val="00CA42D6"/>
    <w:rsid w:val="00CC5EC3"/>
    <w:rsid w:val="00CD037C"/>
    <w:rsid w:val="00CD709D"/>
    <w:rsid w:val="00D13138"/>
    <w:rsid w:val="00D141C1"/>
    <w:rsid w:val="00D2378F"/>
    <w:rsid w:val="00D67096"/>
    <w:rsid w:val="00DB66A7"/>
    <w:rsid w:val="00DE0BF1"/>
    <w:rsid w:val="00E41F28"/>
    <w:rsid w:val="00E57036"/>
    <w:rsid w:val="00F46AF3"/>
    <w:rsid w:val="00F76FAD"/>
    <w:rsid w:val="00FC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62670F"/>
  <w15:docId w15:val="{B1F25B9D-ECCB-462C-8EC5-DDF96B4A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BBA"/>
  </w:style>
  <w:style w:type="paragraph" w:styleId="Footer">
    <w:name w:val="footer"/>
    <w:basedOn w:val="Normal"/>
    <w:link w:val="FooterChar"/>
    <w:uiPriority w:val="99"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BBA"/>
  </w:style>
  <w:style w:type="paragraph" w:styleId="ListParagraph">
    <w:name w:val="List Paragraph"/>
    <w:basedOn w:val="Normal"/>
    <w:uiPriority w:val="34"/>
    <w:qFormat/>
    <w:rsid w:val="006D634D"/>
    <w:pPr>
      <w:ind w:left="720"/>
      <w:contextualSpacing/>
    </w:pPr>
  </w:style>
  <w:style w:type="table" w:styleId="TableGrid">
    <w:name w:val="Table Grid"/>
    <w:basedOn w:val="TableNormal"/>
    <w:uiPriority w:val="59"/>
    <w:rsid w:val="00B57E34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069D"/>
    <w:rPr>
      <w:color w:val="0000FF" w:themeColor="hyperlink"/>
      <w:u w:val="single"/>
    </w:rPr>
  </w:style>
  <w:style w:type="paragraph" w:customStyle="1" w:styleId="t-9-8">
    <w:name w:val="t-9-8"/>
    <w:basedOn w:val="Normal"/>
    <w:rsid w:val="00232C7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B65A81D9438042BCFEE8C1F5554E52" ma:contentTypeVersion="" ma:contentTypeDescription="Stvaranje novog dokumenta." ma:contentTypeScope="" ma:versionID="916bc1c7e6e5e69ffac8f1400f6000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65e02a23261e657a1812f0d10ad398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AB2485-671A-4720-A62B-0A464BD4F646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E877033-61CB-49B8-A823-883751CA4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A69336-8579-4FFA-8D9D-3D37076746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Sanja Mikšić</cp:lastModifiedBy>
  <cp:revision>16</cp:revision>
  <cp:lastPrinted>2019-06-28T09:23:00Z</cp:lastPrinted>
  <dcterms:created xsi:type="dcterms:W3CDTF">2020-09-08T08:47:00Z</dcterms:created>
  <dcterms:modified xsi:type="dcterms:W3CDTF">2020-09-14T07:46:00Z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  <property fmtid="{D5CDD505-2E9C-101B-9397-08002B2CF9AE}" pid="4" name="ContentTypeId">
    <vt:lpwstr>0x0101009CB65A81D9438042BCFEE8C1F5554E52</vt:lpwstr>
  </property>
</Properties>
</file>