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F6949" w14:textId="77777777" w:rsidR="00922DC5" w:rsidRDefault="00922DC5" w:rsidP="00922DC5">
      <w:r>
        <w:rPr>
          <w:noProof/>
          <w:lang w:val="hr-HR" w:eastAsia="hr-HR"/>
        </w:rPr>
        <w:drawing>
          <wp:anchor distT="0" distB="0" distL="114300" distR="114300" simplePos="0" relativeHeight="251655680" behindDoc="0" locked="0" layoutInCell="1" allowOverlap="1" wp14:anchorId="3572E542" wp14:editId="13D1EE85">
            <wp:simplePos x="0" y="0"/>
            <wp:positionH relativeFrom="page">
              <wp:posOffset>6086475</wp:posOffset>
            </wp:positionH>
            <wp:positionV relativeFrom="paragraph">
              <wp:posOffset>107950</wp:posOffset>
            </wp:positionV>
            <wp:extent cx="942975" cy="494665"/>
            <wp:effectExtent l="0" t="0" r="0" b="635"/>
            <wp:wrapSquare wrapText="bothSides"/>
            <wp:docPr id="5" name="Picture 5" descr="Description: D:\TVRTKA\FASADER BOJA\08 17 Suvlasnici stambene zgrade Sjenjak 101\Slike Fond\fzo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escription: D:\TVRTKA\FASADER BOJA\08 17 Suvlasnici stambene zgrade Sjenjak 101\Slike Fond\fzoe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9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56704" behindDoc="0" locked="0" layoutInCell="1" allowOverlap="1" wp14:anchorId="77B8311D" wp14:editId="70412CB4">
            <wp:simplePos x="0" y="0"/>
            <wp:positionH relativeFrom="column">
              <wp:posOffset>-386080</wp:posOffset>
            </wp:positionH>
            <wp:positionV relativeFrom="paragraph">
              <wp:posOffset>635</wp:posOffset>
            </wp:positionV>
            <wp:extent cx="1197610" cy="836930"/>
            <wp:effectExtent l="0" t="0" r="2540" b="1270"/>
            <wp:wrapSquare wrapText="bothSides"/>
            <wp:docPr id="4" name="Picture 4" descr="Description: D:\TVRTKA\FASADER BOJA\08 17 Suvlasnici stambene zgrade Sjenjak 101\Slike Fond\zajed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Description: D:\TVRTKA\FASADER BOJA\08 17 Suvlasnici stambene zgrade Sjenjak 101\Slike Fond\zajed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57728" behindDoc="0" locked="0" layoutInCell="1" allowOverlap="1" wp14:anchorId="0F5CE94F" wp14:editId="7A6F2F2C">
            <wp:simplePos x="0" y="0"/>
            <wp:positionH relativeFrom="column">
              <wp:posOffset>3776345</wp:posOffset>
            </wp:positionH>
            <wp:positionV relativeFrom="paragraph">
              <wp:posOffset>42545</wp:posOffset>
            </wp:positionV>
            <wp:extent cx="1171575" cy="659130"/>
            <wp:effectExtent l="0" t="0" r="9525" b="762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58752" behindDoc="1" locked="0" layoutInCell="1" allowOverlap="1" wp14:anchorId="1671A306" wp14:editId="2087D05C">
            <wp:simplePos x="0" y="0"/>
            <wp:positionH relativeFrom="margin">
              <wp:align>center</wp:align>
            </wp:positionH>
            <wp:positionV relativeFrom="paragraph">
              <wp:posOffset>147320</wp:posOffset>
            </wp:positionV>
            <wp:extent cx="1247775" cy="335280"/>
            <wp:effectExtent l="0" t="0" r="9525" b="7620"/>
            <wp:wrapThrough wrapText="bothSides">
              <wp:wrapPolygon edited="0">
                <wp:start x="0" y="0"/>
                <wp:lineTo x="0" y="20864"/>
                <wp:lineTo x="16489" y="20864"/>
                <wp:lineTo x="16489" y="19636"/>
                <wp:lineTo x="21435" y="13500"/>
                <wp:lineTo x="21435" y="0"/>
                <wp:lineTo x="20446" y="0"/>
                <wp:lineTo x="0" y="0"/>
              </wp:wrapPolygon>
            </wp:wrapThrough>
            <wp:docPr id="2" name="Picture 2" descr="Description: D:\TVRTKA\FASADER BOJA\08 17 Suvlasnici stambene zgrade Sjenjak 101\Slike Fond\opkk_boja_bez-pozadine_man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Description: D:\TVRTKA\FASADER BOJA\08 17 Suvlasnici stambene zgrade Sjenjak 101\Slike Fond\opkk_boja_bez-pozadine_manj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59776" behindDoc="0" locked="0" layoutInCell="1" allowOverlap="1" wp14:anchorId="15510F39" wp14:editId="61C1C137">
            <wp:simplePos x="0" y="0"/>
            <wp:positionH relativeFrom="margin">
              <wp:posOffset>909320</wp:posOffset>
            </wp:positionH>
            <wp:positionV relativeFrom="paragraph">
              <wp:posOffset>42545</wp:posOffset>
            </wp:positionV>
            <wp:extent cx="1143000" cy="375285"/>
            <wp:effectExtent l="0" t="0" r="0" b="5715"/>
            <wp:wrapSquare wrapText="bothSides"/>
            <wp:docPr id="1" name="Picture 1" descr="Description: D:\TVRTKA\FASADER BOJA\08 17 Suvlasnici stambene zgrade Sjenjak 101\Slike Fond\E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Description: D:\TVRTKA\FASADER BOJA\08 17 Suvlasnici stambene zgrade Sjenjak 101\Slike Fond\ES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75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9B845" w14:textId="32C004C7" w:rsidR="005D4A97" w:rsidRPr="005D4A97" w:rsidRDefault="005D4A97" w:rsidP="005D4A97">
      <w:pPr>
        <w:jc w:val="both"/>
        <w:rPr>
          <w:lang w:val="hr-HR"/>
        </w:rPr>
      </w:pPr>
      <w:r>
        <w:rPr>
          <w:lang w:val="hr-HR"/>
        </w:rPr>
        <w:t>U</w:t>
      </w:r>
      <w:r w:rsidRPr="005D4A97">
        <w:rPr>
          <w:lang w:val="hr-HR"/>
        </w:rPr>
        <w:t xml:space="preserve"> </w:t>
      </w:r>
      <w:r w:rsidR="00064347" w:rsidRPr="00064347">
        <w:t xml:space="preserve">petak, 25. listopada 2019. godine u 18:00 </w:t>
      </w:r>
      <w:r w:rsidRPr="005D4A97">
        <w:rPr>
          <w:lang w:val="hr-HR"/>
        </w:rPr>
        <w:t xml:space="preserve">sati u Knjižnici za mlade, održati </w:t>
      </w:r>
      <w:r>
        <w:rPr>
          <w:lang w:val="hr-HR"/>
        </w:rPr>
        <w:t xml:space="preserve">će se </w:t>
      </w:r>
      <w:r w:rsidR="00064347" w:rsidRPr="00064347">
        <w:t xml:space="preserve">treća tematska </w:t>
      </w:r>
      <w:r w:rsidR="00E037E4">
        <w:t xml:space="preserve">javna </w:t>
      </w:r>
      <w:r w:rsidR="00064347" w:rsidRPr="00064347">
        <w:t xml:space="preserve">tribina </w:t>
      </w:r>
      <w:r w:rsidR="00064347">
        <w:t xml:space="preserve">za građane </w:t>
      </w:r>
      <w:r w:rsidRPr="005D4A97">
        <w:rPr>
          <w:lang w:val="hr-HR"/>
        </w:rPr>
        <w:t>u okviru projekta 'Pametno odloži, #Bolji Karlovac složi' (</w:t>
      </w:r>
      <w:hyperlink r:id="rId9" w:history="1">
        <w:r w:rsidRPr="005D4A97">
          <w:rPr>
            <w:rStyle w:val="Hyperlink"/>
            <w:lang w:val="hr-HR"/>
          </w:rPr>
          <w:t>www.pametnoodlozi.eu</w:t>
        </w:r>
      </w:hyperlink>
      <w:r w:rsidRPr="005D4A97">
        <w:rPr>
          <w:lang w:val="hr-HR"/>
        </w:rPr>
        <w:t xml:space="preserve">) . Tema tribine biti će </w:t>
      </w:r>
      <w:r w:rsidR="00064347">
        <w:rPr>
          <w:b/>
          <w:bCs/>
          <w:lang w:val="hr-HR"/>
        </w:rPr>
        <w:t>odvojeno prikupljanje otpada</w:t>
      </w:r>
      <w:r w:rsidRPr="005D4A97">
        <w:rPr>
          <w:b/>
          <w:bCs/>
          <w:lang w:val="hr-HR"/>
        </w:rPr>
        <w:t xml:space="preserve">. </w:t>
      </w:r>
      <w:r w:rsidRPr="005D4A97">
        <w:rPr>
          <w:lang w:val="hr-HR"/>
        </w:rPr>
        <w:t xml:space="preserve">Gost predavač, koji će ujedno i održati  prezentaciju na temu </w:t>
      </w:r>
      <w:r w:rsidR="00E803F8">
        <w:rPr>
          <w:lang w:val="hr-HR"/>
        </w:rPr>
        <w:t>odvojenog prikupljanja otpada</w:t>
      </w:r>
      <w:bookmarkStart w:id="0" w:name="_GoBack"/>
      <w:bookmarkEnd w:id="0"/>
      <w:r w:rsidRPr="005D4A97">
        <w:rPr>
          <w:lang w:val="hr-HR"/>
        </w:rPr>
        <w:t xml:space="preserve"> biti će Marko Košak,  </w:t>
      </w:r>
      <w:r w:rsidRPr="005D4A97">
        <w:rPr>
          <w:i/>
          <w:iCs/>
          <w:lang w:val="hr-HR"/>
        </w:rPr>
        <w:t>mag.educ.geo</w:t>
      </w:r>
      <w:r w:rsidRPr="005D4A97">
        <w:rPr>
          <w:lang w:val="hr-HR"/>
        </w:rPr>
        <w:t>. koji dolazi iz Zelene Akcije gdje je voditelj programa pametnog Gospodarenja otpadom.</w:t>
      </w:r>
    </w:p>
    <w:p w14:paraId="1C78D7D2" w14:textId="2E5184FA" w:rsidR="00064347" w:rsidRPr="00064347" w:rsidRDefault="00064347" w:rsidP="00064347">
      <w:pPr>
        <w:jc w:val="both"/>
      </w:pPr>
      <w:r w:rsidRPr="00064347">
        <w:t>Građani će imati prilike čuti o koristima odvojenog prikupljanja otpada, održivog razvoja i pametnog gospodarenja otpadom. Također, razgovarati će se o tome gdje koji otpad bacati</w:t>
      </w:r>
      <w:r>
        <w:t xml:space="preserve"> </w:t>
      </w:r>
      <w:r w:rsidRPr="00064347">
        <w:t xml:space="preserve">te će </w:t>
      </w:r>
      <w:r>
        <w:t xml:space="preserve">građani </w:t>
      </w:r>
      <w:r w:rsidRPr="00064347">
        <w:t>imati priliku pitati sve što ih zanima vezano uz navedenu temu.</w:t>
      </w:r>
    </w:p>
    <w:p w14:paraId="394B69D2" w14:textId="77777777" w:rsidR="00064347" w:rsidRPr="005D4A97" w:rsidRDefault="00064347" w:rsidP="005D4A97">
      <w:pPr>
        <w:jc w:val="both"/>
        <w:rPr>
          <w:lang w:val="hr-HR"/>
        </w:rPr>
      </w:pPr>
    </w:p>
    <w:p w14:paraId="01C31E6D" w14:textId="79044DCD" w:rsidR="004C3909" w:rsidRDefault="004C3909" w:rsidP="005D4A97">
      <w:pPr>
        <w:jc w:val="both"/>
      </w:pPr>
    </w:p>
    <w:sectPr w:rsidR="004C3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7C0"/>
    <w:rsid w:val="00054AAA"/>
    <w:rsid w:val="00064347"/>
    <w:rsid w:val="001428AB"/>
    <w:rsid w:val="0025596B"/>
    <w:rsid w:val="00277423"/>
    <w:rsid w:val="002D11B9"/>
    <w:rsid w:val="00364287"/>
    <w:rsid w:val="004C3909"/>
    <w:rsid w:val="005D4A97"/>
    <w:rsid w:val="005E369D"/>
    <w:rsid w:val="00642040"/>
    <w:rsid w:val="0076580A"/>
    <w:rsid w:val="00865319"/>
    <w:rsid w:val="008667C0"/>
    <w:rsid w:val="00922DC5"/>
    <w:rsid w:val="00B55211"/>
    <w:rsid w:val="00D82C0C"/>
    <w:rsid w:val="00DA6F0B"/>
    <w:rsid w:val="00E037E4"/>
    <w:rsid w:val="00E8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E260"/>
  <w15:docId w15:val="{8091F684-DBC5-4D43-9937-7F6CAB80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A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pametnoodlozi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Martina Stojkić</cp:lastModifiedBy>
  <cp:revision>5</cp:revision>
  <dcterms:created xsi:type="dcterms:W3CDTF">2019-10-21T05:45:00Z</dcterms:created>
  <dcterms:modified xsi:type="dcterms:W3CDTF">2019-10-21T08:21:00Z</dcterms:modified>
</cp:coreProperties>
</file>