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8573" w14:textId="77777777" w:rsidR="00B24E49" w:rsidRDefault="00B24E49" w:rsidP="00B24E49">
      <w:pPr>
        <w:pStyle w:val="Zaglavlje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135123" w14:paraId="24BA7B29" w14:textId="77777777" w:rsidTr="002421C4">
        <w:tc>
          <w:tcPr>
            <w:tcW w:w="3082" w:type="dxa"/>
            <w:gridSpan w:val="2"/>
            <w:vAlign w:val="center"/>
          </w:tcPr>
          <w:p w14:paraId="1252A713" w14:textId="77777777" w:rsidR="00135123" w:rsidRDefault="00135123" w:rsidP="002421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9F9AA5" wp14:editId="32FC796B">
                  <wp:extent cx="249381" cy="329864"/>
                  <wp:effectExtent l="0" t="0" r="0" b="0"/>
                  <wp:docPr id="733937017" name="Picture 4" descr="Slika na kojoj se prikazuje simbol, zas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937017" name="Picture 4" descr="Slika na kojoj se prikazuje simbol, zastava&#10;&#10;Opis je automatski generira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07E03330" w14:textId="77777777" w:rsidR="00135123" w:rsidRDefault="00135123" w:rsidP="002421C4"/>
        </w:tc>
        <w:tc>
          <w:tcPr>
            <w:tcW w:w="2546" w:type="dxa"/>
            <w:vMerge w:val="restart"/>
            <w:vAlign w:val="center"/>
          </w:tcPr>
          <w:p w14:paraId="3F185D27" w14:textId="77777777" w:rsidR="00135123" w:rsidRDefault="00135123" w:rsidP="002421C4">
            <w:r>
              <w:rPr>
                <w:noProof/>
              </w:rPr>
              <w:drawing>
                <wp:inline distT="0" distB="0" distL="0" distR="0" wp14:anchorId="1ACAD0AB" wp14:editId="71B3FEF1">
                  <wp:extent cx="1452144" cy="445325"/>
                  <wp:effectExtent l="0" t="0" r="0" b="0"/>
                  <wp:docPr id="78724329" name="Picture 5" descr="Slika na kojoj se prikazuje grafika, grafički dizajn, Font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24329" name="Picture 5" descr="Slika na kojoj se prikazuje grafika, grafički dizajn, Font, logotip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23" w14:paraId="7E7DD3AA" w14:textId="77777777" w:rsidTr="002421C4">
        <w:tc>
          <w:tcPr>
            <w:tcW w:w="3082" w:type="dxa"/>
            <w:gridSpan w:val="2"/>
            <w:vAlign w:val="center"/>
          </w:tcPr>
          <w:p w14:paraId="21138D24" w14:textId="77777777" w:rsidR="00135123" w:rsidRPr="00F403FB" w:rsidRDefault="00135123" w:rsidP="002421C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61A6F3B" w14:textId="77777777" w:rsidR="00135123" w:rsidRPr="00CD218A" w:rsidRDefault="00135123" w:rsidP="0024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3F29D30C" w14:textId="77777777" w:rsidR="00135123" w:rsidRDefault="00135123" w:rsidP="002421C4"/>
        </w:tc>
        <w:tc>
          <w:tcPr>
            <w:tcW w:w="2546" w:type="dxa"/>
            <w:vMerge/>
            <w:vAlign w:val="center"/>
          </w:tcPr>
          <w:p w14:paraId="42923812" w14:textId="77777777" w:rsidR="00135123" w:rsidRDefault="00135123" w:rsidP="002421C4"/>
        </w:tc>
      </w:tr>
      <w:tr w:rsidR="00135123" w14:paraId="38C5A6DF" w14:textId="77777777" w:rsidTr="002421C4">
        <w:tc>
          <w:tcPr>
            <w:tcW w:w="636" w:type="dxa"/>
            <w:vAlign w:val="center"/>
          </w:tcPr>
          <w:p w14:paraId="3C2E2BC0" w14:textId="77777777" w:rsidR="00135123" w:rsidRDefault="00135123" w:rsidP="002421C4">
            <w:r>
              <w:rPr>
                <w:noProof/>
              </w:rPr>
              <w:drawing>
                <wp:inline distT="0" distB="0" distL="0" distR="0" wp14:anchorId="2148670D" wp14:editId="7E7CEADF">
                  <wp:extent cx="267194" cy="302820"/>
                  <wp:effectExtent l="0" t="0" r="0" b="2540"/>
                  <wp:docPr id="1890544225" name="Picture 3" descr="Slika na kojoj se prikazuje emblem, grb, značka,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544225" name="Picture 3" descr="Slika na kojoj se prikazuje emblem, grb, značka, tekst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2513C7E" w14:textId="77777777" w:rsidR="00135123" w:rsidRDefault="00135123" w:rsidP="002421C4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18A7C27" w14:textId="77777777" w:rsidR="00135123" w:rsidRDefault="00135123" w:rsidP="002421C4"/>
        </w:tc>
        <w:tc>
          <w:tcPr>
            <w:tcW w:w="2546" w:type="dxa"/>
            <w:vMerge/>
            <w:vAlign w:val="center"/>
          </w:tcPr>
          <w:p w14:paraId="08C9977F" w14:textId="77777777" w:rsidR="00135123" w:rsidRDefault="00135123" w:rsidP="002421C4"/>
        </w:tc>
      </w:tr>
    </w:tbl>
    <w:p w14:paraId="43214A32" w14:textId="77777777" w:rsidR="00135123" w:rsidRDefault="00135123" w:rsidP="00B2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E7754" w14:textId="73F96EEC" w:rsidR="00B24E49" w:rsidRDefault="00B24E49" w:rsidP="00B2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 za proračun i financije</w:t>
      </w:r>
    </w:p>
    <w:p w14:paraId="7FF4903A" w14:textId="34A74A49" w:rsidR="00B24E49" w:rsidRPr="005D6965" w:rsidRDefault="00B24E49" w:rsidP="00B2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5C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A8C">
        <w:rPr>
          <w:rFonts w:ascii="Times New Roman" w:hAnsi="Times New Roman" w:cs="Times New Roman"/>
          <w:sz w:val="24"/>
          <w:szCs w:val="24"/>
        </w:rPr>
        <w:t xml:space="preserve">veljače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979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E028B" w14:textId="77777777" w:rsidR="00B24E49" w:rsidRPr="005D6965" w:rsidRDefault="00B24E49" w:rsidP="00B2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489E8" w14:textId="77777777" w:rsidR="00B24E49" w:rsidRDefault="00B24E49" w:rsidP="00B2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B42FA" w14:textId="77777777" w:rsidR="00B24E49" w:rsidRDefault="00B24E49" w:rsidP="00B24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BILANCU ZA RAZDOBLJE</w:t>
      </w:r>
    </w:p>
    <w:p w14:paraId="4975456A" w14:textId="10A332B6" w:rsidR="00B24E49" w:rsidRDefault="00B670E1" w:rsidP="00B24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B24E49">
        <w:rPr>
          <w:rFonts w:ascii="Times New Roman" w:hAnsi="Times New Roman" w:cs="Times New Roman"/>
          <w:sz w:val="24"/>
          <w:szCs w:val="24"/>
        </w:rPr>
        <w:t xml:space="preserve"> 01.</w:t>
      </w:r>
      <w:r>
        <w:rPr>
          <w:rFonts w:ascii="Times New Roman" w:hAnsi="Times New Roman" w:cs="Times New Roman"/>
          <w:sz w:val="24"/>
          <w:szCs w:val="24"/>
        </w:rPr>
        <w:t xml:space="preserve">siječnja do </w:t>
      </w:r>
      <w:r w:rsidR="00B24E49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prosinca </w:t>
      </w:r>
      <w:r w:rsidR="00B24E49">
        <w:rPr>
          <w:rFonts w:ascii="Times New Roman" w:hAnsi="Times New Roman" w:cs="Times New Roman"/>
          <w:sz w:val="24"/>
          <w:szCs w:val="24"/>
        </w:rPr>
        <w:t>202</w:t>
      </w:r>
      <w:r w:rsidR="007979B6">
        <w:rPr>
          <w:rFonts w:ascii="Times New Roman" w:hAnsi="Times New Roman" w:cs="Times New Roman"/>
          <w:sz w:val="24"/>
          <w:szCs w:val="24"/>
        </w:rPr>
        <w:t>3</w:t>
      </w:r>
      <w:r w:rsidR="00B24E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32F4D01F" w14:textId="77777777" w:rsidR="00B24E49" w:rsidRDefault="00B24E49" w:rsidP="00B24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(OBRAZAC: BIL)</w:t>
      </w:r>
    </w:p>
    <w:p w14:paraId="7638CAB4" w14:textId="77777777" w:rsidR="00B24E49" w:rsidRDefault="00B24E49" w:rsidP="00B2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6F4E0" w14:textId="36A04BE4" w:rsidR="00D42C95" w:rsidRDefault="00426E7B" w:rsidP="00D42C9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BA7448">
        <w:rPr>
          <w:rFonts w:ascii="Times New Roman" w:hAnsi="Times New Roman" w:cs="Times New Roman"/>
          <w:sz w:val="24"/>
          <w:szCs w:val="24"/>
        </w:rPr>
        <w:t>021 Građevinski objekti – vrijednost građevinskih objekata je povećana za 10,</w:t>
      </w:r>
      <w:r w:rsidR="000C0B45">
        <w:rPr>
          <w:rFonts w:ascii="Times New Roman" w:hAnsi="Times New Roman" w:cs="Times New Roman"/>
          <w:sz w:val="24"/>
          <w:szCs w:val="24"/>
        </w:rPr>
        <w:t>2</w:t>
      </w:r>
      <w:r w:rsidR="00BA7448">
        <w:rPr>
          <w:rFonts w:ascii="Times New Roman" w:hAnsi="Times New Roman" w:cs="Times New Roman"/>
          <w:sz w:val="24"/>
          <w:szCs w:val="24"/>
        </w:rPr>
        <w:t xml:space="preserve">% i iznosi </w:t>
      </w:r>
      <w:r w:rsidR="000C0B45">
        <w:rPr>
          <w:rFonts w:ascii="Times New Roman" w:hAnsi="Times New Roman" w:cs="Times New Roman"/>
          <w:sz w:val="24"/>
          <w:szCs w:val="24"/>
        </w:rPr>
        <w:t>163,87</w:t>
      </w:r>
      <w:r w:rsidR="00BA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448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BA7448">
        <w:rPr>
          <w:rFonts w:ascii="Times New Roman" w:hAnsi="Times New Roman" w:cs="Times New Roman"/>
          <w:sz w:val="24"/>
          <w:szCs w:val="24"/>
        </w:rPr>
        <w:t xml:space="preserve">.€, a povećanje se odnosi </w:t>
      </w:r>
      <w:r w:rsidR="00BC5464">
        <w:rPr>
          <w:rFonts w:ascii="Times New Roman" w:hAnsi="Times New Roman" w:cs="Times New Roman"/>
          <w:sz w:val="24"/>
          <w:szCs w:val="24"/>
        </w:rPr>
        <w:t xml:space="preserve">na ulaganja u slijedeće </w:t>
      </w:r>
      <w:r w:rsidR="004506E1">
        <w:rPr>
          <w:rFonts w:ascii="Times New Roman" w:hAnsi="Times New Roman" w:cs="Times New Roman"/>
          <w:sz w:val="24"/>
          <w:szCs w:val="24"/>
        </w:rPr>
        <w:t>građevinske objekte:</w:t>
      </w:r>
    </w:p>
    <w:p w14:paraId="1584981E" w14:textId="4A4BB3C1" w:rsidR="004506E1" w:rsidRDefault="006A1141" w:rsidP="004506E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Konstruktivna obnova kuće Stjepana Mihalića Gornja Gaza 3</w:t>
      </w:r>
      <w:r>
        <w:rPr>
          <w:rFonts w:ascii="Times New Roman" w:hAnsi="Times New Roman" w:cs="Times New Roman"/>
          <w:sz w:val="24"/>
          <w:szCs w:val="24"/>
        </w:rPr>
        <w:tab/>
        <w:t>234.080 €</w:t>
      </w:r>
    </w:p>
    <w:p w14:paraId="39B27BC8" w14:textId="3F4E339E" w:rsidR="006A0FDD" w:rsidRDefault="006A0FDD" w:rsidP="004506E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Konstruktivna obnova zgrade gradske uprave </w:t>
      </w:r>
      <w:r w:rsidR="000A73E8">
        <w:rPr>
          <w:rFonts w:ascii="Times New Roman" w:hAnsi="Times New Roman" w:cs="Times New Roman"/>
          <w:sz w:val="24"/>
          <w:szCs w:val="24"/>
        </w:rPr>
        <w:t xml:space="preserve">trg bana </w:t>
      </w:r>
      <w:proofErr w:type="spellStart"/>
      <w:r w:rsidR="000A73E8">
        <w:rPr>
          <w:rFonts w:ascii="Times New Roman" w:hAnsi="Times New Roman" w:cs="Times New Roman"/>
          <w:sz w:val="24"/>
          <w:szCs w:val="24"/>
        </w:rPr>
        <w:t>J.Jelačića</w:t>
      </w:r>
      <w:proofErr w:type="spellEnd"/>
      <w:r w:rsidR="000A73E8">
        <w:rPr>
          <w:rFonts w:ascii="Times New Roman" w:hAnsi="Times New Roman" w:cs="Times New Roman"/>
          <w:sz w:val="24"/>
          <w:szCs w:val="24"/>
        </w:rPr>
        <w:tab/>
        <w:t>1.262.380 €</w:t>
      </w:r>
    </w:p>
    <w:p w14:paraId="60AE691D" w14:textId="77018868" w:rsidR="000A73E8" w:rsidRDefault="000A73E8" w:rsidP="004506E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Energetska obnova zgrade JVP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129.875 €</w:t>
      </w:r>
    </w:p>
    <w:p w14:paraId="3C543E09" w14:textId="1F6ACE50" w:rsidR="000A73E8" w:rsidRDefault="00545A1C" w:rsidP="004506E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Konstruktivna obnova zgrade Hrvatskog doma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4.721.144 €</w:t>
      </w:r>
    </w:p>
    <w:p w14:paraId="54CC2690" w14:textId="10CC76A3" w:rsidR="00545A1C" w:rsidRDefault="00545A1C" w:rsidP="004506E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Konstruktivna obnova </w:t>
      </w:r>
      <w:r w:rsidR="00235C60">
        <w:rPr>
          <w:rFonts w:ascii="Times New Roman" w:hAnsi="Times New Roman" w:cs="Times New Roman"/>
          <w:sz w:val="24"/>
          <w:szCs w:val="24"/>
        </w:rPr>
        <w:t>zgrade gradskog muzeja</w:t>
      </w:r>
      <w:r w:rsidR="009A4117">
        <w:rPr>
          <w:rFonts w:ascii="Times New Roman" w:hAnsi="Times New Roman" w:cs="Times New Roman"/>
          <w:sz w:val="24"/>
          <w:szCs w:val="24"/>
        </w:rPr>
        <w:tab/>
      </w:r>
      <w:r w:rsidR="009A4117">
        <w:rPr>
          <w:rFonts w:ascii="Times New Roman" w:hAnsi="Times New Roman" w:cs="Times New Roman"/>
          <w:sz w:val="24"/>
          <w:szCs w:val="24"/>
        </w:rPr>
        <w:tab/>
      </w:r>
      <w:r w:rsidR="009A4117">
        <w:rPr>
          <w:rFonts w:ascii="Times New Roman" w:hAnsi="Times New Roman" w:cs="Times New Roman"/>
          <w:sz w:val="24"/>
          <w:szCs w:val="24"/>
        </w:rPr>
        <w:tab/>
        <w:t>1.007.255 €</w:t>
      </w:r>
    </w:p>
    <w:p w14:paraId="26A62E03" w14:textId="14515C98" w:rsidR="009A4117" w:rsidRDefault="009A4117" w:rsidP="004506E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Ulaganje u objekt kina Edison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3259">
        <w:rPr>
          <w:rFonts w:ascii="Times New Roman" w:hAnsi="Times New Roman" w:cs="Times New Roman"/>
          <w:sz w:val="24"/>
          <w:szCs w:val="24"/>
        </w:rPr>
        <w:t>3.681.927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1DE92DA4" w14:textId="3D8DC6DB" w:rsidR="009A4117" w:rsidRDefault="00D9182B" w:rsidP="004506E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u streljanu </w:t>
      </w:r>
      <w:proofErr w:type="spellStart"/>
      <w:r>
        <w:rPr>
          <w:rFonts w:ascii="Times New Roman" w:hAnsi="Times New Roman" w:cs="Times New Roman"/>
          <w:sz w:val="24"/>
          <w:szCs w:val="24"/>
        </w:rPr>
        <w:t>Jamodol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231.109 €</w:t>
      </w:r>
    </w:p>
    <w:p w14:paraId="7985A764" w14:textId="7A2723AD" w:rsidR="00D9182B" w:rsidRDefault="004E678B" w:rsidP="004506E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oborinske odvodnje u Grabriku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54B9">
        <w:rPr>
          <w:rFonts w:ascii="Times New Roman" w:hAnsi="Times New Roman" w:cs="Times New Roman"/>
          <w:sz w:val="24"/>
          <w:szCs w:val="24"/>
        </w:rPr>
        <w:t>150.755 €</w:t>
      </w:r>
    </w:p>
    <w:p w14:paraId="7AD986DE" w14:textId="5AA81514" w:rsidR="000C54B9" w:rsidRDefault="000C54B9" w:rsidP="004506E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dječjeg igrališta </w:t>
      </w:r>
      <w:proofErr w:type="spellStart"/>
      <w:r>
        <w:rPr>
          <w:rFonts w:ascii="Times New Roman" w:hAnsi="Times New Roman" w:cs="Times New Roman"/>
          <w:sz w:val="24"/>
          <w:szCs w:val="24"/>
        </w:rPr>
        <w:t>Hrnetić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299.599 €</w:t>
      </w:r>
    </w:p>
    <w:p w14:paraId="3ECC3E14" w14:textId="3A009597" w:rsidR="000C54B9" w:rsidRDefault="00506B5C" w:rsidP="004506E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nove kazete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odlaglištu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kom.otpada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Ilovac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1.058.396 €</w:t>
      </w:r>
    </w:p>
    <w:p w14:paraId="268B431B" w14:textId="6018FD3D" w:rsidR="000C0B45" w:rsidRPr="00BD531A" w:rsidRDefault="000C0B45" w:rsidP="004506E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Dodatna ulaganja na objektu gradskog kazališta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168.000 €</w:t>
      </w:r>
    </w:p>
    <w:p w14:paraId="67B6C547" w14:textId="77777777" w:rsidR="00A27E18" w:rsidRPr="00BD531A" w:rsidRDefault="00A27E18" w:rsidP="00A27E1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7CC5D" w14:textId="41492B60" w:rsidR="00CE1D4F" w:rsidRDefault="00CE1D4F" w:rsidP="00A27E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022 Postrojenja i oprema – vrijednost postrojenja i opreme je smanjena za </w:t>
      </w:r>
      <w:r w:rsidR="00243259">
        <w:rPr>
          <w:rFonts w:ascii="Times New Roman" w:hAnsi="Times New Roman" w:cs="Times New Roman"/>
          <w:sz w:val="24"/>
          <w:szCs w:val="24"/>
        </w:rPr>
        <w:t>34,5</w:t>
      </w:r>
      <w:r w:rsidR="006649C5">
        <w:rPr>
          <w:rFonts w:ascii="Times New Roman" w:hAnsi="Times New Roman" w:cs="Times New Roman"/>
          <w:sz w:val="24"/>
          <w:szCs w:val="24"/>
        </w:rPr>
        <w:t xml:space="preserve">% zbog </w:t>
      </w:r>
      <w:r w:rsidR="000C4084">
        <w:rPr>
          <w:rFonts w:ascii="Times New Roman" w:hAnsi="Times New Roman" w:cs="Times New Roman"/>
          <w:sz w:val="24"/>
          <w:szCs w:val="24"/>
        </w:rPr>
        <w:t xml:space="preserve">nabave opreme za kino Edison, </w:t>
      </w:r>
      <w:r w:rsidR="00AE4E0A">
        <w:rPr>
          <w:rFonts w:ascii="Times New Roman" w:hAnsi="Times New Roman" w:cs="Times New Roman"/>
          <w:sz w:val="24"/>
          <w:szCs w:val="24"/>
        </w:rPr>
        <w:t>nabave vatrogasne opreme u JVP</w:t>
      </w:r>
      <w:r w:rsidR="00BD2F13">
        <w:rPr>
          <w:rFonts w:ascii="Times New Roman" w:hAnsi="Times New Roman" w:cs="Times New Roman"/>
          <w:sz w:val="24"/>
          <w:szCs w:val="24"/>
        </w:rPr>
        <w:t xml:space="preserve">, opreme u gradskom kazalištu </w:t>
      </w:r>
      <w:proofErr w:type="spellStart"/>
      <w:r w:rsidR="00BD2F13">
        <w:rPr>
          <w:rFonts w:ascii="Times New Roman" w:hAnsi="Times New Roman" w:cs="Times New Roman"/>
          <w:sz w:val="24"/>
          <w:szCs w:val="24"/>
        </w:rPr>
        <w:t>Zorin</w:t>
      </w:r>
      <w:proofErr w:type="spellEnd"/>
      <w:r w:rsidR="00BD2F13">
        <w:rPr>
          <w:rFonts w:ascii="Times New Roman" w:hAnsi="Times New Roman" w:cs="Times New Roman"/>
          <w:sz w:val="24"/>
          <w:szCs w:val="24"/>
        </w:rPr>
        <w:t xml:space="preserve"> dom</w:t>
      </w:r>
      <w:r w:rsidR="00285943">
        <w:rPr>
          <w:rFonts w:ascii="Times New Roman" w:hAnsi="Times New Roman" w:cs="Times New Roman"/>
          <w:sz w:val="24"/>
          <w:szCs w:val="24"/>
        </w:rPr>
        <w:t>, opreme za potrebe dječjih vrtića</w:t>
      </w:r>
      <w:r w:rsidR="00624B70">
        <w:rPr>
          <w:rFonts w:ascii="Times New Roman" w:hAnsi="Times New Roman" w:cs="Times New Roman"/>
          <w:sz w:val="24"/>
          <w:szCs w:val="24"/>
        </w:rPr>
        <w:t>, te gradske knjižnice i muzeja grada Karlovca</w:t>
      </w:r>
    </w:p>
    <w:p w14:paraId="2F85E93B" w14:textId="0185F5A0" w:rsidR="005F71B6" w:rsidRDefault="005F71B6" w:rsidP="00A27E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023</w:t>
      </w:r>
      <w:r w:rsidR="009B6C30">
        <w:rPr>
          <w:rFonts w:ascii="Times New Roman" w:hAnsi="Times New Roman" w:cs="Times New Roman"/>
          <w:sz w:val="24"/>
          <w:szCs w:val="24"/>
        </w:rPr>
        <w:t xml:space="preserve"> Prijevozna sredstva </w:t>
      </w:r>
      <w:r w:rsidR="00BC051D">
        <w:rPr>
          <w:rFonts w:ascii="Times New Roman" w:hAnsi="Times New Roman" w:cs="Times New Roman"/>
          <w:sz w:val="24"/>
          <w:szCs w:val="24"/>
        </w:rPr>
        <w:t xml:space="preserve">– vrijednost je </w:t>
      </w:r>
      <w:r w:rsidR="004D4449">
        <w:rPr>
          <w:rFonts w:ascii="Times New Roman" w:hAnsi="Times New Roman" w:cs="Times New Roman"/>
          <w:sz w:val="24"/>
          <w:szCs w:val="24"/>
        </w:rPr>
        <w:t>povećana za 6,5 puta, a povećanje se odnosi za nabavu bibliobusa za potrebe gradske knjižnice, te nabavu vozila z</w:t>
      </w:r>
      <w:r w:rsidR="007100EF">
        <w:rPr>
          <w:rFonts w:ascii="Times New Roman" w:hAnsi="Times New Roman" w:cs="Times New Roman"/>
          <w:sz w:val="24"/>
          <w:szCs w:val="24"/>
        </w:rPr>
        <w:t>a potrebe gradskog kazališta i muzeja grada Karlovca, te Centra za odgoj i obrazovanje djece i mladeži</w:t>
      </w:r>
    </w:p>
    <w:p w14:paraId="438130E4" w14:textId="4AA83580" w:rsidR="00134DA6" w:rsidRDefault="00134DA6" w:rsidP="00A27E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025</w:t>
      </w:r>
      <w:r w:rsidR="001F227B">
        <w:rPr>
          <w:rFonts w:ascii="Times New Roman" w:hAnsi="Times New Roman" w:cs="Times New Roman"/>
          <w:sz w:val="24"/>
          <w:szCs w:val="24"/>
        </w:rPr>
        <w:t xml:space="preserve"> </w:t>
      </w:r>
      <w:r w:rsidR="007D39DA">
        <w:rPr>
          <w:rFonts w:ascii="Times New Roman" w:hAnsi="Times New Roman" w:cs="Times New Roman"/>
          <w:sz w:val="24"/>
          <w:szCs w:val="24"/>
        </w:rPr>
        <w:t>Višegodišnji nasadi i osnovno stado – vrijednost je smanjena  za 40,5%, a odnosi se na smanjenje vrijednosti</w:t>
      </w:r>
      <w:r w:rsidR="001F227B">
        <w:rPr>
          <w:rFonts w:ascii="Times New Roman" w:hAnsi="Times New Roman" w:cs="Times New Roman"/>
          <w:sz w:val="24"/>
          <w:szCs w:val="24"/>
        </w:rPr>
        <w:t xml:space="preserve"> riba u </w:t>
      </w:r>
      <w:proofErr w:type="spellStart"/>
      <w:r w:rsidR="001F227B">
        <w:rPr>
          <w:rFonts w:ascii="Times New Roman" w:hAnsi="Times New Roman" w:cs="Times New Roman"/>
          <w:sz w:val="24"/>
          <w:szCs w:val="24"/>
        </w:rPr>
        <w:t>Aquatici</w:t>
      </w:r>
      <w:proofErr w:type="spellEnd"/>
    </w:p>
    <w:p w14:paraId="35E4BE7B" w14:textId="31AF0F8C" w:rsidR="00910B92" w:rsidRDefault="00CE18B5" w:rsidP="00A27E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026 Nematerijalna proizvedena </w:t>
      </w:r>
      <w:proofErr w:type="spellStart"/>
      <w:r>
        <w:rPr>
          <w:rFonts w:ascii="Times New Roman" w:hAnsi="Times New Roman" w:cs="Times New Roman"/>
          <w:sz w:val="24"/>
          <w:szCs w:val="24"/>
        </w:rPr>
        <w:t>imvoina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vrijednost je povećana za 13</w:t>
      </w:r>
      <w:r w:rsidR="001F227B">
        <w:rPr>
          <w:rFonts w:ascii="Times New Roman" w:hAnsi="Times New Roman" w:cs="Times New Roman"/>
          <w:sz w:val="24"/>
          <w:szCs w:val="24"/>
        </w:rPr>
        <w:t xml:space="preserve">,7&amp; </w:t>
      </w:r>
      <w:r>
        <w:rPr>
          <w:rFonts w:ascii="Times New Roman" w:hAnsi="Times New Roman" w:cs="Times New Roman"/>
          <w:sz w:val="24"/>
          <w:szCs w:val="24"/>
        </w:rPr>
        <w:t xml:space="preserve">i iznosi </w:t>
      </w:r>
      <w:r w:rsidR="00E00C20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.€, a najveći dio se odnosi na nabavljenu </w:t>
      </w:r>
      <w:r w:rsidR="00F8463D">
        <w:rPr>
          <w:rFonts w:ascii="Times New Roman" w:hAnsi="Times New Roman" w:cs="Times New Roman"/>
          <w:sz w:val="24"/>
          <w:szCs w:val="24"/>
        </w:rPr>
        <w:t xml:space="preserve">projektnu dokumentaciju za </w:t>
      </w:r>
      <w:r w:rsidR="006A715E">
        <w:rPr>
          <w:rFonts w:ascii="Times New Roman" w:hAnsi="Times New Roman" w:cs="Times New Roman"/>
          <w:sz w:val="24"/>
          <w:szCs w:val="24"/>
        </w:rPr>
        <w:t>građenje komunalne i društvene infrastrukture (prometnica, trgova, objekata kulture</w:t>
      </w:r>
      <w:r w:rsidR="00745247">
        <w:rPr>
          <w:rFonts w:ascii="Times New Roman" w:hAnsi="Times New Roman" w:cs="Times New Roman"/>
          <w:sz w:val="24"/>
          <w:szCs w:val="24"/>
        </w:rPr>
        <w:t>, dječjih vrtića i dr.)</w:t>
      </w:r>
      <w:r w:rsidR="00E00C20">
        <w:rPr>
          <w:rFonts w:ascii="Times New Roman" w:hAnsi="Times New Roman" w:cs="Times New Roman"/>
          <w:sz w:val="24"/>
          <w:szCs w:val="24"/>
        </w:rPr>
        <w:t xml:space="preserve">. Kod proračunskih korisnika </w:t>
      </w:r>
      <w:r w:rsidR="00B45F4F">
        <w:rPr>
          <w:rFonts w:ascii="Times New Roman" w:hAnsi="Times New Roman" w:cs="Times New Roman"/>
          <w:sz w:val="24"/>
          <w:szCs w:val="24"/>
        </w:rPr>
        <w:t xml:space="preserve"> povećana je vrijednost projektne dokumentacije, nabavljenih umjetničkih i literarnih djela, ta računalnih programa</w:t>
      </w:r>
    </w:p>
    <w:p w14:paraId="12576C23" w14:textId="4C3909FC" w:rsidR="00405A50" w:rsidRPr="00590FB5" w:rsidRDefault="00405A50" w:rsidP="00A27E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051 Građevinski objekti u pripremi – vrijednost je smanjena za </w:t>
      </w:r>
      <w:r w:rsidR="00DE6AE6">
        <w:rPr>
          <w:rFonts w:ascii="Times New Roman" w:hAnsi="Times New Roman" w:cs="Times New Roman"/>
          <w:sz w:val="24"/>
          <w:szCs w:val="24"/>
        </w:rPr>
        <w:t>24,</w:t>
      </w:r>
      <w:r w:rsidR="000D227D">
        <w:rPr>
          <w:rFonts w:ascii="Times New Roman" w:hAnsi="Times New Roman" w:cs="Times New Roman"/>
          <w:sz w:val="24"/>
          <w:szCs w:val="24"/>
        </w:rPr>
        <w:t>6</w:t>
      </w:r>
      <w:r w:rsidR="00DE6AE6">
        <w:rPr>
          <w:rFonts w:ascii="Times New Roman" w:hAnsi="Times New Roman" w:cs="Times New Roman"/>
          <w:sz w:val="24"/>
          <w:szCs w:val="24"/>
        </w:rPr>
        <w:t xml:space="preserve">% i iznosi </w:t>
      </w:r>
      <w:r w:rsidR="00985A0A">
        <w:rPr>
          <w:rFonts w:ascii="Times New Roman" w:hAnsi="Times New Roman" w:cs="Times New Roman"/>
          <w:sz w:val="24"/>
          <w:szCs w:val="24"/>
        </w:rPr>
        <w:t>3.265.130</w:t>
      </w:r>
      <w:r w:rsidR="00DE6AE6">
        <w:rPr>
          <w:rFonts w:ascii="Times New Roman" w:hAnsi="Times New Roman" w:cs="Times New Roman"/>
          <w:sz w:val="24"/>
          <w:szCs w:val="24"/>
        </w:rPr>
        <w:t xml:space="preserve"> </w:t>
      </w:r>
      <w:r w:rsidR="00DE6AE6" w:rsidRPr="00590FB5">
        <w:rPr>
          <w:rFonts w:ascii="Times New Roman" w:hAnsi="Times New Roman" w:cs="Times New Roman"/>
          <w:sz w:val="24"/>
          <w:szCs w:val="24"/>
        </w:rPr>
        <w:t xml:space="preserve">€, a do smanjenja je došlo uslijed prijenosa dijela prometnica i dr. objekata na trasi užeg gradskog prstena </w:t>
      </w:r>
      <w:r w:rsidR="00F84AEC" w:rsidRPr="00590FB5">
        <w:rPr>
          <w:rFonts w:ascii="Times New Roman" w:hAnsi="Times New Roman" w:cs="Times New Roman"/>
          <w:sz w:val="24"/>
          <w:szCs w:val="24"/>
        </w:rPr>
        <w:t>iz pripreme u upotrebu</w:t>
      </w:r>
      <w:r w:rsidR="00985A0A">
        <w:rPr>
          <w:rFonts w:ascii="Times New Roman" w:hAnsi="Times New Roman" w:cs="Times New Roman"/>
          <w:sz w:val="24"/>
          <w:szCs w:val="24"/>
        </w:rPr>
        <w:t xml:space="preserve">, te </w:t>
      </w:r>
      <w:r w:rsidR="00832285">
        <w:rPr>
          <w:rFonts w:ascii="Times New Roman" w:hAnsi="Times New Roman" w:cs="Times New Roman"/>
          <w:sz w:val="24"/>
          <w:szCs w:val="24"/>
        </w:rPr>
        <w:t>je izvršen prijenos imovine u pripremi u OŠ Švarča u upotrebu, a radi se o novoizgrađenom parkiralištu škole</w:t>
      </w:r>
    </w:p>
    <w:p w14:paraId="485097A0" w14:textId="33EC304E" w:rsidR="00C6346A" w:rsidRPr="00590FB5" w:rsidRDefault="00C6346A" w:rsidP="00A27E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B5">
        <w:rPr>
          <w:rFonts w:ascii="Times New Roman" w:hAnsi="Times New Roman" w:cs="Times New Roman"/>
          <w:sz w:val="24"/>
          <w:szCs w:val="24"/>
        </w:rPr>
        <w:t xml:space="preserve">Šifra 052 Postrojenja i oprema u pripremi – vrijednost je povećana </w:t>
      </w:r>
      <w:r w:rsidR="00884E72">
        <w:rPr>
          <w:rFonts w:ascii="Times New Roman" w:hAnsi="Times New Roman" w:cs="Times New Roman"/>
          <w:sz w:val="24"/>
          <w:szCs w:val="24"/>
        </w:rPr>
        <w:t>39,9%</w:t>
      </w:r>
      <w:r w:rsidRPr="00590FB5">
        <w:rPr>
          <w:rFonts w:ascii="Times New Roman" w:hAnsi="Times New Roman" w:cs="Times New Roman"/>
          <w:sz w:val="24"/>
          <w:szCs w:val="24"/>
        </w:rPr>
        <w:t xml:space="preserve"> i iznosi </w:t>
      </w:r>
      <w:r w:rsidR="00884E72">
        <w:rPr>
          <w:rFonts w:ascii="Times New Roman" w:hAnsi="Times New Roman" w:cs="Times New Roman"/>
          <w:sz w:val="24"/>
          <w:szCs w:val="24"/>
        </w:rPr>
        <w:t>37.021</w:t>
      </w:r>
      <w:r w:rsidR="007861DC">
        <w:rPr>
          <w:rFonts w:ascii="Times New Roman" w:hAnsi="Times New Roman" w:cs="Times New Roman"/>
          <w:sz w:val="24"/>
          <w:szCs w:val="24"/>
        </w:rPr>
        <w:t xml:space="preserve"> €</w:t>
      </w:r>
      <w:r w:rsidRPr="00590FB5">
        <w:rPr>
          <w:rFonts w:ascii="Times New Roman" w:hAnsi="Times New Roman" w:cs="Times New Roman"/>
          <w:sz w:val="24"/>
          <w:szCs w:val="24"/>
        </w:rPr>
        <w:t xml:space="preserve"> odnosi se na opremu igrališta Rakovac koje nije završeno</w:t>
      </w:r>
    </w:p>
    <w:p w14:paraId="10660FFB" w14:textId="43826786" w:rsidR="00A27E18" w:rsidRPr="00590FB5" w:rsidRDefault="00AD1491" w:rsidP="004242A6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</w:t>
      </w:r>
      <w:r w:rsidR="00D4399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 111 Novac</w:t>
      </w:r>
      <w:r w:rsidR="00B24E49" w:rsidRPr="00590FB5">
        <w:rPr>
          <w:rFonts w:ascii="Times New Roman" w:hAnsi="Times New Roman" w:cs="Times New Roman"/>
          <w:sz w:val="24"/>
          <w:szCs w:val="24"/>
        </w:rPr>
        <w:t xml:space="preserve"> u banci  stanje novčanih sredstava na dan 31.12.202</w:t>
      </w:r>
      <w:r w:rsidR="00CE6FB5" w:rsidRPr="00590FB5">
        <w:rPr>
          <w:rFonts w:ascii="Times New Roman" w:hAnsi="Times New Roman" w:cs="Times New Roman"/>
          <w:sz w:val="24"/>
          <w:szCs w:val="24"/>
        </w:rPr>
        <w:t>3</w:t>
      </w:r>
      <w:r w:rsidR="00B24E49" w:rsidRPr="00590FB5">
        <w:rPr>
          <w:rFonts w:ascii="Times New Roman" w:hAnsi="Times New Roman" w:cs="Times New Roman"/>
          <w:sz w:val="24"/>
          <w:szCs w:val="24"/>
        </w:rPr>
        <w:t xml:space="preserve">.  na žiro računu Grada Karlovca </w:t>
      </w:r>
      <w:r w:rsidR="004B3655" w:rsidRPr="00590FB5">
        <w:rPr>
          <w:rFonts w:ascii="Times New Roman" w:hAnsi="Times New Roman" w:cs="Times New Roman"/>
          <w:sz w:val="24"/>
          <w:szCs w:val="24"/>
        </w:rPr>
        <w:t xml:space="preserve">povećano je </w:t>
      </w:r>
      <w:r w:rsidR="00B24E49" w:rsidRPr="00590FB5">
        <w:rPr>
          <w:rFonts w:ascii="Times New Roman" w:hAnsi="Times New Roman" w:cs="Times New Roman"/>
          <w:sz w:val="24"/>
          <w:szCs w:val="24"/>
        </w:rPr>
        <w:t xml:space="preserve">u odnosu na stanje </w:t>
      </w:r>
      <w:r w:rsidR="00D6406A" w:rsidRPr="00590FB5">
        <w:rPr>
          <w:rFonts w:ascii="Times New Roman" w:hAnsi="Times New Roman" w:cs="Times New Roman"/>
          <w:sz w:val="24"/>
          <w:szCs w:val="24"/>
        </w:rPr>
        <w:t>01</w:t>
      </w:r>
      <w:r w:rsidR="00876758" w:rsidRPr="00590FB5">
        <w:rPr>
          <w:rFonts w:ascii="Times New Roman" w:hAnsi="Times New Roman" w:cs="Times New Roman"/>
          <w:sz w:val="24"/>
          <w:szCs w:val="24"/>
        </w:rPr>
        <w:t xml:space="preserve">. </w:t>
      </w:r>
      <w:r w:rsidR="00D6406A" w:rsidRPr="00590FB5">
        <w:rPr>
          <w:rFonts w:ascii="Times New Roman" w:hAnsi="Times New Roman" w:cs="Times New Roman"/>
          <w:sz w:val="24"/>
          <w:szCs w:val="24"/>
        </w:rPr>
        <w:t>siječnja 202</w:t>
      </w:r>
      <w:r w:rsidR="004B3655" w:rsidRPr="00590FB5">
        <w:rPr>
          <w:rFonts w:ascii="Times New Roman" w:hAnsi="Times New Roman" w:cs="Times New Roman"/>
          <w:sz w:val="24"/>
          <w:szCs w:val="24"/>
        </w:rPr>
        <w:t>3</w:t>
      </w:r>
      <w:r w:rsidR="00B24E49" w:rsidRPr="00590FB5">
        <w:rPr>
          <w:rFonts w:ascii="Times New Roman" w:hAnsi="Times New Roman" w:cs="Times New Roman"/>
          <w:sz w:val="24"/>
          <w:szCs w:val="24"/>
        </w:rPr>
        <w:t>. za</w:t>
      </w:r>
      <w:r w:rsidR="00337F97" w:rsidRPr="00590FB5">
        <w:rPr>
          <w:rFonts w:ascii="Times New Roman" w:hAnsi="Times New Roman" w:cs="Times New Roman"/>
          <w:sz w:val="24"/>
          <w:szCs w:val="24"/>
        </w:rPr>
        <w:t xml:space="preserve"> 49,2% i iznosi 7.578.590,14 €, a </w:t>
      </w:r>
      <w:r w:rsidR="00B24E49" w:rsidRPr="00590FB5">
        <w:rPr>
          <w:rFonts w:ascii="Times New Roman" w:hAnsi="Times New Roman" w:cs="Times New Roman"/>
          <w:sz w:val="24"/>
          <w:szCs w:val="24"/>
        </w:rPr>
        <w:t xml:space="preserve"> rezultat je </w:t>
      </w:r>
      <w:r w:rsidR="00A83EC6" w:rsidRPr="00590FB5">
        <w:rPr>
          <w:rFonts w:ascii="Times New Roman" w:hAnsi="Times New Roman" w:cs="Times New Roman"/>
          <w:sz w:val="24"/>
          <w:szCs w:val="24"/>
        </w:rPr>
        <w:t>volje naplate prihoda u 2023. godini, te prenesenog viška prihoda iz 2023. u 2024. godinu za započete projekte za koje su sredstva osigurana u proračunu Grada za 2023. godinu.</w:t>
      </w:r>
    </w:p>
    <w:p w14:paraId="30A7C68C" w14:textId="3C6E7378" w:rsidR="009006F0" w:rsidRPr="001A68BE" w:rsidRDefault="0026705D" w:rsidP="001A68BE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129 </w:t>
      </w:r>
      <w:r w:rsidR="007373C3" w:rsidRPr="00253279">
        <w:rPr>
          <w:rFonts w:ascii="Times New Roman" w:hAnsi="Times New Roman" w:cs="Times New Roman"/>
          <w:sz w:val="24"/>
          <w:szCs w:val="24"/>
        </w:rPr>
        <w:t>Ostala potraživanja vrijednost</w:t>
      </w:r>
      <w:r w:rsidR="00B24E49" w:rsidRPr="00253279">
        <w:rPr>
          <w:rFonts w:ascii="Times New Roman" w:hAnsi="Times New Roman" w:cs="Times New Roman"/>
          <w:sz w:val="24"/>
          <w:szCs w:val="24"/>
        </w:rPr>
        <w:t xml:space="preserve"> istih s 31.12.202</w:t>
      </w:r>
      <w:r w:rsidR="00A30B96">
        <w:rPr>
          <w:rFonts w:ascii="Times New Roman" w:hAnsi="Times New Roman" w:cs="Times New Roman"/>
          <w:sz w:val="24"/>
          <w:szCs w:val="24"/>
        </w:rPr>
        <w:t>3</w:t>
      </w:r>
      <w:r w:rsidR="00B24E49" w:rsidRPr="00253279">
        <w:rPr>
          <w:rFonts w:ascii="Times New Roman" w:hAnsi="Times New Roman" w:cs="Times New Roman"/>
          <w:sz w:val="24"/>
          <w:szCs w:val="24"/>
        </w:rPr>
        <w:t xml:space="preserve">. iznosi </w:t>
      </w:r>
      <w:r w:rsidR="00D43997">
        <w:rPr>
          <w:rFonts w:ascii="Times New Roman" w:hAnsi="Times New Roman" w:cs="Times New Roman"/>
          <w:sz w:val="24"/>
          <w:szCs w:val="24"/>
        </w:rPr>
        <w:t>147.958</w:t>
      </w:r>
      <w:r w:rsidR="00930F49">
        <w:rPr>
          <w:rFonts w:ascii="Times New Roman" w:hAnsi="Times New Roman" w:cs="Times New Roman"/>
          <w:sz w:val="24"/>
          <w:szCs w:val="24"/>
        </w:rPr>
        <w:t xml:space="preserve"> € odnosno za preko 4</w:t>
      </w:r>
      <w:r w:rsidR="00BD669C">
        <w:rPr>
          <w:rFonts w:ascii="Times New Roman" w:hAnsi="Times New Roman" w:cs="Times New Roman"/>
          <w:sz w:val="24"/>
          <w:szCs w:val="24"/>
        </w:rPr>
        <w:t>3</w:t>
      </w:r>
      <w:r w:rsidR="00930F49">
        <w:rPr>
          <w:rFonts w:ascii="Times New Roman" w:hAnsi="Times New Roman" w:cs="Times New Roman"/>
          <w:sz w:val="24"/>
          <w:szCs w:val="24"/>
        </w:rPr>
        <w:t xml:space="preserve">0.000 € manje </w:t>
      </w:r>
      <w:r w:rsidR="00B24E49" w:rsidRPr="00253279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253279">
        <w:rPr>
          <w:rFonts w:ascii="Times New Roman" w:hAnsi="Times New Roman" w:cs="Times New Roman"/>
          <w:sz w:val="24"/>
          <w:szCs w:val="24"/>
        </w:rPr>
        <w:t>stanje 01.01</w:t>
      </w:r>
      <w:r w:rsidR="00B24E49" w:rsidRPr="00253279">
        <w:rPr>
          <w:rFonts w:ascii="Times New Roman" w:hAnsi="Times New Roman" w:cs="Times New Roman"/>
          <w:sz w:val="24"/>
          <w:szCs w:val="24"/>
        </w:rPr>
        <w:t>.</w:t>
      </w:r>
      <w:r w:rsidR="00253279">
        <w:rPr>
          <w:rFonts w:ascii="Times New Roman" w:hAnsi="Times New Roman" w:cs="Times New Roman"/>
          <w:sz w:val="24"/>
          <w:szCs w:val="24"/>
        </w:rPr>
        <w:t>202</w:t>
      </w:r>
      <w:r w:rsidR="00930F49">
        <w:rPr>
          <w:rFonts w:ascii="Times New Roman" w:hAnsi="Times New Roman" w:cs="Times New Roman"/>
          <w:sz w:val="24"/>
          <w:szCs w:val="24"/>
        </w:rPr>
        <w:t>3</w:t>
      </w:r>
      <w:r w:rsidR="00253279">
        <w:rPr>
          <w:rFonts w:ascii="Times New Roman" w:hAnsi="Times New Roman" w:cs="Times New Roman"/>
          <w:sz w:val="24"/>
          <w:szCs w:val="24"/>
        </w:rPr>
        <w:t>.</w:t>
      </w:r>
      <w:r w:rsidR="00B24E49" w:rsidRPr="00253279">
        <w:rPr>
          <w:rFonts w:ascii="Times New Roman" w:hAnsi="Times New Roman" w:cs="Times New Roman"/>
          <w:sz w:val="24"/>
          <w:szCs w:val="24"/>
        </w:rPr>
        <w:t xml:space="preserve"> godin</w:t>
      </w:r>
      <w:r w:rsidR="00253279">
        <w:rPr>
          <w:rFonts w:ascii="Times New Roman" w:hAnsi="Times New Roman" w:cs="Times New Roman"/>
          <w:sz w:val="24"/>
          <w:szCs w:val="24"/>
        </w:rPr>
        <w:t>e</w:t>
      </w:r>
      <w:r w:rsidR="00794F39">
        <w:rPr>
          <w:rFonts w:ascii="Times New Roman" w:hAnsi="Times New Roman" w:cs="Times New Roman"/>
          <w:sz w:val="24"/>
          <w:szCs w:val="24"/>
        </w:rPr>
        <w:t>. Do smanjenja je došlo jer više nema potraživanja za predujmove dane dobavljačim</w:t>
      </w:r>
      <w:r w:rsidR="00BD669C">
        <w:rPr>
          <w:rFonts w:ascii="Times New Roman" w:hAnsi="Times New Roman" w:cs="Times New Roman"/>
          <w:sz w:val="24"/>
          <w:szCs w:val="24"/>
        </w:rPr>
        <w:t>a</w:t>
      </w:r>
      <w:r w:rsidR="00794F39">
        <w:rPr>
          <w:rFonts w:ascii="Times New Roman" w:hAnsi="Times New Roman" w:cs="Times New Roman"/>
          <w:sz w:val="24"/>
          <w:szCs w:val="24"/>
        </w:rPr>
        <w:t>, a ostatak od 1.842,59 € odnosi se na potraživanja</w:t>
      </w:r>
      <w:r w:rsidR="00CF484B">
        <w:rPr>
          <w:rFonts w:ascii="Times New Roman" w:hAnsi="Times New Roman" w:cs="Times New Roman"/>
          <w:sz w:val="24"/>
          <w:szCs w:val="24"/>
        </w:rPr>
        <w:t xml:space="preserve"> od</w:t>
      </w:r>
      <w:r w:rsidR="0008229A" w:rsidRPr="00253279">
        <w:rPr>
          <w:rFonts w:ascii="Times New Roman" w:hAnsi="Times New Roman" w:cs="Times New Roman"/>
          <w:sz w:val="24"/>
          <w:szCs w:val="24"/>
        </w:rPr>
        <w:t xml:space="preserve"> HZZO-a za refundaciju bolovanja</w:t>
      </w:r>
      <w:r w:rsidR="000308CB">
        <w:rPr>
          <w:rFonts w:ascii="Times New Roman" w:hAnsi="Times New Roman" w:cs="Times New Roman"/>
          <w:sz w:val="24"/>
          <w:szCs w:val="24"/>
        </w:rPr>
        <w:t>.</w:t>
      </w:r>
      <w:r w:rsidR="00BD669C">
        <w:rPr>
          <w:rFonts w:ascii="Times New Roman" w:hAnsi="Times New Roman" w:cs="Times New Roman"/>
          <w:sz w:val="24"/>
          <w:szCs w:val="24"/>
        </w:rPr>
        <w:t xml:space="preserve"> Kod proračunskih korisnika sva potraživanja evidentirana na kontu 129 </w:t>
      </w:r>
      <w:r w:rsidR="00366708">
        <w:rPr>
          <w:rFonts w:ascii="Times New Roman" w:hAnsi="Times New Roman" w:cs="Times New Roman"/>
          <w:sz w:val="24"/>
          <w:szCs w:val="24"/>
        </w:rPr>
        <w:t xml:space="preserve"> odnose se na potraživanja od HZZO-a za bolovanja, te kod gradske knjižnice na potraživanja od </w:t>
      </w:r>
      <w:r w:rsidR="006C469C">
        <w:rPr>
          <w:rFonts w:ascii="Times New Roman" w:hAnsi="Times New Roman" w:cs="Times New Roman"/>
          <w:sz w:val="24"/>
          <w:szCs w:val="24"/>
        </w:rPr>
        <w:t>jedne bivše zaposlenice za nanesenu financijsku štetu</w:t>
      </w:r>
    </w:p>
    <w:p w14:paraId="4B2B638C" w14:textId="4C7F99D2" w:rsidR="001B1474" w:rsidRPr="00FE1956" w:rsidRDefault="009F6C04" w:rsidP="001B147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161 </w:t>
      </w:r>
      <w:r w:rsidR="00B24E49" w:rsidRPr="00242342">
        <w:rPr>
          <w:rFonts w:ascii="Times New Roman" w:hAnsi="Times New Roman" w:cs="Times New Roman"/>
          <w:sz w:val="24"/>
          <w:szCs w:val="24"/>
        </w:rPr>
        <w:t xml:space="preserve">Potraživanja za </w:t>
      </w:r>
      <w:r w:rsidR="00C53BCB" w:rsidRPr="00242342">
        <w:rPr>
          <w:rFonts w:ascii="Times New Roman" w:hAnsi="Times New Roman" w:cs="Times New Roman"/>
          <w:sz w:val="24"/>
          <w:szCs w:val="24"/>
        </w:rPr>
        <w:t>poreze</w:t>
      </w:r>
      <w:r w:rsidR="00876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potraživanja su smanjena za 10,2% i iznose 82.51</w:t>
      </w:r>
      <w:r w:rsidR="00FE1956">
        <w:rPr>
          <w:rFonts w:ascii="Times New Roman" w:hAnsi="Times New Roman" w:cs="Times New Roman"/>
          <w:sz w:val="24"/>
          <w:szCs w:val="24"/>
        </w:rPr>
        <w:t>6</w:t>
      </w:r>
      <w:r w:rsidR="001E6169">
        <w:rPr>
          <w:rFonts w:ascii="Times New Roman" w:hAnsi="Times New Roman" w:cs="Times New Roman"/>
          <w:sz w:val="24"/>
          <w:szCs w:val="24"/>
        </w:rPr>
        <w:t xml:space="preserve"> </w:t>
      </w:r>
      <w:r w:rsidR="00FE1956">
        <w:rPr>
          <w:rFonts w:ascii="Times New Roman" w:hAnsi="Times New Roman" w:cs="Times New Roman"/>
          <w:sz w:val="24"/>
          <w:szCs w:val="24"/>
        </w:rPr>
        <w:t xml:space="preserve">€ i odnose ne na </w:t>
      </w:r>
      <w:r w:rsidR="00C53BCB" w:rsidRPr="00242342">
        <w:rPr>
          <w:rFonts w:ascii="Times New Roman" w:hAnsi="Times New Roman" w:cs="Times New Roman"/>
          <w:sz w:val="24"/>
          <w:szCs w:val="24"/>
        </w:rPr>
        <w:t xml:space="preserve"> smanjena potraživanja za </w:t>
      </w:r>
      <w:r w:rsidR="00B35126">
        <w:rPr>
          <w:rFonts w:ascii="Times New Roman" w:hAnsi="Times New Roman" w:cs="Times New Roman"/>
          <w:sz w:val="24"/>
          <w:szCs w:val="24"/>
        </w:rPr>
        <w:t xml:space="preserve">porez na kuće za odmor te porez na potrošnju. </w:t>
      </w:r>
      <w:r w:rsidR="00B24E49" w:rsidRPr="00242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2B26B" w14:textId="1C0537F3" w:rsidR="008E3DC8" w:rsidRDefault="00FE1956" w:rsidP="00686D4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164 </w:t>
      </w:r>
      <w:r w:rsidR="008E3DC8">
        <w:rPr>
          <w:rFonts w:ascii="Times New Roman" w:hAnsi="Times New Roman" w:cs="Times New Roman"/>
          <w:sz w:val="24"/>
          <w:szCs w:val="24"/>
        </w:rPr>
        <w:t xml:space="preserve">Potraživanja za prihode od imovine smanjena su za </w:t>
      </w:r>
      <w:r w:rsidR="004A00ED">
        <w:rPr>
          <w:rFonts w:ascii="Times New Roman" w:hAnsi="Times New Roman" w:cs="Times New Roman"/>
          <w:sz w:val="24"/>
          <w:szCs w:val="24"/>
        </w:rPr>
        <w:t>23,1% i iznose 91.087</w:t>
      </w:r>
      <w:r w:rsidR="00E96972">
        <w:rPr>
          <w:rFonts w:ascii="Times New Roman" w:hAnsi="Times New Roman" w:cs="Times New Roman"/>
          <w:sz w:val="24"/>
          <w:szCs w:val="24"/>
        </w:rPr>
        <w:t xml:space="preserve"> €</w:t>
      </w:r>
      <w:r w:rsidR="00DB512C">
        <w:rPr>
          <w:rFonts w:ascii="Times New Roman" w:hAnsi="Times New Roman" w:cs="Times New Roman"/>
          <w:sz w:val="24"/>
          <w:szCs w:val="24"/>
        </w:rPr>
        <w:t>, a odnosi se na smanjenje potraživanja od zakupnina za poslovne prostora</w:t>
      </w:r>
      <w:r w:rsidR="00091BD7">
        <w:rPr>
          <w:rFonts w:ascii="Times New Roman" w:hAnsi="Times New Roman" w:cs="Times New Roman"/>
          <w:sz w:val="24"/>
          <w:szCs w:val="24"/>
        </w:rPr>
        <w:t>, jer je naplaćeno više negoli je fakturirano tijekom godine</w:t>
      </w:r>
    </w:p>
    <w:p w14:paraId="443B7EB9" w14:textId="7DF86450" w:rsidR="00593C97" w:rsidRDefault="00091BD7" w:rsidP="00686D4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165 </w:t>
      </w:r>
      <w:r w:rsidR="00E00B40">
        <w:rPr>
          <w:rFonts w:ascii="Times New Roman" w:hAnsi="Times New Roman" w:cs="Times New Roman"/>
          <w:sz w:val="24"/>
          <w:szCs w:val="24"/>
        </w:rPr>
        <w:t>Potraživanja</w:t>
      </w:r>
      <w:r w:rsidR="0076034D">
        <w:rPr>
          <w:rFonts w:ascii="Times New Roman" w:hAnsi="Times New Roman" w:cs="Times New Roman"/>
          <w:sz w:val="24"/>
          <w:szCs w:val="24"/>
        </w:rPr>
        <w:t xml:space="preserve"> za </w:t>
      </w:r>
      <w:r w:rsidR="00D92B80">
        <w:rPr>
          <w:rFonts w:ascii="Times New Roman" w:hAnsi="Times New Roman" w:cs="Times New Roman"/>
          <w:sz w:val="24"/>
          <w:szCs w:val="24"/>
        </w:rPr>
        <w:t xml:space="preserve">upravne i administrativne </w:t>
      </w:r>
      <w:r w:rsidR="00B20C3C">
        <w:rPr>
          <w:rFonts w:ascii="Times New Roman" w:hAnsi="Times New Roman" w:cs="Times New Roman"/>
          <w:sz w:val="24"/>
          <w:szCs w:val="24"/>
        </w:rPr>
        <w:t xml:space="preserve">pristojbe, pristojbe po posebnim propisima i naknade </w:t>
      </w:r>
      <w:r w:rsidR="00A86748">
        <w:rPr>
          <w:rFonts w:ascii="Times New Roman" w:hAnsi="Times New Roman" w:cs="Times New Roman"/>
          <w:sz w:val="24"/>
          <w:szCs w:val="24"/>
        </w:rPr>
        <w:t xml:space="preserve">smanjena su za </w:t>
      </w:r>
      <w:r w:rsidR="00F562BE">
        <w:rPr>
          <w:rFonts w:ascii="Times New Roman" w:hAnsi="Times New Roman" w:cs="Times New Roman"/>
          <w:sz w:val="24"/>
          <w:szCs w:val="24"/>
        </w:rPr>
        <w:t>23</w:t>
      </w:r>
      <w:r w:rsidR="00A86748">
        <w:rPr>
          <w:rFonts w:ascii="Times New Roman" w:hAnsi="Times New Roman" w:cs="Times New Roman"/>
          <w:sz w:val="24"/>
          <w:szCs w:val="24"/>
        </w:rPr>
        <w:t>% i iznose</w:t>
      </w:r>
      <w:r w:rsidR="007724C0">
        <w:rPr>
          <w:rFonts w:ascii="Times New Roman" w:hAnsi="Times New Roman" w:cs="Times New Roman"/>
          <w:sz w:val="24"/>
          <w:szCs w:val="24"/>
        </w:rPr>
        <w:t xml:space="preserve"> 2,</w:t>
      </w:r>
      <w:r w:rsidR="00F562BE">
        <w:rPr>
          <w:rFonts w:ascii="Times New Roman" w:hAnsi="Times New Roman" w:cs="Times New Roman"/>
          <w:sz w:val="24"/>
          <w:szCs w:val="24"/>
        </w:rPr>
        <w:t>63</w:t>
      </w:r>
      <w:r w:rsidR="0077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C0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7724C0">
        <w:rPr>
          <w:rFonts w:ascii="Times New Roman" w:hAnsi="Times New Roman" w:cs="Times New Roman"/>
          <w:sz w:val="24"/>
          <w:szCs w:val="24"/>
        </w:rPr>
        <w:t>.€, a</w:t>
      </w:r>
      <w:r w:rsidR="001E6BA6">
        <w:rPr>
          <w:rFonts w:ascii="Times New Roman" w:hAnsi="Times New Roman" w:cs="Times New Roman"/>
          <w:sz w:val="24"/>
          <w:szCs w:val="24"/>
        </w:rPr>
        <w:t xml:space="preserve">, pri čemu su </w:t>
      </w:r>
      <w:r w:rsidR="00604048">
        <w:rPr>
          <w:rFonts w:ascii="Times New Roman" w:hAnsi="Times New Roman" w:cs="Times New Roman"/>
          <w:sz w:val="24"/>
          <w:szCs w:val="24"/>
        </w:rPr>
        <w:t xml:space="preserve">za 4% smanjena potraživanja za komunalnu naknadu, a čak </w:t>
      </w:r>
      <w:r w:rsidR="00F562BE">
        <w:rPr>
          <w:rFonts w:ascii="Times New Roman" w:hAnsi="Times New Roman" w:cs="Times New Roman"/>
          <w:sz w:val="24"/>
          <w:szCs w:val="24"/>
        </w:rPr>
        <w:t>č</w:t>
      </w:r>
      <w:r w:rsidR="00604048">
        <w:rPr>
          <w:rFonts w:ascii="Times New Roman" w:hAnsi="Times New Roman" w:cs="Times New Roman"/>
          <w:sz w:val="24"/>
          <w:szCs w:val="24"/>
        </w:rPr>
        <w:t>etiri puta su smanjena potraživanja od komunalnog doprinosa, jer je jedan veliki dužnik s početka godine podmirio cjelokupno dugovanje</w:t>
      </w:r>
      <w:r w:rsidR="00F562BE">
        <w:rPr>
          <w:rFonts w:ascii="Times New Roman" w:hAnsi="Times New Roman" w:cs="Times New Roman"/>
          <w:sz w:val="24"/>
          <w:szCs w:val="24"/>
        </w:rPr>
        <w:t>. Kod proračunskih korisnika smanjena su potraživanja od roditelja u vrti</w:t>
      </w:r>
      <w:r w:rsidR="0028427B">
        <w:rPr>
          <w:rFonts w:ascii="Times New Roman" w:hAnsi="Times New Roman" w:cs="Times New Roman"/>
          <w:sz w:val="24"/>
          <w:szCs w:val="24"/>
        </w:rPr>
        <w:t>ćima i školama, te u gradskom kazalištu</w:t>
      </w:r>
      <w:r w:rsidR="00BF0601">
        <w:rPr>
          <w:rFonts w:ascii="Times New Roman" w:hAnsi="Times New Roman" w:cs="Times New Roman"/>
          <w:sz w:val="24"/>
          <w:szCs w:val="24"/>
        </w:rPr>
        <w:t>.</w:t>
      </w:r>
    </w:p>
    <w:p w14:paraId="60FB4FFE" w14:textId="1F77F383" w:rsidR="00151412" w:rsidRDefault="00151412" w:rsidP="00686D4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166 </w:t>
      </w:r>
      <w:r w:rsidR="00482846">
        <w:rPr>
          <w:rFonts w:ascii="Times New Roman" w:hAnsi="Times New Roman" w:cs="Times New Roman"/>
          <w:sz w:val="24"/>
          <w:szCs w:val="24"/>
        </w:rPr>
        <w:t xml:space="preserve">Potraživanja za prihode od prodaje proizvoda i robe, te pruženih usluga smanjeni su za </w:t>
      </w:r>
      <w:r w:rsidR="0046738B">
        <w:rPr>
          <w:rFonts w:ascii="Times New Roman" w:hAnsi="Times New Roman" w:cs="Times New Roman"/>
          <w:sz w:val="24"/>
          <w:szCs w:val="24"/>
        </w:rPr>
        <w:t>14,7</w:t>
      </w:r>
      <w:r w:rsidR="00482846">
        <w:rPr>
          <w:rFonts w:ascii="Times New Roman" w:hAnsi="Times New Roman" w:cs="Times New Roman"/>
          <w:sz w:val="24"/>
          <w:szCs w:val="24"/>
        </w:rPr>
        <w:t>%</w:t>
      </w:r>
      <w:r w:rsidR="0046738B">
        <w:rPr>
          <w:rFonts w:ascii="Times New Roman" w:hAnsi="Times New Roman" w:cs="Times New Roman"/>
          <w:sz w:val="24"/>
          <w:szCs w:val="24"/>
        </w:rPr>
        <w:t xml:space="preserve"> i iznose </w:t>
      </w:r>
      <w:r w:rsidR="00AF1FDA">
        <w:rPr>
          <w:rFonts w:ascii="Times New Roman" w:hAnsi="Times New Roman" w:cs="Times New Roman"/>
          <w:sz w:val="24"/>
          <w:szCs w:val="24"/>
        </w:rPr>
        <w:t>45.798 €</w:t>
      </w:r>
      <w:r w:rsidR="00482846">
        <w:rPr>
          <w:rFonts w:ascii="Times New Roman" w:hAnsi="Times New Roman" w:cs="Times New Roman"/>
          <w:sz w:val="24"/>
          <w:szCs w:val="24"/>
        </w:rPr>
        <w:t xml:space="preserve">, a smanjenje potraživanja odnosi se na </w:t>
      </w:r>
      <w:r w:rsidR="00BB553D">
        <w:rPr>
          <w:rFonts w:ascii="Times New Roman" w:hAnsi="Times New Roman" w:cs="Times New Roman"/>
          <w:sz w:val="24"/>
          <w:szCs w:val="24"/>
        </w:rPr>
        <w:t>Hrvatske vode koje Gradu podmiruju naknadu za obavljanje poslova razreza i naplate naknade za uređenje voda</w:t>
      </w:r>
      <w:r w:rsidR="00AF1FDA">
        <w:rPr>
          <w:rFonts w:ascii="Times New Roman" w:hAnsi="Times New Roman" w:cs="Times New Roman"/>
          <w:sz w:val="24"/>
          <w:szCs w:val="24"/>
        </w:rPr>
        <w:t>, te na smanje</w:t>
      </w:r>
      <w:r w:rsidR="00A33204">
        <w:rPr>
          <w:rFonts w:ascii="Times New Roman" w:hAnsi="Times New Roman" w:cs="Times New Roman"/>
          <w:sz w:val="24"/>
          <w:szCs w:val="24"/>
        </w:rPr>
        <w:t>nje potraživanja  osnovnih škola za najam sportskih dvorana, gradskog kazališta</w:t>
      </w:r>
      <w:r w:rsidR="001A7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E4F">
        <w:rPr>
          <w:rFonts w:ascii="Times New Roman" w:hAnsi="Times New Roman" w:cs="Times New Roman"/>
          <w:sz w:val="24"/>
          <w:szCs w:val="24"/>
        </w:rPr>
        <w:t>Aquatike</w:t>
      </w:r>
      <w:proofErr w:type="spellEnd"/>
      <w:r w:rsidR="001A7E4F">
        <w:rPr>
          <w:rFonts w:ascii="Times New Roman" w:hAnsi="Times New Roman" w:cs="Times New Roman"/>
          <w:sz w:val="24"/>
          <w:szCs w:val="24"/>
        </w:rPr>
        <w:t xml:space="preserve"> i JVP za usluge</w:t>
      </w:r>
    </w:p>
    <w:p w14:paraId="33CAD8FD" w14:textId="5EB149CE" w:rsidR="00D13EDB" w:rsidRDefault="00D13EDB" w:rsidP="00686D4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704F99">
        <w:rPr>
          <w:rFonts w:ascii="Times New Roman" w:hAnsi="Times New Roman" w:cs="Times New Roman"/>
          <w:sz w:val="24"/>
          <w:szCs w:val="24"/>
        </w:rPr>
        <w:t>168 Potraživanja za kazne i upravne mjere, te ostale prihode smanjena su za 3</w:t>
      </w:r>
      <w:r w:rsidR="00834E28">
        <w:rPr>
          <w:rFonts w:ascii="Times New Roman" w:hAnsi="Times New Roman" w:cs="Times New Roman"/>
          <w:sz w:val="24"/>
          <w:szCs w:val="24"/>
        </w:rPr>
        <w:t>6,3</w:t>
      </w:r>
      <w:r w:rsidR="00704F99">
        <w:rPr>
          <w:rFonts w:ascii="Times New Roman" w:hAnsi="Times New Roman" w:cs="Times New Roman"/>
          <w:sz w:val="24"/>
          <w:szCs w:val="24"/>
        </w:rPr>
        <w:t xml:space="preserve">% i iznose </w:t>
      </w:r>
      <w:r w:rsidR="00834E28">
        <w:rPr>
          <w:rFonts w:ascii="Times New Roman" w:hAnsi="Times New Roman" w:cs="Times New Roman"/>
          <w:sz w:val="24"/>
          <w:szCs w:val="24"/>
        </w:rPr>
        <w:t>111.094</w:t>
      </w:r>
      <w:r w:rsidR="00704F99">
        <w:rPr>
          <w:rFonts w:ascii="Times New Roman" w:hAnsi="Times New Roman" w:cs="Times New Roman"/>
          <w:sz w:val="24"/>
          <w:szCs w:val="24"/>
        </w:rPr>
        <w:t xml:space="preserve"> €, a odnosi se na smanjenje potraživanja od APN-a za prodane POS </w:t>
      </w:r>
      <w:proofErr w:type="spellStart"/>
      <w:r w:rsidR="00704F99">
        <w:rPr>
          <w:rFonts w:ascii="Times New Roman" w:hAnsi="Times New Roman" w:cs="Times New Roman"/>
          <w:sz w:val="24"/>
          <w:szCs w:val="24"/>
        </w:rPr>
        <w:t>stanove</w:t>
      </w:r>
      <w:r w:rsidR="008B2775">
        <w:rPr>
          <w:rFonts w:ascii="Times New Roman" w:hAnsi="Times New Roman" w:cs="Times New Roman"/>
          <w:sz w:val="24"/>
          <w:szCs w:val="24"/>
        </w:rPr>
        <w:t>,te</w:t>
      </w:r>
      <w:proofErr w:type="spellEnd"/>
      <w:r w:rsidR="008B2775">
        <w:rPr>
          <w:rFonts w:ascii="Times New Roman" w:hAnsi="Times New Roman" w:cs="Times New Roman"/>
          <w:sz w:val="24"/>
          <w:szCs w:val="24"/>
        </w:rPr>
        <w:t xml:space="preserve"> na smanjenje potraživanja po sudskim presudama</w:t>
      </w:r>
      <w:r w:rsidR="00834E28">
        <w:rPr>
          <w:rFonts w:ascii="Times New Roman" w:hAnsi="Times New Roman" w:cs="Times New Roman"/>
          <w:sz w:val="24"/>
          <w:szCs w:val="24"/>
        </w:rPr>
        <w:t>, a dok kod proračunskih korisnika nije bilo bitnih promjena</w:t>
      </w:r>
    </w:p>
    <w:p w14:paraId="45BA50A4" w14:textId="53FF1D68" w:rsidR="0086467A" w:rsidRPr="006F12B3" w:rsidRDefault="006D68E2" w:rsidP="006F12B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172 Potra</w:t>
      </w:r>
      <w:r w:rsidR="00816EFF">
        <w:rPr>
          <w:rFonts w:ascii="Times New Roman" w:hAnsi="Times New Roman" w:cs="Times New Roman"/>
          <w:sz w:val="24"/>
          <w:szCs w:val="24"/>
        </w:rPr>
        <w:t>živan</w:t>
      </w:r>
      <w:r w:rsidR="00A23A0B" w:rsidRPr="006D68E2">
        <w:rPr>
          <w:rFonts w:ascii="Times New Roman" w:hAnsi="Times New Roman" w:cs="Times New Roman"/>
          <w:sz w:val="24"/>
          <w:szCs w:val="24"/>
        </w:rPr>
        <w:t xml:space="preserve">ja od prodaje proizvedene dugotrajne imovine iznose </w:t>
      </w:r>
      <w:r w:rsidR="00816EFF">
        <w:rPr>
          <w:rFonts w:ascii="Times New Roman" w:hAnsi="Times New Roman" w:cs="Times New Roman"/>
          <w:sz w:val="24"/>
          <w:szCs w:val="24"/>
        </w:rPr>
        <w:t xml:space="preserve">635.104 € i smanjena su za 21,7%, a </w:t>
      </w:r>
      <w:r w:rsidR="007C65F2">
        <w:rPr>
          <w:rFonts w:ascii="Times New Roman" w:hAnsi="Times New Roman" w:cs="Times New Roman"/>
          <w:sz w:val="24"/>
          <w:szCs w:val="24"/>
        </w:rPr>
        <w:t>odnose se na</w:t>
      </w:r>
      <w:r w:rsidR="007B56BE" w:rsidRPr="006D68E2">
        <w:rPr>
          <w:rFonts w:ascii="Times New Roman" w:hAnsi="Times New Roman" w:cs="Times New Roman"/>
          <w:sz w:val="24"/>
          <w:szCs w:val="24"/>
        </w:rPr>
        <w:t xml:space="preserve"> </w:t>
      </w:r>
      <w:r w:rsidR="00CC4056" w:rsidRPr="006D68E2">
        <w:rPr>
          <w:rFonts w:ascii="Times New Roman" w:hAnsi="Times New Roman" w:cs="Times New Roman"/>
          <w:sz w:val="24"/>
          <w:szCs w:val="24"/>
        </w:rPr>
        <w:t xml:space="preserve">smanjenje nedospjelih </w:t>
      </w:r>
      <w:r w:rsidR="009C2369">
        <w:rPr>
          <w:rFonts w:ascii="Times New Roman" w:hAnsi="Times New Roman" w:cs="Times New Roman"/>
          <w:sz w:val="24"/>
          <w:szCs w:val="24"/>
        </w:rPr>
        <w:t xml:space="preserve">i dospjelih </w:t>
      </w:r>
      <w:r w:rsidR="00CC4056" w:rsidRPr="006D68E2">
        <w:rPr>
          <w:rFonts w:ascii="Times New Roman" w:hAnsi="Times New Roman" w:cs="Times New Roman"/>
          <w:sz w:val="24"/>
          <w:szCs w:val="24"/>
        </w:rPr>
        <w:t>potraživanja za prodane stanove na kojima je postojalo stanarsko pravo</w:t>
      </w:r>
      <w:r w:rsidR="00EF4946" w:rsidRPr="006D68E2">
        <w:rPr>
          <w:rFonts w:ascii="Times New Roman" w:hAnsi="Times New Roman" w:cs="Times New Roman"/>
          <w:sz w:val="24"/>
          <w:szCs w:val="24"/>
        </w:rPr>
        <w:t xml:space="preserve">, te </w:t>
      </w:r>
      <w:r w:rsidR="00D70131" w:rsidRPr="006D68E2">
        <w:rPr>
          <w:rFonts w:ascii="Times New Roman" w:hAnsi="Times New Roman" w:cs="Times New Roman"/>
          <w:sz w:val="24"/>
          <w:szCs w:val="24"/>
        </w:rPr>
        <w:t>smanjenja potraživanja za stanove koje je Grad prodao dugogodišnjim najmoprimcima.</w:t>
      </w:r>
    </w:p>
    <w:p w14:paraId="3EA4CE57" w14:textId="77777777" w:rsidR="009C6C10" w:rsidRDefault="006F12B3" w:rsidP="00BE435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191 </w:t>
      </w:r>
      <w:r w:rsidR="008768FA" w:rsidRPr="00803BC3">
        <w:rPr>
          <w:rFonts w:ascii="Times New Roman" w:hAnsi="Times New Roman" w:cs="Times New Roman"/>
          <w:sz w:val="24"/>
          <w:szCs w:val="24"/>
        </w:rPr>
        <w:t>Rashodi budućih razdoblja</w:t>
      </w:r>
      <w:r w:rsidR="00BD00BA" w:rsidRPr="00803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smanjeni su </w:t>
      </w:r>
      <w:r w:rsidR="004F2029">
        <w:rPr>
          <w:rFonts w:ascii="Times New Roman" w:hAnsi="Times New Roman" w:cs="Times New Roman"/>
          <w:sz w:val="24"/>
          <w:szCs w:val="24"/>
        </w:rPr>
        <w:t>za 98,4% i iznose 1.650 €</w:t>
      </w:r>
      <w:r w:rsidR="0063550E">
        <w:rPr>
          <w:rFonts w:ascii="Times New Roman" w:hAnsi="Times New Roman" w:cs="Times New Roman"/>
          <w:sz w:val="24"/>
          <w:szCs w:val="24"/>
        </w:rPr>
        <w:t xml:space="preserve">, a do smanjenja je došlo jer više nema </w:t>
      </w:r>
      <w:r w:rsidR="009C6C10">
        <w:rPr>
          <w:rFonts w:ascii="Times New Roman" w:hAnsi="Times New Roman" w:cs="Times New Roman"/>
          <w:sz w:val="24"/>
          <w:szCs w:val="24"/>
        </w:rPr>
        <w:t>predujma danog GIP-u Pionir.</w:t>
      </w:r>
    </w:p>
    <w:p w14:paraId="6CDC0B89" w14:textId="0B7D983B" w:rsidR="007C4A22" w:rsidRPr="006F5B78" w:rsidRDefault="004208A7" w:rsidP="006F5B7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DD55FB">
        <w:rPr>
          <w:rFonts w:ascii="Times New Roman" w:hAnsi="Times New Roman" w:cs="Times New Roman"/>
          <w:sz w:val="24"/>
          <w:szCs w:val="24"/>
        </w:rPr>
        <w:t>193 Kontinuirani rash</w:t>
      </w:r>
      <w:r w:rsidR="00641EA9">
        <w:rPr>
          <w:rFonts w:ascii="Times New Roman" w:hAnsi="Times New Roman" w:cs="Times New Roman"/>
          <w:sz w:val="24"/>
          <w:szCs w:val="24"/>
        </w:rPr>
        <w:t>o</w:t>
      </w:r>
      <w:r w:rsidR="00DD55FB">
        <w:rPr>
          <w:rFonts w:ascii="Times New Roman" w:hAnsi="Times New Roman" w:cs="Times New Roman"/>
          <w:sz w:val="24"/>
          <w:szCs w:val="24"/>
        </w:rPr>
        <w:t xml:space="preserve">di budućih razdoblja povećani su za </w:t>
      </w:r>
      <w:r w:rsidR="00F7295B">
        <w:rPr>
          <w:rFonts w:ascii="Times New Roman" w:hAnsi="Times New Roman" w:cs="Times New Roman"/>
          <w:sz w:val="24"/>
          <w:szCs w:val="24"/>
        </w:rPr>
        <w:t>26,2</w:t>
      </w:r>
      <w:r w:rsidR="00DD55FB">
        <w:rPr>
          <w:rFonts w:ascii="Times New Roman" w:hAnsi="Times New Roman" w:cs="Times New Roman"/>
          <w:sz w:val="24"/>
          <w:szCs w:val="24"/>
        </w:rPr>
        <w:t xml:space="preserve">% i iznose </w:t>
      </w:r>
      <w:r w:rsidR="00F7295B">
        <w:rPr>
          <w:rFonts w:ascii="Times New Roman" w:hAnsi="Times New Roman" w:cs="Times New Roman"/>
          <w:sz w:val="24"/>
          <w:szCs w:val="24"/>
        </w:rPr>
        <w:t>2.366.137</w:t>
      </w:r>
      <w:r w:rsidR="00DD55FB">
        <w:rPr>
          <w:rFonts w:ascii="Times New Roman" w:hAnsi="Times New Roman" w:cs="Times New Roman"/>
          <w:sz w:val="24"/>
          <w:szCs w:val="24"/>
        </w:rPr>
        <w:t xml:space="preserve"> €, a povećanje se odnosi</w:t>
      </w:r>
      <w:r w:rsidR="003E2986">
        <w:rPr>
          <w:rFonts w:ascii="Times New Roman" w:hAnsi="Times New Roman" w:cs="Times New Roman"/>
          <w:sz w:val="24"/>
          <w:szCs w:val="24"/>
        </w:rPr>
        <w:t xml:space="preserve"> na rashode za naknade za zemljište temeljem županijskih rješenja </w:t>
      </w:r>
      <w:r w:rsidR="002D2ECE">
        <w:rPr>
          <w:rFonts w:ascii="Times New Roman" w:hAnsi="Times New Roman" w:cs="Times New Roman"/>
          <w:sz w:val="24"/>
          <w:szCs w:val="24"/>
        </w:rPr>
        <w:t>za zemljišta</w:t>
      </w:r>
      <w:r w:rsidR="00F7295B">
        <w:rPr>
          <w:rFonts w:ascii="Times New Roman" w:hAnsi="Times New Roman" w:cs="Times New Roman"/>
          <w:sz w:val="24"/>
          <w:szCs w:val="24"/>
        </w:rPr>
        <w:t xml:space="preserve">, te na </w:t>
      </w:r>
      <w:r w:rsidR="000C3BF9">
        <w:rPr>
          <w:rFonts w:ascii="Times New Roman" w:hAnsi="Times New Roman" w:cs="Times New Roman"/>
          <w:sz w:val="24"/>
          <w:szCs w:val="24"/>
        </w:rPr>
        <w:t>obračunate obveze za plaće za prosinac kod svih proračunskih korisnika</w:t>
      </w:r>
    </w:p>
    <w:p w14:paraId="17B50289" w14:textId="15AD4446" w:rsidR="00E62D68" w:rsidRDefault="0088282C" w:rsidP="003A48A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234 Obveze za </w:t>
      </w:r>
      <w:r w:rsidR="002B106F" w:rsidRPr="00E62D68">
        <w:rPr>
          <w:rFonts w:ascii="Times New Roman" w:hAnsi="Times New Roman" w:cs="Times New Roman"/>
          <w:sz w:val="24"/>
          <w:szCs w:val="24"/>
        </w:rPr>
        <w:t xml:space="preserve"> financijske rashode</w:t>
      </w:r>
      <w:r w:rsidR="00173E05" w:rsidRPr="00E62D68">
        <w:rPr>
          <w:rFonts w:ascii="Times New Roman" w:hAnsi="Times New Roman" w:cs="Times New Roman"/>
          <w:sz w:val="24"/>
          <w:szCs w:val="24"/>
        </w:rPr>
        <w:t xml:space="preserve"> </w:t>
      </w:r>
      <w:r w:rsidR="00B24E49" w:rsidRPr="00E62D68">
        <w:rPr>
          <w:rFonts w:ascii="Times New Roman" w:hAnsi="Times New Roman" w:cs="Times New Roman"/>
          <w:sz w:val="24"/>
          <w:szCs w:val="24"/>
        </w:rPr>
        <w:t>na dan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4E49" w:rsidRPr="00E62D68">
        <w:rPr>
          <w:rFonts w:ascii="Times New Roman" w:hAnsi="Times New Roman" w:cs="Times New Roman"/>
          <w:sz w:val="24"/>
          <w:szCs w:val="24"/>
        </w:rPr>
        <w:t xml:space="preserve">. iznose </w:t>
      </w:r>
      <w:r w:rsidR="0044195F">
        <w:rPr>
          <w:rFonts w:ascii="Times New Roman" w:hAnsi="Times New Roman" w:cs="Times New Roman"/>
          <w:sz w:val="24"/>
          <w:szCs w:val="24"/>
        </w:rPr>
        <w:t>202.3</w:t>
      </w:r>
      <w:r w:rsidR="00127B3D">
        <w:rPr>
          <w:rFonts w:ascii="Times New Roman" w:hAnsi="Times New Roman" w:cs="Times New Roman"/>
          <w:sz w:val="24"/>
          <w:szCs w:val="24"/>
        </w:rPr>
        <w:t>16</w:t>
      </w:r>
      <w:r w:rsidR="0044195F">
        <w:rPr>
          <w:rFonts w:ascii="Times New Roman" w:hAnsi="Times New Roman" w:cs="Times New Roman"/>
          <w:sz w:val="24"/>
          <w:szCs w:val="24"/>
        </w:rPr>
        <w:t xml:space="preserve"> €</w:t>
      </w:r>
      <w:r w:rsidR="00AB0267" w:rsidRPr="00E62D68">
        <w:rPr>
          <w:rFonts w:ascii="Times New Roman" w:hAnsi="Times New Roman" w:cs="Times New Roman"/>
          <w:sz w:val="24"/>
          <w:szCs w:val="24"/>
        </w:rPr>
        <w:t xml:space="preserve"> što je </w:t>
      </w:r>
      <w:r w:rsidR="00E62BB9">
        <w:rPr>
          <w:rFonts w:ascii="Times New Roman" w:hAnsi="Times New Roman" w:cs="Times New Roman"/>
          <w:sz w:val="24"/>
          <w:szCs w:val="24"/>
        </w:rPr>
        <w:t xml:space="preserve"> povećanje za 11,5 puta, a povećanje se odnosi na povećane obveze za kamate na kredite</w:t>
      </w:r>
      <w:r w:rsidR="00855A4E">
        <w:rPr>
          <w:rFonts w:ascii="Times New Roman" w:hAnsi="Times New Roman" w:cs="Times New Roman"/>
          <w:sz w:val="24"/>
          <w:szCs w:val="24"/>
        </w:rPr>
        <w:t xml:space="preserve">, te na  obveze za ostale financijske rashode </w:t>
      </w:r>
      <w:r w:rsidR="00196A4A">
        <w:rPr>
          <w:rFonts w:ascii="Times New Roman" w:hAnsi="Times New Roman" w:cs="Times New Roman"/>
          <w:sz w:val="24"/>
          <w:szCs w:val="24"/>
        </w:rPr>
        <w:t xml:space="preserve">prema korisnicima proračuna KŠZ-u i Vatrogasnoj zajednici </w:t>
      </w:r>
      <w:r w:rsidR="00071756">
        <w:rPr>
          <w:rFonts w:ascii="Times New Roman" w:hAnsi="Times New Roman" w:cs="Times New Roman"/>
          <w:sz w:val="24"/>
          <w:szCs w:val="24"/>
        </w:rPr>
        <w:t>koje su podmirene već prvih dana siječnja 2024.godine</w:t>
      </w:r>
    </w:p>
    <w:p w14:paraId="19CE0D7F" w14:textId="7E54955D" w:rsidR="00716CED" w:rsidRDefault="00716CED" w:rsidP="003A48A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235 Obveze za subvencije iznose </w:t>
      </w:r>
      <w:r w:rsidR="00983091">
        <w:rPr>
          <w:rFonts w:ascii="Times New Roman" w:hAnsi="Times New Roman" w:cs="Times New Roman"/>
          <w:sz w:val="24"/>
          <w:szCs w:val="24"/>
        </w:rPr>
        <w:t xml:space="preserve">10.850 € i povećane su šest puta u odnosu na početno stanje, a odnose se na </w:t>
      </w:r>
      <w:proofErr w:type="spellStart"/>
      <w:r w:rsidR="00983091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="00983091">
        <w:rPr>
          <w:rFonts w:ascii="Times New Roman" w:hAnsi="Times New Roman" w:cs="Times New Roman"/>
          <w:sz w:val="24"/>
          <w:szCs w:val="24"/>
        </w:rPr>
        <w:t xml:space="preserve"> veze za subvencije poljoprivrednicima i obrtnicima</w:t>
      </w:r>
    </w:p>
    <w:p w14:paraId="1CF0AD97" w14:textId="0E88A4D5" w:rsidR="00206EEE" w:rsidRDefault="00206EEE" w:rsidP="003A48A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237 Obveze za naknade građanima i </w:t>
      </w:r>
      <w:proofErr w:type="spellStart"/>
      <w:r>
        <w:rPr>
          <w:rFonts w:ascii="Times New Roman" w:hAnsi="Times New Roman" w:cs="Times New Roman"/>
          <w:sz w:val="24"/>
          <w:szCs w:val="24"/>
        </w:rPr>
        <w:t>kuzćanstvima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povećane su za 35,</w:t>
      </w:r>
      <w:r w:rsidR="000C07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 u odnosu na početno stanje i iznose </w:t>
      </w:r>
      <w:r w:rsidR="00326961">
        <w:rPr>
          <w:rFonts w:ascii="Times New Roman" w:hAnsi="Times New Roman" w:cs="Times New Roman"/>
          <w:sz w:val="24"/>
          <w:szCs w:val="24"/>
        </w:rPr>
        <w:t>5</w:t>
      </w:r>
      <w:r w:rsidR="00127B3D">
        <w:rPr>
          <w:rFonts w:ascii="Times New Roman" w:hAnsi="Times New Roman" w:cs="Times New Roman"/>
          <w:sz w:val="24"/>
          <w:szCs w:val="24"/>
        </w:rPr>
        <w:t>7.245</w:t>
      </w:r>
      <w:r w:rsidR="00326961">
        <w:rPr>
          <w:rFonts w:ascii="Times New Roman" w:hAnsi="Times New Roman" w:cs="Times New Roman"/>
          <w:sz w:val="24"/>
          <w:szCs w:val="24"/>
        </w:rPr>
        <w:t xml:space="preserve"> €, a odnose se na </w:t>
      </w:r>
      <w:r w:rsidR="00EC310E">
        <w:rPr>
          <w:rFonts w:ascii="Times New Roman" w:hAnsi="Times New Roman" w:cs="Times New Roman"/>
          <w:sz w:val="24"/>
          <w:szCs w:val="24"/>
        </w:rPr>
        <w:t>jednokratne naknade za novorođenče i druge socijalne naknade građanima i kućanstvim</w:t>
      </w:r>
      <w:r w:rsidR="007236C1">
        <w:rPr>
          <w:rFonts w:ascii="Times New Roman" w:hAnsi="Times New Roman" w:cs="Times New Roman"/>
          <w:sz w:val="24"/>
          <w:szCs w:val="24"/>
        </w:rPr>
        <w:t>a</w:t>
      </w:r>
    </w:p>
    <w:p w14:paraId="6B8CE834" w14:textId="70100D3D" w:rsidR="00E62D68" w:rsidRPr="00DF2AD8" w:rsidRDefault="007236C1" w:rsidP="00CB088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D8">
        <w:rPr>
          <w:rFonts w:ascii="Times New Roman" w:hAnsi="Times New Roman" w:cs="Times New Roman"/>
          <w:sz w:val="24"/>
          <w:szCs w:val="24"/>
        </w:rPr>
        <w:t>Šifra 239</w:t>
      </w:r>
      <w:r w:rsidR="00B1398E" w:rsidRPr="00DF2AD8">
        <w:rPr>
          <w:rFonts w:ascii="Times New Roman" w:hAnsi="Times New Roman" w:cs="Times New Roman"/>
          <w:sz w:val="24"/>
          <w:szCs w:val="24"/>
        </w:rPr>
        <w:t xml:space="preserve"> </w:t>
      </w:r>
      <w:r w:rsidR="00DE513B" w:rsidRPr="00DF2AD8">
        <w:rPr>
          <w:rFonts w:ascii="Times New Roman" w:hAnsi="Times New Roman" w:cs="Times New Roman"/>
          <w:sz w:val="24"/>
          <w:szCs w:val="24"/>
        </w:rPr>
        <w:t xml:space="preserve">Ostale tekuće obveze povećane su za </w:t>
      </w:r>
      <w:r w:rsidR="00F55BF9" w:rsidRPr="00DF2AD8">
        <w:rPr>
          <w:rFonts w:ascii="Times New Roman" w:hAnsi="Times New Roman" w:cs="Times New Roman"/>
          <w:sz w:val="24"/>
          <w:szCs w:val="24"/>
        </w:rPr>
        <w:t>tri puta</w:t>
      </w:r>
      <w:r w:rsidR="00DE513B" w:rsidRPr="00DF2AD8">
        <w:rPr>
          <w:rFonts w:ascii="Times New Roman" w:hAnsi="Times New Roman" w:cs="Times New Roman"/>
          <w:sz w:val="24"/>
          <w:szCs w:val="24"/>
        </w:rPr>
        <w:t xml:space="preserve"> u odnosu na početno stanje i </w:t>
      </w:r>
      <w:r w:rsidR="00A76E61" w:rsidRPr="00DF2AD8">
        <w:rPr>
          <w:rFonts w:ascii="Times New Roman" w:hAnsi="Times New Roman" w:cs="Times New Roman"/>
          <w:sz w:val="24"/>
          <w:szCs w:val="24"/>
        </w:rPr>
        <w:t xml:space="preserve">iznose </w:t>
      </w:r>
      <w:r w:rsidR="00A31D8E" w:rsidRPr="00DF2AD8">
        <w:rPr>
          <w:rFonts w:ascii="Times New Roman" w:hAnsi="Times New Roman" w:cs="Times New Roman"/>
          <w:sz w:val="24"/>
          <w:szCs w:val="24"/>
        </w:rPr>
        <w:t>1.091.235</w:t>
      </w:r>
      <w:r w:rsidR="00A76E61" w:rsidRPr="00DF2AD8">
        <w:rPr>
          <w:rFonts w:ascii="Times New Roman" w:hAnsi="Times New Roman" w:cs="Times New Roman"/>
          <w:sz w:val="24"/>
          <w:szCs w:val="24"/>
        </w:rPr>
        <w:t xml:space="preserve"> €. Povećane obveze </w:t>
      </w:r>
      <w:proofErr w:type="spellStart"/>
      <w:r w:rsidR="00A76E61" w:rsidRPr="00DF2AD8">
        <w:rPr>
          <w:rFonts w:ascii="Times New Roman" w:hAnsi="Times New Roman" w:cs="Times New Roman"/>
          <w:sz w:val="24"/>
          <w:szCs w:val="24"/>
        </w:rPr>
        <w:t>odose</w:t>
      </w:r>
      <w:proofErr w:type="spellEnd"/>
      <w:r w:rsidR="00A76E61" w:rsidRPr="00DF2AD8">
        <w:rPr>
          <w:rFonts w:ascii="Times New Roman" w:hAnsi="Times New Roman" w:cs="Times New Roman"/>
          <w:sz w:val="24"/>
          <w:szCs w:val="24"/>
        </w:rPr>
        <w:t xml:space="preserve"> se na povećane obveze za PDV za prosinac</w:t>
      </w:r>
      <w:r w:rsidR="00C2249E" w:rsidRPr="00DF2AD8">
        <w:rPr>
          <w:rFonts w:ascii="Times New Roman" w:hAnsi="Times New Roman" w:cs="Times New Roman"/>
          <w:sz w:val="24"/>
          <w:szCs w:val="24"/>
        </w:rPr>
        <w:t xml:space="preserve">, povećane obveze za primljene jamčevine i </w:t>
      </w:r>
      <w:proofErr w:type="spellStart"/>
      <w:r w:rsidR="00C2249E" w:rsidRPr="00DF2AD8">
        <w:rPr>
          <w:rFonts w:ascii="Times New Roman" w:hAnsi="Times New Roman" w:cs="Times New Roman"/>
          <w:sz w:val="24"/>
          <w:szCs w:val="24"/>
        </w:rPr>
        <w:t>pologe</w:t>
      </w:r>
      <w:proofErr w:type="spellEnd"/>
      <w:r w:rsidR="00C2249E" w:rsidRPr="00DF2AD8">
        <w:rPr>
          <w:rFonts w:ascii="Times New Roman" w:hAnsi="Times New Roman" w:cs="Times New Roman"/>
          <w:sz w:val="24"/>
          <w:szCs w:val="24"/>
        </w:rPr>
        <w:t xml:space="preserve">, te obveze za primljeni predujam iz Fonda solidarnosti za konstruktivnu obnovu zgrade OŠ Dragojla </w:t>
      </w:r>
      <w:proofErr w:type="spellStart"/>
      <w:r w:rsidR="00C2249E" w:rsidRPr="00DF2AD8">
        <w:rPr>
          <w:rFonts w:ascii="Times New Roman" w:hAnsi="Times New Roman" w:cs="Times New Roman"/>
          <w:sz w:val="24"/>
          <w:szCs w:val="24"/>
        </w:rPr>
        <w:t>Jarnević</w:t>
      </w:r>
      <w:proofErr w:type="spellEnd"/>
      <w:r w:rsidR="00DF2AD8" w:rsidRPr="00DF2AD8">
        <w:rPr>
          <w:rFonts w:ascii="Times New Roman" w:hAnsi="Times New Roman" w:cs="Times New Roman"/>
          <w:sz w:val="24"/>
          <w:szCs w:val="24"/>
        </w:rPr>
        <w:t>, dok kod proračunskih korisnika nije bilo bitnih promjena</w:t>
      </w:r>
    </w:p>
    <w:p w14:paraId="37EEFE2D" w14:textId="33E85654" w:rsidR="009006F0" w:rsidRDefault="00CB0885" w:rsidP="00B53130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Šifra 2643 Obveze za kredite od tuzemnih kreditnih institucija izvan javnog sektora povećane su za 57,3% i odnose se na povećane obveze </w:t>
      </w:r>
      <w:r w:rsidR="001113AB">
        <w:rPr>
          <w:rFonts w:ascii="Times New Roman" w:hAnsi="Times New Roman" w:cs="Times New Roman"/>
          <w:sz w:val="24"/>
          <w:szCs w:val="24"/>
        </w:rPr>
        <w:t xml:space="preserve">za glavnice kredita budući da se tijekom 2023. godine Grad zadužio za dodatnih </w:t>
      </w:r>
      <w:r w:rsidR="00017EC0">
        <w:rPr>
          <w:rFonts w:ascii="Times New Roman" w:hAnsi="Times New Roman" w:cs="Times New Roman"/>
          <w:sz w:val="24"/>
          <w:szCs w:val="24"/>
        </w:rPr>
        <w:t xml:space="preserve">3,8 </w:t>
      </w:r>
      <w:proofErr w:type="spellStart"/>
      <w:r w:rsidR="00017EC0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017EC0">
        <w:rPr>
          <w:rFonts w:ascii="Times New Roman" w:hAnsi="Times New Roman" w:cs="Times New Roman"/>
          <w:sz w:val="24"/>
          <w:szCs w:val="24"/>
        </w:rPr>
        <w:t>.€</w:t>
      </w:r>
    </w:p>
    <w:p w14:paraId="42F09185" w14:textId="1F3B2D35" w:rsidR="00B24E49" w:rsidRDefault="00B24E49" w:rsidP="00B2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7B74" w14:textId="77777777" w:rsidR="00B24E49" w:rsidRDefault="00B24E49" w:rsidP="00B24E4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D8BC657" w14:textId="77777777" w:rsidR="00B24E49" w:rsidRPr="005D6965" w:rsidRDefault="00B24E49" w:rsidP="00B24E4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Pročelnica UO za proračun i financije</w:t>
      </w:r>
    </w:p>
    <w:p w14:paraId="16574D4B" w14:textId="4A4EC574" w:rsidR="00A00485" w:rsidRDefault="00B24E49" w:rsidP="004A4E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Lidija Malović, </w:t>
      </w:r>
      <w:proofErr w:type="spellStart"/>
      <w:r w:rsidRPr="005D6965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236A21">
        <w:rPr>
          <w:rFonts w:ascii="Times New Roman" w:hAnsi="Times New Roman" w:cs="Times New Roman"/>
          <w:sz w:val="24"/>
          <w:szCs w:val="24"/>
        </w:rPr>
        <w:t>.</w:t>
      </w:r>
    </w:p>
    <w:p w14:paraId="4AF9DF56" w14:textId="77777777" w:rsidR="00A00485" w:rsidRDefault="00A00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7930B8" w14:textId="77777777" w:rsidR="00943510" w:rsidRPr="005D6965" w:rsidRDefault="00943510" w:rsidP="004A4E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135123" w14:paraId="7F3EBC60" w14:textId="77777777" w:rsidTr="002421C4">
        <w:tc>
          <w:tcPr>
            <w:tcW w:w="3082" w:type="dxa"/>
            <w:gridSpan w:val="2"/>
            <w:vAlign w:val="center"/>
          </w:tcPr>
          <w:p w14:paraId="6A74A8B1" w14:textId="77777777" w:rsidR="00135123" w:rsidRDefault="00135123" w:rsidP="002421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7B7442" wp14:editId="7827B5D4">
                  <wp:extent cx="249381" cy="329864"/>
                  <wp:effectExtent l="0" t="0" r="0" b="0"/>
                  <wp:docPr id="2114604953" name="Picture 4" descr="Slika na kojoj se prikazuje simbol, zas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604953" name="Picture 4" descr="Slika na kojoj se prikazuje simbol, zastava&#10;&#10;Opis je automatski generira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8787242" w14:textId="77777777" w:rsidR="00135123" w:rsidRDefault="00135123" w:rsidP="002421C4"/>
        </w:tc>
        <w:tc>
          <w:tcPr>
            <w:tcW w:w="2546" w:type="dxa"/>
            <w:vMerge w:val="restart"/>
            <w:vAlign w:val="center"/>
          </w:tcPr>
          <w:p w14:paraId="5FC40D4A" w14:textId="77777777" w:rsidR="00135123" w:rsidRDefault="00135123" w:rsidP="002421C4">
            <w:r>
              <w:rPr>
                <w:noProof/>
              </w:rPr>
              <w:drawing>
                <wp:inline distT="0" distB="0" distL="0" distR="0" wp14:anchorId="26778C84" wp14:editId="535664C4">
                  <wp:extent cx="1452144" cy="445325"/>
                  <wp:effectExtent l="0" t="0" r="0" b="0"/>
                  <wp:docPr id="1189519327" name="Picture 5" descr="Slika na kojoj se prikazuje grafika, grafički dizajn, Font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519327" name="Picture 5" descr="Slika na kojoj se prikazuje grafika, grafički dizajn, Font, logotip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23" w14:paraId="72846C2C" w14:textId="77777777" w:rsidTr="002421C4">
        <w:tc>
          <w:tcPr>
            <w:tcW w:w="3082" w:type="dxa"/>
            <w:gridSpan w:val="2"/>
            <w:vAlign w:val="center"/>
          </w:tcPr>
          <w:p w14:paraId="24CDAFAE" w14:textId="77777777" w:rsidR="00135123" w:rsidRPr="00F403FB" w:rsidRDefault="00135123" w:rsidP="002421C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1D962FB" w14:textId="77777777" w:rsidR="00135123" w:rsidRPr="00CD218A" w:rsidRDefault="00135123" w:rsidP="0024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BB6F694" w14:textId="77777777" w:rsidR="00135123" w:rsidRDefault="00135123" w:rsidP="002421C4"/>
        </w:tc>
        <w:tc>
          <w:tcPr>
            <w:tcW w:w="2546" w:type="dxa"/>
            <w:vMerge/>
            <w:vAlign w:val="center"/>
          </w:tcPr>
          <w:p w14:paraId="051E3283" w14:textId="77777777" w:rsidR="00135123" w:rsidRDefault="00135123" w:rsidP="002421C4"/>
        </w:tc>
      </w:tr>
      <w:tr w:rsidR="00135123" w14:paraId="43E3492F" w14:textId="77777777" w:rsidTr="002421C4">
        <w:tc>
          <w:tcPr>
            <w:tcW w:w="636" w:type="dxa"/>
            <w:vAlign w:val="center"/>
          </w:tcPr>
          <w:p w14:paraId="5D36C574" w14:textId="77777777" w:rsidR="00135123" w:rsidRDefault="00135123" w:rsidP="002421C4">
            <w:r>
              <w:rPr>
                <w:noProof/>
              </w:rPr>
              <w:drawing>
                <wp:inline distT="0" distB="0" distL="0" distR="0" wp14:anchorId="3464919D" wp14:editId="3E953E1E">
                  <wp:extent cx="267194" cy="302820"/>
                  <wp:effectExtent l="0" t="0" r="0" b="2540"/>
                  <wp:docPr id="328124432" name="Picture 3" descr="Slika na kojoj se prikazuje emblem, grb, značka,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124432" name="Picture 3" descr="Slika na kojoj se prikazuje emblem, grb, značka, tekst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1941D4A0" w14:textId="77777777" w:rsidR="00135123" w:rsidRDefault="00135123" w:rsidP="002421C4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0D86BDAB" w14:textId="77777777" w:rsidR="00135123" w:rsidRDefault="00135123" w:rsidP="002421C4"/>
        </w:tc>
        <w:tc>
          <w:tcPr>
            <w:tcW w:w="2546" w:type="dxa"/>
            <w:vMerge/>
            <w:vAlign w:val="center"/>
          </w:tcPr>
          <w:p w14:paraId="0526FDCD" w14:textId="77777777" w:rsidR="00135123" w:rsidRDefault="00135123" w:rsidP="002421C4"/>
        </w:tc>
      </w:tr>
    </w:tbl>
    <w:p w14:paraId="1B7ECC69" w14:textId="77777777" w:rsidR="00135123" w:rsidRDefault="00135123" w:rsidP="005D69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74D4C" w14:textId="445211B9" w:rsidR="00943510" w:rsidRPr="005D6965" w:rsidRDefault="00943510" w:rsidP="005D6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color w:val="000000"/>
          <w:sz w:val="24"/>
          <w:szCs w:val="24"/>
        </w:rPr>
        <w:t>UO za proračun i financije</w:t>
      </w:r>
    </w:p>
    <w:p w14:paraId="16574D4D" w14:textId="43579C9F" w:rsidR="000A04B2" w:rsidRDefault="00943510" w:rsidP="000A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Karlovac, </w:t>
      </w:r>
      <w:r w:rsidR="001E5AA2">
        <w:rPr>
          <w:rFonts w:ascii="Times New Roman" w:hAnsi="Times New Roman" w:cs="Times New Roman"/>
          <w:sz w:val="24"/>
          <w:szCs w:val="24"/>
        </w:rPr>
        <w:t>1</w:t>
      </w:r>
      <w:r w:rsidR="004D2A8C">
        <w:rPr>
          <w:rFonts w:ascii="Times New Roman" w:hAnsi="Times New Roman" w:cs="Times New Roman"/>
          <w:sz w:val="24"/>
          <w:szCs w:val="24"/>
        </w:rPr>
        <w:t>4</w:t>
      </w:r>
      <w:r w:rsidR="001E5AA2">
        <w:rPr>
          <w:rFonts w:ascii="Times New Roman" w:hAnsi="Times New Roman" w:cs="Times New Roman"/>
          <w:sz w:val="24"/>
          <w:szCs w:val="24"/>
        </w:rPr>
        <w:t>.veljače 202</w:t>
      </w:r>
      <w:r w:rsidR="007979B6">
        <w:rPr>
          <w:rFonts w:ascii="Times New Roman" w:hAnsi="Times New Roman" w:cs="Times New Roman"/>
          <w:sz w:val="24"/>
          <w:szCs w:val="24"/>
        </w:rPr>
        <w:t>4</w:t>
      </w:r>
      <w:r w:rsidR="001E5AA2">
        <w:rPr>
          <w:rFonts w:ascii="Times New Roman" w:hAnsi="Times New Roman" w:cs="Times New Roman"/>
          <w:sz w:val="24"/>
          <w:szCs w:val="24"/>
        </w:rPr>
        <w:t>.</w:t>
      </w:r>
    </w:p>
    <w:p w14:paraId="16574D4E" w14:textId="77777777" w:rsidR="00486AC8" w:rsidRPr="005D6965" w:rsidRDefault="00486AC8" w:rsidP="000A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74D4F" w14:textId="77777777" w:rsidR="00486AC8" w:rsidRPr="005D6965" w:rsidRDefault="00486AC8" w:rsidP="00AC2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74D51" w14:textId="700E79C8" w:rsidR="00D54885" w:rsidRDefault="00481BD9" w:rsidP="00770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BILJEŠKE UZ IZVJEŠTAJ O PRIHODIMA I RASHODIMA, PRIMICIMA I IZDACIMA ZA RAZDOBLJE </w:t>
      </w:r>
      <w:r w:rsidR="00770D38">
        <w:rPr>
          <w:rFonts w:ascii="Times New Roman" w:hAnsi="Times New Roman" w:cs="Times New Roman"/>
          <w:sz w:val="24"/>
          <w:szCs w:val="24"/>
        </w:rPr>
        <w:t>od 01.siječnja 202</w:t>
      </w:r>
      <w:r w:rsidR="007979B6">
        <w:rPr>
          <w:rFonts w:ascii="Times New Roman" w:hAnsi="Times New Roman" w:cs="Times New Roman"/>
          <w:sz w:val="24"/>
          <w:szCs w:val="24"/>
        </w:rPr>
        <w:t>3</w:t>
      </w:r>
      <w:r w:rsidR="00770D38">
        <w:rPr>
          <w:rFonts w:ascii="Times New Roman" w:hAnsi="Times New Roman" w:cs="Times New Roman"/>
          <w:sz w:val="24"/>
          <w:szCs w:val="24"/>
        </w:rPr>
        <w:t>. do 31. prosinca 202</w:t>
      </w:r>
      <w:r w:rsidR="007979B6">
        <w:rPr>
          <w:rFonts w:ascii="Times New Roman" w:hAnsi="Times New Roman" w:cs="Times New Roman"/>
          <w:sz w:val="24"/>
          <w:szCs w:val="24"/>
        </w:rPr>
        <w:t>3</w:t>
      </w:r>
      <w:r w:rsidR="00770D38">
        <w:rPr>
          <w:rFonts w:ascii="Times New Roman" w:hAnsi="Times New Roman" w:cs="Times New Roman"/>
          <w:sz w:val="24"/>
          <w:szCs w:val="24"/>
        </w:rPr>
        <w:t>. godine</w:t>
      </w:r>
      <w:r w:rsidRPr="005D6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74D52" w14:textId="77777777" w:rsidR="00481BD9" w:rsidRPr="005D6965" w:rsidRDefault="00481BD9" w:rsidP="00AC2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>(OBRAZAC: PR- RAS)</w:t>
      </w:r>
    </w:p>
    <w:p w14:paraId="16574D53" w14:textId="77777777" w:rsidR="00481BD9" w:rsidRDefault="00481BD9" w:rsidP="00AC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6BCBAC7" w14:textId="02269913" w:rsidR="00C93852" w:rsidRDefault="00EA79A1" w:rsidP="001E7E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 Porez i prirez na dohodak ostvaren je u iznosu 26,11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€ što je porast za 31,3% u odnosu na prethodnu godinu i rezultat je </w:t>
      </w:r>
      <w:r w:rsidR="00862B68">
        <w:rPr>
          <w:rFonts w:ascii="Times New Roman" w:hAnsi="Times New Roman" w:cs="Times New Roman"/>
          <w:sz w:val="24"/>
          <w:szCs w:val="24"/>
        </w:rPr>
        <w:t xml:space="preserve">povećanja poreznih prihoda Grada </w:t>
      </w:r>
      <w:proofErr w:type="spellStart"/>
      <w:r w:rsidR="00862B68">
        <w:rPr>
          <w:rFonts w:ascii="Times New Roman" w:hAnsi="Times New Roman" w:cs="Times New Roman"/>
          <w:sz w:val="24"/>
          <w:szCs w:val="24"/>
        </w:rPr>
        <w:t>usljed</w:t>
      </w:r>
      <w:proofErr w:type="spellEnd"/>
      <w:r w:rsidR="00862B68">
        <w:rPr>
          <w:rFonts w:ascii="Times New Roman" w:hAnsi="Times New Roman" w:cs="Times New Roman"/>
          <w:sz w:val="24"/>
          <w:szCs w:val="24"/>
        </w:rPr>
        <w:t xml:space="preserve"> povećanja plaća i zaposlenosti</w:t>
      </w:r>
      <w:r w:rsidR="003A4F33">
        <w:rPr>
          <w:rFonts w:ascii="Times New Roman" w:hAnsi="Times New Roman" w:cs="Times New Roman"/>
          <w:sz w:val="24"/>
          <w:szCs w:val="24"/>
        </w:rPr>
        <w:t>.</w:t>
      </w:r>
    </w:p>
    <w:p w14:paraId="3D600610" w14:textId="04549474" w:rsidR="00862B68" w:rsidRDefault="000675BD" w:rsidP="001E7E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</w:t>
      </w:r>
      <w:r w:rsidR="00FA6409">
        <w:rPr>
          <w:rFonts w:ascii="Times New Roman" w:hAnsi="Times New Roman" w:cs="Times New Roman"/>
          <w:sz w:val="24"/>
          <w:szCs w:val="24"/>
        </w:rPr>
        <w:t>Porezi na imovinu smanjeni su za 10,5% i iznose 1</w:t>
      </w:r>
      <w:r w:rsidR="003A4F33">
        <w:rPr>
          <w:rFonts w:ascii="Times New Roman" w:hAnsi="Times New Roman" w:cs="Times New Roman"/>
          <w:sz w:val="24"/>
          <w:szCs w:val="24"/>
        </w:rPr>
        <w:t>.255.440 €, a odnose se na smanjenje poreza na promet nekretnina.</w:t>
      </w:r>
    </w:p>
    <w:p w14:paraId="0AEF70D7" w14:textId="6BA57E97" w:rsidR="003D40F1" w:rsidRPr="003D40F1" w:rsidRDefault="00397E1D" w:rsidP="003D40F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 Porezi na robu i usluge povećani su za 20,1% i iznose 212.092 €, a odnose se na povećani porez na potrošnju</w:t>
      </w:r>
    </w:p>
    <w:p w14:paraId="4290B691" w14:textId="0D8AE36B" w:rsidR="007253CF" w:rsidRDefault="003D40F1" w:rsidP="001E7E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632 Pomoći od međunarodnih organizacija, te institucija i tijela EU </w:t>
      </w:r>
      <w:r w:rsidR="004730BA">
        <w:rPr>
          <w:rFonts w:ascii="Times New Roman" w:hAnsi="Times New Roman" w:cs="Times New Roman"/>
          <w:sz w:val="24"/>
          <w:szCs w:val="24"/>
        </w:rPr>
        <w:t xml:space="preserve">za 122,6% </w:t>
      </w:r>
      <w:r w:rsidR="00584AD0">
        <w:rPr>
          <w:rFonts w:ascii="Times New Roman" w:hAnsi="Times New Roman" w:cs="Times New Roman"/>
          <w:sz w:val="24"/>
          <w:szCs w:val="24"/>
        </w:rPr>
        <w:t xml:space="preserve"> su veća u odnosu na prethodnu godinu</w:t>
      </w:r>
      <w:r w:rsidR="004730BA">
        <w:rPr>
          <w:rFonts w:ascii="Times New Roman" w:hAnsi="Times New Roman" w:cs="Times New Roman"/>
          <w:sz w:val="24"/>
          <w:szCs w:val="24"/>
        </w:rPr>
        <w:t xml:space="preserve"> i iznose </w:t>
      </w:r>
      <w:r w:rsidR="008F0D48">
        <w:rPr>
          <w:rFonts w:ascii="Times New Roman" w:hAnsi="Times New Roman" w:cs="Times New Roman"/>
          <w:sz w:val="24"/>
          <w:szCs w:val="24"/>
        </w:rPr>
        <w:t>163.612 €</w:t>
      </w:r>
      <w:r w:rsidR="00584AD0">
        <w:rPr>
          <w:rFonts w:ascii="Times New Roman" w:hAnsi="Times New Roman" w:cs="Times New Roman"/>
          <w:sz w:val="24"/>
          <w:szCs w:val="24"/>
        </w:rPr>
        <w:t xml:space="preserve">, a odnose se na </w:t>
      </w:r>
      <w:r w:rsidR="007253CF">
        <w:rPr>
          <w:rFonts w:ascii="Times New Roman" w:hAnsi="Times New Roman" w:cs="Times New Roman"/>
          <w:sz w:val="24"/>
          <w:szCs w:val="24"/>
        </w:rPr>
        <w:t xml:space="preserve">zaostatke prihoda za projekt </w:t>
      </w:r>
      <w:proofErr w:type="spellStart"/>
      <w:r w:rsidR="007253CF">
        <w:rPr>
          <w:rFonts w:ascii="Times New Roman" w:hAnsi="Times New Roman" w:cs="Times New Roman"/>
          <w:sz w:val="24"/>
          <w:szCs w:val="24"/>
        </w:rPr>
        <w:t>Fortitude</w:t>
      </w:r>
      <w:proofErr w:type="spellEnd"/>
      <w:r w:rsidR="007253CF">
        <w:rPr>
          <w:rFonts w:ascii="Times New Roman" w:hAnsi="Times New Roman" w:cs="Times New Roman"/>
          <w:sz w:val="24"/>
          <w:szCs w:val="24"/>
        </w:rPr>
        <w:t xml:space="preserve"> koji je završen 2022. godine</w:t>
      </w:r>
      <w:r w:rsidR="008F0D48">
        <w:rPr>
          <w:rFonts w:ascii="Times New Roman" w:hAnsi="Times New Roman" w:cs="Times New Roman"/>
          <w:sz w:val="24"/>
          <w:szCs w:val="24"/>
        </w:rPr>
        <w:t xml:space="preserve">, te na manje prihode OŠ Dubovac i Gradskog kazališta </w:t>
      </w:r>
      <w:proofErr w:type="spellStart"/>
      <w:r w:rsidR="008F0D48">
        <w:rPr>
          <w:rFonts w:ascii="Times New Roman" w:hAnsi="Times New Roman" w:cs="Times New Roman"/>
          <w:sz w:val="24"/>
          <w:szCs w:val="24"/>
        </w:rPr>
        <w:t>Zorin</w:t>
      </w:r>
      <w:proofErr w:type="spellEnd"/>
      <w:r w:rsidR="008F0D48">
        <w:rPr>
          <w:rFonts w:ascii="Times New Roman" w:hAnsi="Times New Roman" w:cs="Times New Roman"/>
          <w:sz w:val="24"/>
          <w:szCs w:val="24"/>
        </w:rPr>
        <w:t xml:space="preserve"> dom</w:t>
      </w:r>
    </w:p>
    <w:p w14:paraId="6605B9D7" w14:textId="1A54D30F" w:rsidR="001E7EFA" w:rsidRPr="00824DB6" w:rsidRDefault="0093353B" w:rsidP="001E7E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18575B">
        <w:rPr>
          <w:rFonts w:ascii="Times New Roman" w:hAnsi="Times New Roman" w:cs="Times New Roman"/>
          <w:sz w:val="24"/>
          <w:szCs w:val="24"/>
        </w:rPr>
        <w:t xml:space="preserve">3 pomoći proračunu iz drugih proračuna iznose 1.484.263 € i povećani su za 52,7% u odnosu na prethodnu godinu. Povećani prihodi odnose se na prihode iz Karlovačke </w:t>
      </w:r>
      <w:r w:rsidR="0027648D">
        <w:rPr>
          <w:rFonts w:ascii="Times New Roman" w:hAnsi="Times New Roman" w:cs="Times New Roman"/>
          <w:sz w:val="24"/>
          <w:szCs w:val="24"/>
        </w:rPr>
        <w:t xml:space="preserve">županije za </w:t>
      </w:r>
      <w:r w:rsidR="00D95A65">
        <w:rPr>
          <w:rFonts w:ascii="Times New Roman" w:hAnsi="Times New Roman" w:cs="Times New Roman"/>
          <w:sz w:val="24"/>
          <w:szCs w:val="24"/>
        </w:rPr>
        <w:t>financiranje troškova sanacije imovine od potresa, te pomoći iz državnog proračuna</w:t>
      </w:r>
      <w:r w:rsidR="00FE788B">
        <w:rPr>
          <w:rFonts w:ascii="Times New Roman" w:hAnsi="Times New Roman" w:cs="Times New Roman"/>
          <w:sz w:val="24"/>
          <w:szCs w:val="24"/>
        </w:rPr>
        <w:t xml:space="preserve"> za brojne gradske projekte, a značajno povećanje je na prihodima za fiskalnu održivost vrtića, </w:t>
      </w:r>
      <w:r w:rsidR="00A765BC">
        <w:rPr>
          <w:rFonts w:ascii="Times New Roman" w:hAnsi="Times New Roman" w:cs="Times New Roman"/>
          <w:sz w:val="24"/>
          <w:szCs w:val="24"/>
        </w:rPr>
        <w:t>a krajem godine isplaćena je Gradu i financijska pomoć za naknade štete građanima i Gradu nastale u poplavama u svibnju 2023.godine</w:t>
      </w:r>
    </w:p>
    <w:p w14:paraId="6C988B6D" w14:textId="77777777" w:rsidR="00F47F74" w:rsidRDefault="00824DB6" w:rsidP="009017C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634 Pomoći od izvanproračunskih korisnika  ostvarene su u iznosu od 1,72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C75EA7">
        <w:rPr>
          <w:rFonts w:ascii="Times New Roman" w:hAnsi="Times New Roman" w:cs="Times New Roman"/>
          <w:sz w:val="24"/>
          <w:szCs w:val="24"/>
        </w:rPr>
        <w:t>.€ što je 139,8% više u odnosu na prethodnu godinu</w:t>
      </w:r>
      <w:r w:rsidR="00AB398A">
        <w:rPr>
          <w:rFonts w:ascii="Times New Roman" w:hAnsi="Times New Roman" w:cs="Times New Roman"/>
          <w:sz w:val="24"/>
          <w:szCs w:val="24"/>
        </w:rPr>
        <w:t xml:space="preserve">. Povećane pomoći odnose se na pomoći iz FZOEU za izgradnju nove kazete na odlagalištu </w:t>
      </w:r>
      <w:proofErr w:type="spellStart"/>
      <w:r w:rsidR="00AB398A">
        <w:rPr>
          <w:rFonts w:ascii="Times New Roman" w:hAnsi="Times New Roman" w:cs="Times New Roman"/>
          <w:sz w:val="24"/>
          <w:szCs w:val="24"/>
        </w:rPr>
        <w:t>Ilovac</w:t>
      </w:r>
      <w:proofErr w:type="spellEnd"/>
      <w:r w:rsidR="00017060">
        <w:rPr>
          <w:rFonts w:ascii="Times New Roman" w:hAnsi="Times New Roman" w:cs="Times New Roman"/>
          <w:sz w:val="24"/>
          <w:szCs w:val="24"/>
        </w:rPr>
        <w:t xml:space="preserve"> u iznosu 630.203 €, pomoći</w:t>
      </w:r>
      <w:r w:rsidR="003207BD">
        <w:rPr>
          <w:rFonts w:ascii="Times New Roman" w:hAnsi="Times New Roman" w:cs="Times New Roman"/>
          <w:sz w:val="24"/>
          <w:szCs w:val="24"/>
        </w:rPr>
        <w:t xml:space="preserve"> iz Hrvatskih voda za projekt Karlovac II u iznosu od </w:t>
      </w:r>
      <w:r w:rsidR="00135402">
        <w:rPr>
          <w:rFonts w:ascii="Times New Roman" w:hAnsi="Times New Roman" w:cs="Times New Roman"/>
          <w:sz w:val="24"/>
          <w:szCs w:val="24"/>
        </w:rPr>
        <w:t>477.373 €</w:t>
      </w:r>
      <w:r w:rsidR="00F47F74">
        <w:rPr>
          <w:rFonts w:ascii="Times New Roman" w:hAnsi="Times New Roman" w:cs="Times New Roman"/>
          <w:sz w:val="24"/>
          <w:szCs w:val="24"/>
        </w:rPr>
        <w:t xml:space="preserve"> čega nije bilo u 2022. godini</w:t>
      </w:r>
    </w:p>
    <w:p w14:paraId="7EA5B9E6" w14:textId="135E1C52" w:rsidR="00092752" w:rsidRDefault="000C7E89" w:rsidP="009017C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635 Pomoći izravnanja za decentralizirane funkcije ostvarene su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8764C6">
        <w:rPr>
          <w:rFonts w:ascii="Times New Roman" w:hAnsi="Times New Roman" w:cs="Times New Roman"/>
          <w:sz w:val="24"/>
          <w:szCs w:val="24"/>
        </w:rPr>
        <w:t xml:space="preserve">1,55 </w:t>
      </w:r>
      <w:proofErr w:type="spellStart"/>
      <w:r w:rsidR="008764C6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8764C6">
        <w:rPr>
          <w:rFonts w:ascii="Times New Roman" w:hAnsi="Times New Roman" w:cs="Times New Roman"/>
          <w:sz w:val="24"/>
          <w:szCs w:val="24"/>
        </w:rPr>
        <w:t xml:space="preserve">.€ i </w:t>
      </w:r>
      <w:proofErr w:type="spellStart"/>
      <w:r w:rsidR="008764C6">
        <w:rPr>
          <w:rFonts w:ascii="Times New Roman" w:hAnsi="Times New Roman" w:cs="Times New Roman"/>
          <w:sz w:val="24"/>
          <w:szCs w:val="24"/>
        </w:rPr>
        <w:t>smanjenne</w:t>
      </w:r>
      <w:proofErr w:type="spellEnd"/>
      <w:r w:rsidR="008764C6">
        <w:rPr>
          <w:rFonts w:ascii="Times New Roman" w:hAnsi="Times New Roman" w:cs="Times New Roman"/>
          <w:sz w:val="24"/>
          <w:szCs w:val="24"/>
        </w:rPr>
        <w:t xml:space="preserve"> su za 12,1% iz razloga što su povećani prihodi od poreza na dohodak za decentralizirane </w:t>
      </w:r>
      <w:r w:rsidR="007F72B5">
        <w:rPr>
          <w:rFonts w:ascii="Times New Roman" w:hAnsi="Times New Roman" w:cs="Times New Roman"/>
          <w:sz w:val="24"/>
          <w:szCs w:val="24"/>
        </w:rPr>
        <w:t>funkcije, što utječe na smanjenje potpora izravnanja.</w:t>
      </w:r>
    </w:p>
    <w:p w14:paraId="3BB24972" w14:textId="0E5AA4B3" w:rsidR="00850FCD" w:rsidRDefault="00850FCD" w:rsidP="009017C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636 Pomoći proračunskim korisnicima iz proračuna koji im nije nadležan povećane su za 20,7% i iznose 13,11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.€. Pomoći se odnose na </w:t>
      </w:r>
      <w:r w:rsidR="0093451D">
        <w:rPr>
          <w:rFonts w:ascii="Times New Roman" w:hAnsi="Times New Roman" w:cs="Times New Roman"/>
          <w:sz w:val="24"/>
          <w:szCs w:val="24"/>
        </w:rPr>
        <w:t xml:space="preserve">bitno povećane pomoći </w:t>
      </w:r>
      <w:proofErr w:type="spellStart"/>
      <w:r w:rsidR="0093451D">
        <w:rPr>
          <w:rFonts w:ascii="Times New Roman" w:hAnsi="Times New Roman" w:cs="Times New Roman"/>
          <w:sz w:val="24"/>
          <w:szCs w:val="24"/>
        </w:rPr>
        <w:t>osnovnoim</w:t>
      </w:r>
      <w:proofErr w:type="spellEnd"/>
      <w:r w:rsidR="0093451D">
        <w:rPr>
          <w:rFonts w:ascii="Times New Roman" w:hAnsi="Times New Roman" w:cs="Times New Roman"/>
          <w:sz w:val="24"/>
          <w:szCs w:val="24"/>
        </w:rPr>
        <w:t xml:space="preserve"> školama iz ministarstva obrazovanja za isplatu plaća, </w:t>
      </w:r>
      <w:r w:rsidR="003E7D63">
        <w:rPr>
          <w:rFonts w:ascii="Times New Roman" w:hAnsi="Times New Roman" w:cs="Times New Roman"/>
          <w:sz w:val="24"/>
          <w:szCs w:val="24"/>
        </w:rPr>
        <w:t xml:space="preserve"> pomoći ustanovama kulture iz ministarstva kulture, te pomoći JVP iz Vatrogasne zajednice za pokriće materijalnih troškova poslovanja </w:t>
      </w:r>
    </w:p>
    <w:p w14:paraId="3AD5C323" w14:textId="1FDF3764" w:rsidR="00B83B3B" w:rsidRPr="00DD6FD2" w:rsidRDefault="004A3705" w:rsidP="00C953B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638</w:t>
      </w:r>
      <w:r w:rsidR="00657451">
        <w:rPr>
          <w:rFonts w:ascii="Times New Roman" w:hAnsi="Times New Roman" w:cs="Times New Roman"/>
          <w:sz w:val="24"/>
          <w:szCs w:val="24"/>
        </w:rPr>
        <w:t xml:space="preserve"> Pomoći temeljem prijenosa EU sredstava iznose </w:t>
      </w:r>
      <w:r w:rsidR="00920AD2">
        <w:rPr>
          <w:rFonts w:ascii="Times New Roman" w:hAnsi="Times New Roman" w:cs="Times New Roman"/>
          <w:sz w:val="24"/>
          <w:szCs w:val="24"/>
        </w:rPr>
        <w:t>11,40</w:t>
      </w:r>
      <w:r w:rsidR="0065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451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657451">
        <w:rPr>
          <w:rFonts w:ascii="Times New Roman" w:hAnsi="Times New Roman" w:cs="Times New Roman"/>
          <w:sz w:val="24"/>
          <w:szCs w:val="24"/>
        </w:rPr>
        <w:t xml:space="preserve">.€ i sedam puta su veće u odnosu na prethodnu </w:t>
      </w:r>
      <w:proofErr w:type="spellStart"/>
      <w:r w:rsidR="00657451">
        <w:rPr>
          <w:rFonts w:ascii="Times New Roman" w:hAnsi="Times New Roman" w:cs="Times New Roman"/>
          <w:sz w:val="24"/>
          <w:szCs w:val="24"/>
        </w:rPr>
        <w:t>godinu.</w:t>
      </w:r>
      <w:r w:rsidR="00E95836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="00E95836">
        <w:rPr>
          <w:rFonts w:ascii="Times New Roman" w:hAnsi="Times New Roman" w:cs="Times New Roman"/>
          <w:sz w:val="24"/>
          <w:szCs w:val="24"/>
        </w:rPr>
        <w:t xml:space="preserve"> pomoći odnosi se </w:t>
      </w:r>
      <w:proofErr w:type="spellStart"/>
      <w:r w:rsidR="00E95836">
        <w:rPr>
          <w:rFonts w:ascii="Times New Roman" w:hAnsi="Times New Roman" w:cs="Times New Roman"/>
          <w:sz w:val="24"/>
          <w:szCs w:val="24"/>
        </w:rPr>
        <w:t>najvećium</w:t>
      </w:r>
      <w:proofErr w:type="spellEnd"/>
      <w:r w:rsidR="00E95836">
        <w:rPr>
          <w:rFonts w:ascii="Times New Roman" w:hAnsi="Times New Roman" w:cs="Times New Roman"/>
          <w:sz w:val="24"/>
          <w:szCs w:val="24"/>
        </w:rPr>
        <w:t xml:space="preserve"> dijelom na pomoći iz Fonda solidarnosti za konstruktivnu obnovu 5 objekata</w:t>
      </w:r>
      <w:r w:rsidR="00013E19">
        <w:rPr>
          <w:rFonts w:ascii="Times New Roman" w:hAnsi="Times New Roman" w:cs="Times New Roman"/>
          <w:sz w:val="24"/>
          <w:szCs w:val="24"/>
        </w:rPr>
        <w:t xml:space="preserve"> kulturne baštine i komunalne infrastrukture stradale u potresu u ukupnoj vrijednosti od 8,4 </w:t>
      </w:r>
      <w:proofErr w:type="spellStart"/>
      <w:r w:rsidR="00013E19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013E19">
        <w:rPr>
          <w:rFonts w:ascii="Times New Roman" w:hAnsi="Times New Roman" w:cs="Times New Roman"/>
          <w:sz w:val="24"/>
          <w:szCs w:val="24"/>
        </w:rPr>
        <w:t>.€</w:t>
      </w:r>
      <w:r w:rsidR="003F0740">
        <w:rPr>
          <w:rFonts w:ascii="Times New Roman" w:hAnsi="Times New Roman" w:cs="Times New Roman"/>
          <w:sz w:val="24"/>
          <w:szCs w:val="24"/>
        </w:rPr>
        <w:t>. Kod proračunskih korisnika</w:t>
      </w:r>
      <w:r w:rsidR="005001CF">
        <w:rPr>
          <w:rFonts w:ascii="Times New Roman" w:hAnsi="Times New Roman" w:cs="Times New Roman"/>
          <w:sz w:val="24"/>
          <w:szCs w:val="24"/>
        </w:rPr>
        <w:t xml:space="preserve"> povećanje je kod gradske knjižnice za projekt nabave bibliobusa.</w:t>
      </w:r>
    </w:p>
    <w:p w14:paraId="4383AE1B" w14:textId="77777777" w:rsidR="00B33684" w:rsidRDefault="0010225D" w:rsidP="00BA20F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641 Prihodi od financijske imovine smanjeni su za </w:t>
      </w:r>
      <w:r w:rsidR="00E378E9">
        <w:rPr>
          <w:rFonts w:ascii="Times New Roman" w:hAnsi="Times New Roman" w:cs="Times New Roman"/>
          <w:sz w:val="24"/>
          <w:szCs w:val="24"/>
        </w:rPr>
        <w:t>61,4% i iznose 42.783 €, a smanjenje se odnosi na smanjene prihode od d</w:t>
      </w:r>
      <w:r w:rsidR="00B33684">
        <w:rPr>
          <w:rFonts w:ascii="Times New Roman" w:hAnsi="Times New Roman" w:cs="Times New Roman"/>
          <w:sz w:val="24"/>
          <w:szCs w:val="24"/>
        </w:rPr>
        <w:t>obiti trgovačkog društva Čistoća i smanjenih kamata na depozite po viđenju.</w:t>
      </w:r>
    </w:p>
    <w:p w14:paraId="6BA1B34A" w14:textId="77C47A3C" w:rsidR="00A4512F" w:rsidRDefault="00F54099" w:rsidP="00BA20F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651 Upravne i administrativne pristojbe povećane su za </w:t>
      </w:r>
      <w:r w:rsidR="009303FB">
        <w:rPr>
          <w:rFonts w:ascii="Times New Roman" w:hAnsi="Times New Roman" w:cs="Times New Roman"/>
          <w:sz w:val="24"/>
          <w:szCs w:val="24"/>
        </w:rPr>
        <w:t>25,9% i iznose 116.782 €</w:t>
      </w:r>
      <w:r w:rsidR="00EB035A">
        <w:rPr>
          <w:rFonts w:ascii="Times New Roman" w:hAnsi="Times New Roman" w:cs="Times New Roman"/>
          <w:sz w:val="24"/>
          <w:szCs w:val="24"/>
        </w:rPr>
        <w:t xml:space="preserve"> pri čemu je došlo do povećanja gradskih pristojbi i boravišne pristojbe, a do smanjenja p</w:t>
      </w:r>
      <w:r w:rsidR="005B60B1">
        <w:rPr>
          <w:rFonts w:ascii="Times New Roman" w:hAnsi="Times New Roman" w:cs="Times New Roman"/>
          <w:sz w:val="24"/>
          <w:szCs w:val="24"/>
        </w:rPr>
        <w:t>rihoda od državnih biljega</w:t>
      </w:r>
    </w:p>
    <w:p w14:paraId="5F99F44C" w14:textId="213E63D2" w:rsidR="0067438D" w:rsidRDefault="0067438D" w:rsidP="00BA20F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652 </w:t>
      </w:r>
      <w:r w:rsidR="00A203B5">
        <w:rPr>
          <w:rFonts w:ascii="Times New Roman" w:hAnsi="Times New Roman" w:cs="Times New Roman"/>
          <w:sz w:val="24"/>
          <w:szCs w:val="24"/>
        </w:rPr>
        <w:t xml:space="preserve">Prihodi po posebnim propisima povećani su za 6,8% i iznose 2,78 </w:t>
      </w:r>
      <w:proofErr w:type="spellStart"/>
      <w:r w:rsidR="00A203B5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A203B5">
        <w:rPr>
          <w:rFonts w:ascii="Times New Roman" w:hAnsi="Times New Roman" w:cs="Times New Roman"/>
          <w:sz w:val="24"/>
          <w:szCs w:val="24"/>
        </w:rPr>
        <w:t>.€, a povećani prihodi ogledaju se najviše kod proračunskih korisnika kao prihodi od roditelja u školama, naročito vrtićima</w:t>
      </w:r>
      <w:r w:rsidR="003C46F9">
        <w:rPr>
          <w:rFonts w:ascii="Times New Roman" w:hAnsi="Times New Roman" w:cs="Times New Roman"/>
          <w:sz w:val="24"/>
          <w:szCs w:val="24"/>
        </w:rPr>
        <w:t>, te su bitno povećani prihodi ustanova kulture</w:t>
      </w:r>
      <w:r w:rsidR="00A326DB">
        <w:rPr>
          <w:rFonts w:ascii="Times New Roman" w:hAnsi="Times New Roman" w:cs="Times New Roman"/>
          <w:sz w:val="24"/>
          <w:szCs w:val="24"/>
        </w:rPr>
        <w:t xml:space="preserve"> među kojima je i nova ustanova kino Edison.</w:t>
      </w:r>
    </w:p>
    <w:p w14:paraId="4D1F0D76" w14:textId="65F4835D" w:rsidR="00B83B3B" w:rsidRPr="005C43E5" w:rsidRDefault="00DA467B" w:rsidP="005C43E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653 Komun</w:t>
      </w:r>
      <w:r w:rsidR="00D61BB6">
        <w:rPr>
          <w:rFonts w:ascii="Times New Roman" w:hAnsi="Times New Roman" w:cs="Times New Roman"/>
          <w:sz w:val="24"/>
          <w:szCs w:val="24"/>
        </w:rPr>
        <w:t>alni doprinosi i naknade su povećane za 18,9% i iznose 7,77</w:t>
      </w:r>
      <w:r w:rsidR="005C4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BB6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D61BB6">
        <w:rPr>
          <w:rFonts w:ascii="Times New Roman" w:hAnsi="Times New Roman" w:cs="Times New Roman"/>
          <w:sz w:val="24"/>
          <w:szCs w:val="24"/>
        </w:rPr>
        <w:t>.€, a do povećanja je došlo na prihodima od komunalnog doprinosa</w:t>
      </w:r>
      <w:r w:rsidR="000E4839">
        <w:rPr>
          <w:rFonts w:ascii="Times New Roman" w:hAnsi="Times New Roman" w:cs="Times New Roman"/>
          <w:sz w:val="24"/>
          <w:szCs w:val="24"/>
        </w:rPr>
        <w:t xml:space="preserve">, jer je jedna tvrtka platila jednokratno </w:t>
      </w:r>
      <w:r w:rsidR="00134C6F">
        <w:rPr>
          <w:rFonts w:ascii="Times New Roman" w:hAnsi="Times New Roman" w:cs="Times New Roman"/>
          <w:sz w:val="24"/>
          <w:szCs w:val="24"/>
        </w:rPr>
        <w:t xml:space="preserve">komunalni doprinos u iznosu od </w:t>
      </w:r>
      <w:r w:rsidR="00812E1F">
        <w:rPr>
          <w:rFonts w:ascii="Times New Roman" w:hAnsi="Times New Roman" w:cs="Times New Roman"/>
          <w:sz w:val="24"/>
          <w:szCs w:val="24"/>
        </w:rPr>
        <w:t>814.615 €</w:t>
      </w:r>
    </w:p>
    <w:p w14:paraId="0EAB01B2" w14:textId="1EBB1900" w:rsidR="00F12322" w:rsidRPr="00F12322" w:rsidRDefault="00CE1FBD" w:rsidP="00F123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661 Prihodi od prodaje proizvoda i usluga ostvarene su u iznosu od </w:t>
      </w:r>
      <w:r w:rsidR="00FE23AA">
        <w:rPr>
          <w:rFonts w:ascii="Times New Roman" w:hAnsi="Times New Roman" w:cs="Times New Roman"/>
          <w:sz w:val="24"/>
          <w:szCs w:val="24"/>
        </w:rPr>
        <w:t>859.217</w:t>
      </w:r>
      <w:r w:rsidR="00F12322">
        <w:rPr>
          <w:rFonts w:ascii="Times New Roman" w:hAnsi="Times New Roman" w:cs="Times New Roman"/>
          <w:sz w:val="24"/>
          <w:szCs w:val="24"/>
        </w:rPr>
        <w:t xml:space="preserve"> € i povećan</w:t>
      </w:r>
      <w:r w:rsidR="00FE23AA">
        <w:rPr>
          <w:rFonts w:ascii="Times New Roman" w:hAnsi="Times New Roman" w:cs="Times New Roman"/>
          <w:sz w:val="24"/>
          <w:szCs w:val="24"/>
        </w:rPr>
        <w:t>i</w:t>
      </w:r>
      <w:r w:rsidR="00F12322">
        <w:rPr>
          <w:rFonts w:ascii="Times New Roman" w:hAnsi="Times New Roman" w:cs="Times New Roman"/>
          <w:sz w:val="24"/>
          <w:szCs w:val="24"/>
        </w:rPr>
        <w:t xml:space="preserve"> su za </w:t>
      </w:r>
      <w:r w:rsidR="00FE23AA">
        <w:rPr>
          <w:rFonts w:ascii="Times New Roman" w:hAnsi="Times New Roman" w:cs="Times New Roman"/>
          <w:sz w:val="24"/>
          <w:szCs w:val="24"/>
        </w:rPr>
        <w:t>24,5</w:t>
      </w:r>
      <w:r w:rsidR="00F12322">
        <w:rPr>
          <w:rFonts w:ascii="Times New Roman" w:hAnsi="Times New Roman" w:cs="Times New Roman"/>
          <w:sz w:val="24"/>
          <w:szCs w:val="24"/>
        </w:rPr>
        <w:t>% a odnose se na povećane prihode od Hrvatskih voda za uslugu naplate</w:t>
      </w:r>
      <w:r w:rsidR="00FE23AA">
        <w:rPr>
          <w:rFonts w:ascii="Times New Roman" w:hAnsi="Times New Roman" w:cs="Times New Roman"/>
          <w:sz w:val="24"/>
          <w:szCs w:val="24"/>
        </w:rPr>
        <w:t xml:space="preserve"> u Gradu, te na </w:t>
      </w:r>
      <w:r w:rsidR="00812875">
        <w:rPr>
          <w:rFonts w:ascii="Times New Roman" w:hAnsi="Times New Roman" w:cs="Times New Roman"/>
          <w:sz w:val="24"/>
          <w:szCs w:val="24"/>
        </w:rPr>
        <w:t xml:space="preserve">značajno povećane prihode muzeja grada Karlovca i </w:t>
      </w:r>
      <w:proofErr w:type="spellStart"/>
      <w:r w:rsidR="00812875">
        <w:rPr>
          <w:rFonts w:ascii="Times New Roman" w:hAnsi="Times New Roman" w:cs="Times New Roman"/>
          <w:sz w:val="24"/>
          <w:szCs w:val="24"/>
        </w:rPr>
        <w:t>Aquatike</w:t>
      </w:r>
      <w:proofErr w:type="spellEnd"/>
      <w:r w:rsidR="00812875">
        <w:rPr>
          <w:rFonts w:ascii="Times New Roman" w:hAnsi="Times New Roman" w:cs="Times New Roman"/>
          <w:sz w:val="24"/>
          <w:szCs w:val="24"/>
        </w:rPr>
        <w:t xml:space="preserve"> </w:t>
      </w:r>
      <w:r w:rsidR="0042259E">
        <w:rPr>
          <w:rFonts w:ascii="Times New Roman" w:hAnsi="Times New Roman" w:cs="Times New Roman"/>
          <w:sz w:val="24"/>
          <w:szCs w:val="24"/>
        </w:rPr>
        <w:t xml:space="preserve"> po osnovi prodaje suvenira i iznajmljivanja dvorana </w:t>
      </w:r>
    </w:p>
    <w:p w14:paraId="7980410D" w14:textId="7F3B30E5" w:rsidR="0066017D" w:rsidRPr="00C77F0B" w:rsidRDefault="001F1AEA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 Donacije od pravnih i fizičkih osoba izvan općeg proračuna smanjene su za </w:t>
      </w:r>
      <w:r w:rsidR="00862113">
        <w:rPr>
          <w:rFonts w:ascii="Times New Roman" w:hAnsi="Times New Roman" w:cs="Times New Roman"/>
          <w:sz w:val="24"/>
          <w:szCs w:val="24"/>
        </w:rPr>
        <w:t>38,2%</w:t>
      </w:r>
      <w:r w:rsidR="00B14102">
        <w:rPr>
          <w:rFonts w:ascii="Times New Roman" w:hAnsi="Times New Roman" w:cs="Times New Roman"/>
          <w:sz w:val="24"/>
          <w:szCs w:val="24"/>
        </w:rPr>
        <w:t xml:space="preserve"> i to iz razloga što su 2022. godine dva poduzetnika </w:t>
      </w:r>
      <w:r w:rsidR="00C77F0B">
        <w:rPr>
          <w:rFonts w:ascii="Times New Roman" w:hAnsi="Times New Roman" w:cs="Times New Roman"/>
          <w:sz w:val="24"/>
          <w:szCs w:val="24"/>
        </w:rPr>
        <w:t>donirala sredstva za izradu prostorno planske dokumentacije, a ostvaren je i jednokratan prihod od Hrvatske turističke zajednice</w:t>
      </w:r>
      <w:r w:rsidR="00862113">
        <w:rPr>
          <w:rFonts w:ascii="Times New Roman" w:hAnsi="Times New Roman" w:cs="Times New Roman"/>
          <w:sz w:val="24"/>
          <w:szCs w:val="24"/>
        </w:rPr>
        <w:t xml:space="preserve">. Kod proračunskih korisnika </w:t>
      </w:r>
      <w:r w:rsidR="002E5B88">
        <w:rPr>
          <w:rFonts w:ascii="Times New Roman" w:hAnsi="Times New Roman" w:cs="Times New Roman"/>
          <w:sz w:val="24"/>
          <w:szCs w:val="24"/>
        </w:rPr>
        <w:t xml:space="preserve">bitno su smanjene donacije </w:t>
      </w:r>
      <w:r w:rsidR="00DC4C40">
        <w:rPr>
          <w:rFonts w:ascii="Times New Roman" w:hAnsi="Times New Roman" w:cs="Times New Roman"/>
          <w:sz w:val="24"/>
          <w:szCs w:val="24"/>
        </w:rPr>
        <w:t xml:space="preserve">vrijednih muzejskih eksponata </w:t>
      </w:r>
      <w:r w:rsidR="002E5B88">
        <w:rPr>
          <w:rFonts w:ascii="Times New Roman" w:hAnsi="Times New Roman" w:cs="Times New Roman"/>
          <w:sz w:val="24"/>
          <w:szCs w:val="24"/>
        </w:rPr>
        <w:t>kod muzeja grada Karlovca</w:t>
      </w:r>
      <w:r w:rsidR="00DC4C40">
        <w:rPr>
          <w:rFonts w:ascii="Times New Roman" w:hAnsi="Times New Roman" w:cs="Times New Roman"/>
          <w:sz w:val="24"/>
          <w:szCs w:val="24"/>
        </w:rPr>
        <w:t>.</w:t>
      </w:r>
    </w:p>
    <w:p w14:paraId="08285FCC" w14:textId="1A988B08" w:rsidR="00892289" w:rsidRDefault="009F1D42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681 Kazne i upravne mjere ostvareni su prihodi u iznosu od </w:t>
      </w:r>
      <w:r w:rsidR="00AA722C">
        <w:rPr>
          <w:rFonts w:ascii="Times New Roman" w:hAnsi="Times New Roman" w:cs="Times New Roman"/>
          <w:sz w:val="24"/>
          <w:szCs w:val="24"/>
        </w:rPr>
        <w:t xml:space="preserve">107.622 € tj. 46,1% više nego prethodne godine, pri čemu su smanjenje kazne </w:t>
      </w:r>
      <w:proofErr w:type="spellStart"/>
      <w:r w:rsidR="00AA722C">
        <w:rPr>
          <w:rFonts w:ascii="Times New Roman" w:hAnsi="Times New Roman" w:cs="Times New Roman"/>
          <w:sz w:val="24"/>
          <w:szCs w:val="24"/>
        </w:rPr>
        <w:t>kazne</w:t>
      </w:r>
      <w:proofErr w:type="spellEnd"/>
      <w:r w:rsidR="00AA722C">
        <w:rPr>
          <w:rFonts w:ascii="Times New Roman" w:hAnsi="Times New Roman" w:cs="Times New Roman"/>
          <w:sz w:val="24"/>
          <w:szCs w:val="24"/>
        </w:rPr>
        <w:t xml:space="preserve"> komunalnog i prometnog </w:t>
      </w:r>
      <w:proofErr w:type="spellStart"/>
      <w:r w:rsidR="00AA722C">
        <w:rPr>
          <w:rFonts w:ascii="Times New Roman" w:hAnsi="Times New Roman" w:cs="Times New Roman"/>
          <w:sz w:val="24"/>
          <w:szCs w:val="24"/>
        </w:rPr>
        <w:t>redarstva,a</w:t>
      </w:r>
      <w:proofErr w:type="spellEnd"/>
      <w:r w:rsidR="00AA722C">
        <w:rPr>
          <w:rFonts w:ascii="Times New Roman" w:hAnsi="Times New Roman" w:cs="Times New Roman"/>
          <w:sz w:val="24"/>
          <w:szCs w:val="24"/>
        </w:rPr>
        <w:t xml:space="preserve"> povećan je prihode od ugovorne kazne od kupca gradskog zemljišta koji nije ispoštovao ugovorne obveze</w:t>
      </w:r>
      <w:r w:rsidR="00E24EC5">
        <w:rPr>
          <w:rFonts w:ascii="Times New Roman" w:hAnsi="Times New Roman" w:cs="Times New Roman"/>
          <w:sz w:val="24"/>
          <w:szCs w:val="24"/>
        </w:rPr>
        <w:t>.</w:t>
      </w:r>
    </w:p>
    <w:p w14:paraId="3902E07C" w14:textId="3AAD7956" w:rsidR="00E24EC5" w:rsidRDefault="00587493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</w:t>
      </w:r>
      <w:r w:rsidR="00CB23CB">
        <w:rPr>
          <w:rFonts w:ascii="Times New Roman" w:hAnsi="Times New Roman" w:cs="Times New Roman"/>
          <w:sz w:val="24"/>
          <w:szCs w:val="24"/>
        </w:rPr>
        <w:t xml:space="preserve"> Plaće (bruto) povećani su rashodi za </w:t>
      </w:r>
      <w:r w:rsidR="009C088C">
        <w:rPr>
          <w:rFonts w:ascii="Times New Roman" w:hAnsi="Times New Roman" w:cs="Times New Roman"/>
          <w:sz w:val="24"/>
          <w:szCs w:val="24"/>
        </w:rPr>
        <w:t>14,1%</w:t>
      </w:r>
      <w:r w:rsidR="00CB23CB">
        <w:rPr>
          <w:rFonts w:ascii="Times New Roman" w:hAnsi="Times New Roman" w:cs="Times New Roman"/>
          <w:sz w:val="24"/>
          <w:szCs w:val="24"/>
        </w:rPr>
        <w:t xml:space="preserve"> i iznose </w:t>
      </w:r>
      <w:r w:rsidR="009F72DC">
        <w:rPr>
          <w:rFonts w:ascii="Times New Roman" w:hAnsi="Times New Roman" w:cs="Times New Roman"/>
          <w:sz w:val="24"/>
          <w:szCs w:val="24"/>
        </w:rPr>
        <w:t>18,93</w:t>
      </w:r>
      <w:r w:rsidR="00CB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3CB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CB23CB">
        <w:rPr>
          <w:rFonts w:ascii="Times New Roman" w:hAnsi="Times New Roman" w:cs="Times New Roman"/>
          <w:sz w:val="24"/>
          <w:szCs w:val="24"/>
        </w:rPr>
        <w:t>. €, a do p</w:t>
      </w:r>
      <w:r w:rsidR="009F72DC">
        <w:rPr>
          <w:rFonts w:ascii="Times New Roman" w:hAnsi="Times New Roman" w:cs="Times New Roman"/>
          <w:sz w:val="24"/>
          <w:szCs w:val="24"/>
        </w:rPr>
        <w:t>o</w:t>
      </w:r>
      <w:r w:rsidR="00CB23CB">
        <w:rPr>
          <w:rFonts w:ascii="Times New Roman" w:hAnsi="Times New Roman" w:cs="Times New Roman"/>
          <w:sz w:val="24"/>
          <w:szCs w:val="24"/>
        </w:rPr>
        <w:t>većanja plaća je došlo zbog povećanja osnovice za plaću</w:t>
      </w:r>
      <w:r w:rsidR="00F06FC4">
        <w:rPr>
          <w:rFonts w:ascii="Times New Roman" w:hAnsi="Times New Roman" w:cs="Times New Roman"/>
          <w:sz w:val="24"/>
          <w:szCs w:val="24"/>
        </w:rPr>
        <w:t xml:space="preserve"> zaposlenih  službenik u gradskoj upr</w:t>
      </w:r>
      <w:r w:rsidR="00EC252D">
        <w:rPr>
          <w:rFonts w:ascii="Times New Roman" w:hAnsi="Times New Roman" w:cs="Times New Roman"/>
          <w:sz w:val="24"/>
          <w:szCs w:val="24"/>
        </w:rPr>
        <w:t>avi</w:t>
      </w:r>
      <w:r w:rsidR="009F72DC">
        <w:rPr>
          <w:rFonts w:ascii="Times New Roman" w:hAnsi="Times New Roman" w:cs="Times New Roman"/>
          <w:sz w:val="24"/>
          <w:szCs w:val="24"/>
        </w:rPr>
        <w:t xml:space="preserve">. Kod proračunskih korisnika najveće povećanje plaća evidentno je kod osnovnih škola, JVP i dječjih vrtića </w:t>
      </w:r>
      <w:r w:rsidR="00633313">
        <w:rPr>
          <w:rFonts w:ascii="Times New Roman" w:hAnsi="Times New Roman" w:cs="Times New Roman"/>
          <w:sz w:val="24"/>
          <w:szCs w:val="24"/>
        </w:rPr>
        <w:t xml:space="preserve"> koji plaću obračunavaju prema državnoj osnovici. Povećane su i plaće u ustanovama kulture</w:t>
      </w:r>
      <w:r w:rsidR="009815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815BB">
        <w:rPr>
          <w:rFonts w:ascii="Times New Roman" w:hAnsi="Times New Roman" w:cs="Times New Roman"/>
          <w:sz w:val="24"/>
          <w:szCs w:val="24"/>
        </w:rPr>
        <w:t>Aquatici</w:t>
      </w:r>
      <w:proofErr w:type="spellEnd"/>
      <w:r w:rsidR="009815BB">
        <w:rPr>
          <w:rFonts w:ascii="Times New Roman" w:hAnsi="Times New Roman" w:cs="Times New Roman"/>
          <w:sz w:val="24"/>
          <w:szCs w:val="24"/>
        </w:rPr>
        <w:t>, a započela je s radom i nova ustanova Kino Edison</w:t>
      </w:r>
      <w:r w:rsidR="00231F4D">
        <w:rPr>
          <w:rFonts w:ascii="Times New Roman" w:hAnsi="Times New Roman" w:cs="Times New Roman"/>
          <w:sz w:val="24"/>
          <w:szCs w:val="24"/>
        </w:rPr>
        <w:t xml:space="preserve"> u II polugodištu.</w:t>
      </w:r>
    </w:p>
    <w:p w14:paraId="25584C9B" w14:textId="051B7858" w:rsidR="00EC252D" w:rsidRDefault="00EC252D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312 Ostali rashodi za zaposlene povećani su za </w:t>
      </w:r>
      <w:r w:rsidR="006A0D9A">
        <w:rPr>
          <w:rFonts w:ascii="Times New Roman" w:hAnsi="Times New Roman" w:cs="Times New Roman"/>
          <w:sz w:val="24"/>
          <w:szCs w:val="24"/>
        </w:rPr>
        <w:t>34,6%</w:t>
      </w:r>
      <w:r w:rsidR="00EF137F">
        <w:rPr>
          <w:rFonts w:ascii="Times New Roman" w:hAnsi="Times New Roman" w:cs="Times New Roman"/>
          <w:sz w:val="24"/>
          <w:szCs w:val="24"/>
        </w:rPr>
        <w:t xml:space="preserve"> i iznose </w:t>
      </w:r>
      <w:r w:rsidR="006A0D9A">
        <w:rPr>
          <w:rFonts w:ascii="Times New Roman" w:hAnsi="Times New Roman" w:cs="Times New Roman"/>
          <w:sz w:val="24"/>
          <w:szCs w:val="24"/>
        </w:rPr>
        <w:t xml:space="preserve">1,59 </w:t>
      </w:r>
      <w:proofErr w:type="spellStart"/>
      <w:r w:rsidR="006A0D9A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6A0D9A">
        <w:rPr>
          <w:rFonts w:ascii="Times New Roman" w:hAnsi="Times New Roman" w:cs="Times New Roman"/>
          <w:sz w:val="24"/>
          <w:szCs w:val="24"/>
        </w:rPr>
        <w:t>.€</w:t>
      </w:r>
      <w:r w:rsidR="00EF137F">
        <w:rPr>
          <w:rFonts w:ascii="Times New Roman" w:hAnsi="Times New Roman" w:cs="Times New Roman"/>
          <w:sz w:val="24"/>
          <w:szCs w:val="24"/>
        </w:rPr>
        <w:t xml:space="preserve">, a do povećanja je došlo zbog povećanja naknada za topli obrok, povećanja godišnjih </w:t>
      </w:r>
      <w:proofErr w:type="spellStart"/>
      <w:r w:rsidR="00EF137F">
        <w:rPr>
          <w:rFonts w:ascii="Times New Roman" w:hAnsi="Times New Roman" w:cs="Times New Roman"/>
          <w:sz w:val="24"/>
          <w:szCs w:val="24"/>
        </w:rPr>
        <w:t>neoprezivih</w:t>
      </w:r>
      <w:proofErr w:type="spellEnd"/>
      <w:r w:rsidR="00EF137F">
        <w:rPr>
          <w:rFonts w:ascii="Times New Roman" w:hAnsi="Times New Roman" w:cs="Times New Roman"/>
          <w:sz w:val="24"/>
          <w:szCs w:val="24"/>
        </w:rPr>
        <w:t xml:space="preserve"> naknada (božićnica, regres)</w:t>
      </w:r>
      <w:r w:rsidR="00FD0687">
        <w:rPr>
          <w:rFonts w:ascii="Times New Roman" w:hAnsi="Times New Roman" w:cs="Times New Roman"/>
          <w:sz w:val="24"/>
          <w:szCs w:val="24"/>
        </w:rPr>
        <w:t xml:space="preserve"> te isplate nagrada službenicima gradske uprave</w:t>
      </w:r>
      <w:r w:rsidR="00E932E7">
        <w:rPr>
          <w:rFonts w:ascii="Times New Roman" w:hAnsi="Times New Roman" w:cs="Times New Roman"/>
          <w:sz w:val="24"/>
          <w:szCs w:val="24"/>
        </w:rPr>
        <w:t>, kao i povećan</w:t>
      </w:r>
      <w:r w:rsidR="004C1CE7">
        <w:rPr>
          <w:rFonts w:ascii="Times New Roman" w:hAnsi="Times New Roman" w:cs="Times New Roman"/>
          <w:sz w:val="24"/>
          <w:szCs w:val="24"/>
        </w:rPr>
        <w:t xml:space="preserve">og </w:t>
      </w:r>
      <w:r w:rsidR="00E932E7">
        <w:rPr>
          <w:rFonts w:ascii="Times New Roman" w:hAnsi="Times New Roman" w:cs="Times New Roman"/>
          <w:sz w:val="24"/>
          <w:szCs w:val="24"/>
        </w:rPr>
        <w:t>staln</w:t>
      </w:r>
      <w:r w:rsidR="004C1CE7">
        <w:rPr>
          <w:rFonts w:ascii="Times New Roman" w:hAnsi="Times New Roman" w:cs="Times New Roman"/>
          <w:sz w:val="24"/>
          <w:szCs w:val="24"/>
        </w:rPr>
        <w:t>og</w:t>
      </w:r>
      <w:r w:rsidR="00E932E7">
        <w:rPr>
          <w:rFonts w:ascii="Times New Roman" w:hAnsi="Times New Roman" w:cs="Times New Roman"/>
          <w:sz w:val="24"/>
          <w:szCs w:val="24"/>
        </w:rPr>
        <w:t xml:space="preserve"> </w:t>
      </w:r>
      <w:r w:rsidR="004C1CE7">
        <w:rPr>
          <w:rFonts w:ascii="Times New Roman" w:hAnsi="Times New Roman" w:cs="Times New Roman"/>
          <w:sz w:val="24"/>
          <w:szCs w:val="24"/>
        </w:rPr>
        <w:t>mjesečnog neoporezivog dodatka na plaću.</w:t>
      </w:r>
      <w:r w:rsidR="006A0D9A">
        <w:rPr>
          <w:rFonts w:ascii="Times New Roman" w:hAnsi="Times New Roman" w:cs="Times New Roman"/>
          <w:sz w:val="24"/>
          <w:szCs w:val="24"/>
        </w:rPr>
        <w:t xml:space="preserve"> Kod proračunskih korisnika</w:t>
      </w:r>
      <w:r w:rsidR="000A3B46">
        <w:rPr>
          <w:rFonts w:ascii="Times New Roman" w:hAnsi="Times New Roman" w:cs="Times New Roman"/>
          <w:sz w:val="24"/>
          <w:szCs w:val="24"/>
        </w:rPr>
        <w:t xml:space="preserve"> povećanje ovih rashoda kod škola je 22%, kod ustanova kulture</w:t>
      </w:r>
      <w:r w:rsidR="00EA7AA1">
        <w:rPr>
          <w:rFonts w:ascii="Times New Roman" w:hAnsi="Times New Roman" w:cs="Times New Roman"/>
          <w:sz w:val="24"/>
          <w:szCs w:val="24"/>
        </w:rPr>
        <w:t xml:space="preserve">45%, kod dječjih vrtića 28%, a kod JVP 36% i kod </w:t>
      </w:r>
      <w:proofErr w:type="spellStart"/>
      <w:r w:rsidR="00EA7AA1">
        <w:rPr>
          <w:rFonts w:ascii="Times New Roman" w:hAnsi="Times New Roman" w:cs="Times New Roman"/>
          <w:sz w:val="24"/>
          <w:szCs w:val="24"/>
        </w:rPr>
        <w:t>Aquatik</w:t>
      </w:r>
      <w:r w:rsidR="009F086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A7AA1">
        <w:rPr>
          <w:rFonts w:ascii="Times New Roman" w:hAnsi="Times New Roman" w:cs="Times New Roman"/>
          <w:sz w:val="24"/>
          <w:szCs w:val="24"/>
        </w:rPr>
        <w:t xml:space="preserve"> 68%</w:t>
      </w:r>
    </w:p>
    <w:p w14:paraId="307A44CE" w14:textId="3B03FCB5" w:rsidR="00984048" w:rsidRDefault="00984048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 Doprinosi na plaće povećani su za</w:t>
      </w:r>
      <w:r w:rsidR="00153627">
        <w:rPr>
          <w:rFonts w:ascii="Times New Roman" w:hAnsi="Times New Roman" w:cs="Times New Roman"/>
          <w:sz w:val="24"/>
          <w:szCs w:val="24"/>
        </w:rPr>
        <w:t xml:space="preserve">15,3% i iznose 3.137.487 €, a povećanje je proporcionalno povećanju rashoda za bruto plaće </w:t>
      </w:r>
      <w:r w:rsidR="00FF3252">
        <w:rPr>
          <w:rFonts w:ascii="Times New Roman" w:hAnsi="Times New Roman" w:cs="Times New Roman"/>
          <w:sz w:val="24"/>
          <w:szCs w:val="24"/>
        </w:rPr>
        <w:t xml:space="preserve"> na kontu 311. U 2022. godini ti su rashodi kod proračunskih korisnika </w:t>
      </w:r>
      <w:r w:rsidR="00507A0E">
        <w:rPr>
          <w:rFonts w:ascii="Times New Roman" w:hAnsi="Times New Roman" w:cs="Times New Roman"/>
          <w:sz w:val="24"/>
          <w:szCs w:val="24"/>
        </w:rPr>
        <w:t xml:space="preserve"> bili za 16,5% niži</w:t>
      </w:r>
      <w:r w:rsidR="00097A93">
        <w:rPr>
          <w:rFonts w:ascii="Times New Roman" w:hAnsi="Times New Roman" w:cs="Times New Roman"/>
          <w:sz w:val="24"/>
          <w:szCs w:val="24"/>
        </w:rPr>
        <w:t>.</w:t>
      </w:r>
    </w:p>
    <w:p w14:paraId="096F926E" w14:textId="16C4217F" w:rsidR="00F52196" w:rsidRDefault="00C15F0B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321 Naknade troškova zaposlenima  povećane su za </w:t>
      </w:r>
      <w:r w:rsidR="00097A93">
        <w:rPr>
          <w:rFonts w:ascii="Times New Roman" w:hAnsi="Times New Roman" w:cs="Times New Roman"/>
          <w:sz w:val="24"/>
          <w:szCs w:val="24"/>
        </w:rPr>
        <w:t>10,5%</w:t>
      </w:r>
      <w:r>
        <w:rPr>
          <w:rFonts w:ascii="Times New Roman" w:hAnsi="Times New Roman" w:cs="Times New Roman"/>
          <w:sz w:val="24"/>
          <w:szCs w:val="24"/>
        </w:rPr>
        <w:t xml:space="preserve"> i iznose </w:t>
      </w:r>
      <w:r w:rsidR="003E11A8">
        <w:rPr>
          <w:rFonts w:ascii="Times New Roman" w:hAnsi="Times New Roman" w:cs="Times New Roman"/>
          <w:sz w:val="24"/>
          <w:szCs w:val="24"/>
        </w:rPr>
        <w:t xml:space="preserve">1,095 </w:t>
      </w:r>
      <w:proofErr w:type="spellStart"/>
      <w:r w:rsidR="003E11A8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3E11A8">
        <w:rPr>
          <w:rFonts w:ascii="Times New Roman" w:hAnsi="Times New Roman" w:cs="Times New Roman"/>
          <w:sz w:val="24"/>
          <w:szCs w:val="24"/>
        </w:rPr>
        <w:t>.€</w:t>
      </w:r>
      <w:r>
        <w:rPr>
          <w:rFonts w:ascii="Times New Roman" w:hAnsi="Times New Roman" w:cs="Times New Roman"/>
          <w:sz w:val="24"/>
          <w:szCs w:val="24"/>
        </w:rPr>
        <w:t xml:space="preserve"> a povećanje se odnosi na povećane naknade za prijevoz na posao i s posla</w:t>
      </w:r>
      <w:r w:rsidR="003E11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 na povećane </w:t>
      </w:r>
      <w:r w:rsidR="002017DE">
        <w:rPr>
          <w:rFonts w:ascii="Times New Roman" w:hAnsi="Times New Roman" w:cs="Times New Roman"/>
          <w:sz w:val="24"/>
          <w:szCs w:val="24"/>
        </w:rPr>
        <w:t>troškove službenih putovanja i stručnog usavršavanja službenika</w:t>
      </w:r>
      <w:r w:rsidR="003E11A8">
        <w:rPr>
          <w:rFonts w:ascii="Times New Roman" w:hAnsi="Times New Roman" w:cs="Times New Roman"/>
          <w:sz w:val="24"/>
          <w:szCs w:val="24"/>
        </w:rPr>
        <w:t xml:space="preserve"> u gradskoj upravi, ali i kod svih proračunskih korisnika</w:t>
      </w:r>
    </w:p>
    <w:p w14:paraId="17986AEC" w14:textId="1CEC7C06" w:rsidR="005E0F10" w:rsidRDefault="005E0F10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322 Rashodi za </w:t>
      </w:r>
      <w:r w:rsidR="00C564FF">
        <w:rPr>
          <w:rFonts w:ascii="Times New Roman" w:hAnsi="Times New Roman" w:cs="Times New Roman"/>
          <w:sz w:val="24"/>
          <w:szCs w:val="24"/>
        </w:rPr>
        <w:t xml:space="preserve">materijal i energiju povećani su za </w:t>
      </w:r>
      <w:r w:rsidR="00504FF5">
        <w:rPr>
          <w:rFonts w:ascii="Times New Roman" w:hAnsi="Times New Roman" w:cs="Times New Roman"/>
          <w:sz w:val="24"/>
          <w:szCs w:val="24"/>
        </w:rPr>
        <w:t>18,5</w:t>
      </w:r>
      <w:r w:rsidR="00C564FF">
        <w:rPr>
          <w:rFonts w:ascii="Times New Roman" w:hAnsi="Times New Roman" w:cs="Times New Roman"/>
          <w:sz w:val="24"/>
          <w:szCs w:val="24"/>
        </w:rPr>
        <w:t xml:space="preserve">% i iznose </w:t>
      </w:r>
      <w:r w:rsidR="00CC2C26">
        <w:rPr>
          <w:rFonts w:ascii="Times New Roman" w:hAnsi="Times New Roman" w:cs="Times New Roman"/>
          <w:sz w:val="24"/>
          <w:szCs w:val="24"/>
        </w:rPr>
        <w:t>3,92</w:t>
      </w:r>
      <w:r w:rsidR="00C56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4FF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C564FF">
        <w:rPr>
          <w:rFonts w:ascii="Times New Roman" w:hAnsi="Times New Roman" w:cs="Times New Roman"/>
          <w:sz w:val="24"/>
          <w:szCs w:val="24"/>
        </w:rPr>
        <w:t>. €, a povećani rashodi odnose se najvećim dijelom na povećanje troškova energenata</w:t>
      </w:r>
      <w:r w:rsidR="00E40FEC">
        <w:rPr>
          <w:rFonts w:ascii="Times New Roman" w:hAnsi="Times New Roman" w:cs="Times New Roman"/>
          <w:sz w:val="24"/>
          <w:szCs w:val="24"/>
        </w:rPr>
        <w:t xml:space="preserve"> (električna energija</w:t>
      </w:r>
      <w:r w:rsidR="00F24A5E">
        <w:rPr>
          <w:rFonts w:ascii="Times New Roman" w:hAnsi="Times New Roman" w:cs="Times New Roman"/>
          <w:sz w:val="24"/>
          <w:szCs w:val="24"/>
        </w:rPr>
        <w:t xml:space="preserve"> za javnu rasvjetu)</w:t>
      </w:r>
      <w:r w:rsidR="00047A6D">
        <w:rPr>
          <w:rFonts w:ascii="Times New Roman" w:hAnsi="Times New Roman" w:cs="Times New Roman"/>
          <w:sz w:val="24"/>
          <w:szCs w:val="24"/>
        </w:rPr>
        <w:t>, rashoda za sadni materijal, te energije  za gradske stanove i poslovne prostore u vlasništvu Grada</w:t>
      </w:r>
      <w:r w:rsidR="00CC2C26">
        <w:rPr>
          <w:rFonts w:ascii="Times New Roman" w:hAnsi="Times New Roman" w:cs="Times New Roman"/>
          <w:sz w:val="24"/>
          <w:szCs w:val="24"/>
        </w:rPr>
        <w:t xml:space="preserve">. Kod proračunskih korisnika </w:t>
      </w:r>
      <w:proofErr w:type="spellStart"/>
      <w:r w:rsidR="00CC2C26">
        <w:rPr>
          <w:rFonts w:ascii="Times New Roman" w:hAnsi="Times New Roman" w:cs="Times New Roman"/>
          <w:sz w:val="24"/>
          <w:szCs w:val="24"/>
        </w:rPr>
        <w:t>navjeći</w:t>
      </w:r>
      <w:proofErr w:type="spellEnd"/>
      <w:r w:rsidR="00CC2C26">
        <w:rPr>
          <w:rFonts w:ascii="Times New Roman" w:hAnsi="Times New Roman" w:cs="Times New Roman"/>
          <w:sz w:val="24"/>
          <w:szCs w:val="24"/>
        </w:rPr>
        <w:t xml:space="preserve"> porast rashoda </w:t>
      </w:r>
      <w:r w:rsidR="00291E38">
        <w:rPr>
          <w:rFonts w:ascii="Times New Roman" w:hAnsi="Times New Roman" w:cs="Times New Roman"/>
          <w:sz w:val="24"/>
          <w:szCs w:val="24"/>
        </w:rPr>
        <w:t>evidentan je u školama i vrtićima zbog povećanih cijena namirnica za prehranu djece</w:t>
      </w:r>
    </w:p>
    <w:p w14:paraId="60C56617" w14:textId="04F512F5" w:rsidR="007714F0" w:rsidRDefault="007714F0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 Rashodi za usluge</w:t>
      </w:r>
      <w:r w:rsidR="0056533E">
        <w:rPr>
          <w:rFonts w:ascii="Times New Roman" w:hAnsi="Times New Roman" w:cs="Times New Roman"/>
          <w:sz w:val="24"/>
          <w:szCs w:val="24"/>
        </w:rPr>
        <w:t xml:space="preserve"> povećani su za </w:t>
      </w:r>
      <w:r w:rsidR="008C5E0D">
        <w:rPr>
          <w:rFonts w:ascii="Times New Roman" w:hAnsi="Times New Roman" w:cs="Times New Roman"/>
          <w:sz w:val="24"/>
          <w:szCs w:val="24"/>
        </w:rPr>
        <w:t>36</w:t>
      </w:r>
      <w:r w:rsidR="0056533E">
        <w:rPr>
          <w:rFonts w:ascii="Times New Roman" w:hAnsi="Times New Roman" w:cs="Times New Roman"/>
          <w:sz w:val="24"/>
          <w:szCs w:val="24"/>
        </w:rPr>
        <w:t>% i iznose 1</w:t>
      </w:r>
      <w:r w:rsidR="008C5E0D">
        <w:rPr>
          <w:rFonts w:ascii="Times New Roman" w:hAnsi="Times New Roman" w:cs="Times New Roman"/>
          <w:sz w:val="24"/>
          <w:szCs w:val="24"/>
        </w:rPr>
        <w:t>4,35</w:t>
      </w:r>
      <w:r w:rsidR="0056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3E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56533E">
        <w:rPr>
          <w:rFonts w:ascii="Times New Roman" w:hAnsi="Times New Roman" w:cs="Times New Roman"/>
          <w:sz w:val="24"/>
          <w:szCs w:val="24"/>
        </w:rPr>
        <w:t xml:space="preserve">. €. Najveće povećanje vidljivo je na održavanju komunalne infrastrukture </w:t>
      </w:r>
      <w:r w:rsidR="00047B04">
        <w:rPr>
          <w:rFonts w:ascii="Times New Roman" w:hAnsi="Times New Roman" w:cs="Times New Roman"/>
          <w:sz w:val="24"/>
          <w:szCs w:val="24"/>
        </w:rPr>
        <w:t xml:space="preserve"> za 0,8 </w:t>
      </w:r>
      <w:proofErr w:type="spellStart"/>
      <w:r w:rsidR="00047B04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047B04">
        <w:rPr>
          <w:rFonts w:ascii="Times New Roman" w:hAnsi="Times New Roman" w:cs="Times New Roman"/>
          <w:sz w:val="24"/>
          <w:szCs w:val="24"/>
        </w:rPr>
        <w:t xml:space="preserve">.€, najviše za održavanje nerazvrstanih cesta i </w:t>
      </w:r>
      <w:proofErr w:type="spellStart"/>
      <w:r w:rsidR="00047B04">
        <w:rPr>
          <w:rFonts w:ascii="Times New Roman" w:hAnsi="Times New Roman" w:cs="Times New Roman"/>
          <w:sz w:val="24"/>
          <w:szCs w:val="24"/>
        </w:rPr>
        <w:t>zalenih</w:t>
      </w:r>
      <w:proofErr w:type="spellEnd"/>
      <w:r w:rsidR="00047B04">
        <w:rPr>
          <w:rFonts w:ascii="Times New Roman" w:hAnsi="Times New Roman" w:cs="Times New Roman"/>
          <w:sz w:val="24"/>
          <w:szCs w:val="24"/>
        </w:rPr>
        <w:t xml:space="preserve"> površina. Također je povećanje na rashodima za održavanje objekta u vlasništvu RH (KAMOD) na kojem je izvršene konstruktivna obnova</w:t>
      </w:r>
      <w:r w:rsidR="005A729F">
        <w:rPr>
          <w:rFonts w:ascii="Times New Roman" w:hAnsi="Times New Roman" w:cs="Times New Roman"/>
          <w:sz w:val="24"/>
          <w:szCs w:val="24"/>
        </w:rPr>
        <w:t>, a evidentira se na kontu 323 jer objekt nije vlasništvo Grada.</w:t>
      </w:r>
      <w:r w:rsidR="00DD702D">
        <w:rPr>
          <w:rFonts w:ascii="Times New Roman" w:hAnsi="Times New Roman" w:cs="Times New Roman"/>
          <w:sz w:val="24"/>
          <w:szCs w:val="24"/>
        </w:rPr>
        <w:t xml:space="preserve"> Povećani su i rashodi komunalnih usluga za objekte u </w:t>
      </w:r>
      <w:proofErr w:type="spellStart"/>
      <w:r w:rsidR="00DD702D">
        <w:rPr>
          <w:rFonts w:ascii="Times New Roman" w:hAnsi="Times New Roman" w:cs="Times New Roman"/>
          <w:sz w:val="24"/>
          <w:szCs w:val="24"/>
        </w:rPr>
        <w:t>vlasnitšvu</w:t>
      </w:r>
      <w:proofErr w:type="spellEnd"/>
      <w:r w:rsidR="00DD702D">
        <w:rPr>
          <w:rFonts w:ascii="Times New Roman" w:hAnsi="Times New Roman" w:cs="Times New Roman"/>
          <w:sz w:val="24"/>
          <w:szCs w:val="24"/>
        </w:rPr>
        <w:t xml:space="preserve"> Grada zbog </w:t>
      </w:r>
      <w:proofErr w:type="spellStart"/>
      <w:r w:rsidR="00DD702D">
        <w:rPr>
          <w:rFonts w:ascii="Times New Roman" w:hAnsi="Times New Roman" w:cs="Times New Roman"/>
          <w:sz w:val="24"/>
          <w:szCs w:val="24"/>
        </w:rPr>
        <w:t>pokupljenja</w:t>
      </w:r>
      <w:proofErr w:type="spellEnd"/>
      <w:r w:rsidR="00DD702D">
        <w:rPr>
          <w:rFonts w:ascii="Times New Roman" w:hAnsi="Times New Roman" w:cs="Times New Roman"/>
          <w:sz w:val="24"/>
          <w:szCs w:val="24"/>
        </w:rPr>
        <w:t xml:space="preserve"> komunalnih usluga. </w:t>
      </w:r>
      <w:proofErr w:type="spellStart"/>
      <w:r w:rsidR="006B794F">
        <w:rPr>
          <w:rFonts w:ascii="Times New Roman" w:hAnsi="Times New Roman" w:cs="Times New Roman"/>
          <w:sz w:val="24"/>
          <w:szCs w:val="24"/>
        </w:rPr>
        <w:t>Povećanni</w:t>
      </w:r>
      <w:proofErr w:type="spellEnd"/>
      <w:r w:rsidR="006B794F">
        <w:rPr>
          <w:rFonts w:ascii="Times New Roman" w:hAnsi="Times New Roman" w:cs="Times New Roman"/>
          <w:sz w:val="24"/>
          <w:szCs w:val="24"/>
        </w:rPr>
        <w:t xml:space="preserve"> su rashodi za intelektualne i osobne usluge</w:t>
      </w:r>
      <w:r w:rsidR="00A721D6">
        <w:rPr>
          <w:rFonts w:ascii="Times New Roman" w:hAnsi="Times New Roman" w:cs="Times New Roman"/>
          <w:sz w:val="24"/>
          <w:szCs w:val="24"/>
        </w:rPr>
        <w:t xml:space="preserve">: odvjetničke geodetske, usluge procjena nekretnina, izrade SRUP-a, usluga vezani uz provedbu </w:t>
      </w:r>
      <w:r w:rsidR="00A721D6">
        <w:rPr>
          <w:rFonts w:ascii="Times New Roman" w:hAnsi="Times New Roman" w:cs="Times New Roman"/>
          <w:sz w:val="24"/>
          <w:szCs w:val="24"/>
        </w:rPr>
        <w:lastRenderedPageBreak/>
        <w:t>projekata PREP4KaGZ-1 i vezane uz obno</w:t>
      </w:r>
      <w:r w:rsidR="0013421B">
        <w:rPr>
          <w:rFonts w:ascii="Times New Roman" w:hAnsi="Times New Roman" w:cs="Times New Roman"/>
          <w:sz w:val="24"/>
          <w:szCs w:val="24"/>
        </w:rPr>
        <w:t xml:space="preserve">vu kina </w:t>
      </w:r>
      <w:proofErr w:type="spellStart"/>
      <w:r w:rsidR="0013421B">
        <w:rPr>
          <w:rFonts w:ascii="Times New Roman" w:hAnsi="Times New Roman" w:cs="Times New Roman"/>
          <w:sz w:val="24"/>
          <w:szCs w:val="24"/>
        </w:rPr>
        <w:t>Edison.</w:t>
      </w:r>
      <w:r w:rsidR="00D7067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D70671">
        <w:rPr>
          <w:rFonts w:ascii="Times New Roman" w:hAnsi="Times New Roman" w:cs="Times New Roman"/>
          <w:sz w:val="24"/>
          <w:szCs w:val="24"/>
        </w:rPr>
        <w:t xml:space="preserve"> ostalih usluga došlo je od povećanja troškova zakupnina za poslovne prostore</w:t>
      </w:r>
      <w:r w:rsidR="0069464C">
        <w:rPr>
          <w:rFonts w:ascii="Times New Roman" w:hAnsi="Times New Roman" w:cs="Times New Roman"/>
          <w:sz w:val="24"/>
          <w:szCs w:val="24"/>
        </w:rPr>
        <w:t xml:space="preserve"> zbog preseljenja službenika (zbog radova na objektu gradske uprave)</w:t>
      </w:r>
      <w:r w:rsidR="00305A37">
        <w:rPr>
          <w:rFonts w:ascii="Times New Roman" w:hAnsi="Times New Roman" w:cs="Times New Roman"/>
          <w:sz w:val="24"/>
          <w:szCs w:val="24"/>
        </w:rPr>
        <w:t>, povećanih troškova naplate prihoda od preza na dohodak koji se plaćaju Poreznoj upravi</w:t>
      </w:r>
      <w:r w:rsidR="00E80D46">
        <w:rPr>
          <w:rFonts w:ascii="Times New Roman" w:hAnsi="Times New Roman" w:cs="Times New Roman"/>
          <w:sz w:val="24"/>
          <w:szCs w:val="24"/>
        </w:rPr>
        <w:t xml:space="preserve">,  troškova usluga na </w:t>
      </w:r>
      <w:proofErr w:type="spellStart"/>
      <w:r w:rsidR="00E80D46">
        <w:rPr>
          <w:rFonts w:ascii="Times New Roman" w:hAnsi="Times New Roman" w:cs="Times New Roman"/>
          <w:sz w:val="24"/>
          <w:szCs w:val="24"/>
        </w:rPr>
        <w:t>konstruktvnoj</w:t>
      </w:r>
      <w:proofErr w:type="spellEnd"/>
      <w:r w:rsidR="00E80D46">
        <w:rPr>
          <w:rFonts w:ascii="Times New Roman" w:hAnsi="Times New Roman" w:cs="Times New Roman"/>
          <w:sz w:val="24"/>
          <w:szCs w:val="24"/>
        </w:rPr>
        <w:t xml:space="preserve"> obnovi objekta KAMOD koji </w:t>
      </w:r>
      <w:r w:rsidR="00441EC1">
        <w:rPr>
          <w:rFonts w:ascii="Times New Roman" w:hAnsi="Times New Roman" w:cs="Times New Roman"/>
          <w:sz w:val="24"/>
          <w:szCs w:val="24"/>
        </w:rPr>
        <w:t>ni</w:t>
      </w:r>
      <w:r w:rsidR="00E80D46">
        <w:rPr>
          <w:rFonts w:ascii="Times New Roman" w:hAnsi="Times New Roman" w:cs="Times New Roman"/>
          <w:sz w:val="24"/>
          <w:szCs w:val="24"/>
        </w:rPr>
        <w:t>je vlasništvo Grada</w:t>
      </w:r>
      <w:r w:rsidR="00441EC1">
        <w:rPr>
          <w:rFonts w:ascii="Times New Roman" w:hAnsi="Times New Roman" w:cs="Times New Roman"/>
          <w:sz w:val="24"/>
          <w:szCs w:val="24"/>
        </w:rPr>
        <w:t>, te povećanih rashoda za manifestacije Zvjezdano ljeto, Dani piva i Advent</w:t>
      </w:r>
      <w:r w:rsidR="008C5E0D">
        <w:rPr>
          <w:rFonts w:ascii="Times New Roman" w:hAnsi="Times New Roman" w:cs="Times New Roman"/>
          <w:sz w:val="24"/>
          <w:szCs w:val="24"/>
        </w:rPr>
        <w:t xml:space="preserve">. Kod proračunskih korisnika </w:t>
      </w:r>
      <w:r w:rsidR="000E3A11">
        <w:rPr>
          <w:rFonts w:ascii="Times New Roman" w:hAnsi="Times New Roman" w:cs="Times New Roman"/>
          <w:sz w:val="24"/>
          <w:szCs w:val="24"/>
        </w:rPr>
        <w:t>došlo je do povećanja rashoda za inte</w:t>
      </w:r>
      <w:r w:rsidR="00B26629">
        <w:rPr>
          <w:rFonts w:ascii="Times New Roman" w:hAnsi="Times New Roman" w:cs="Times New Roman"/>
          <w:sz w:val="24"/>
          <w:szCs w:val="24"/>
        </w:rPr>
        <w:t>lektualne usluge kod četiri ustanove kulture</w:t>
      </w:r>
      <w:r w:rsidR="00F30649">
        <w:rPr>
          <w:rFonts w:ascii="Times New Roman" w:hAnsi="Times New Roman" w:cs="Times New Roman"/>
          <w:sz w:val="24"/>
          <w:szCs w:val="24"/>
        </w:rPr>
        <w:t xml:space="preserve">, te do povećanja ostalih </w:t>
      </w:r>
      <w:r w:rsidR="007F789E">
        <w:rPr>
          <w:rFonts w:ascii="Times New Roman" w:hAnsi="Times New Roman" w:cs="Times New Roman"/>
          <w:sz w:val="24"/>
          <w:szCs w:val="24"/>
        </w:rPr>
        <w:t xml:space="preserve"> usluga kod muzeja, kazališta i kina</w:t>
      </w:r>
      <w:r w:rsidR="00B05625">
        <w:rPr>
          <w:rFonts w:ascii="Times New Roman" w:hAnsi="Times New Roman" w:cs="Times New Roman"/>
          <w:sz w:val="24"/>
          <w:szCs w:val="24"/>
        </w:rPr>
        <w:t xml:space="preserve"> Edison</w:t>
      </w:r>
      <w:r w:rsidR="006948A5">
        <w:rPr>
          <w:rFonts w:ascii="Times New Roman" w:hAnsi="Times New Roman" w:cs="Times New Roman"/>
          <w:sz w:val="24"/>
          <w:szCs w:val="24"/>
        </w:rPr>
        <w:t xml:space="preserve"> uglavnom za troškove provedbe programske djelatnosti ustanova.</w:t>
      </w:r>
    </w:p>
    <w:p w14:paraId="307F0B9D" w14:textId="1FF4D8D8" w:rsidR="006A4AE4" w:rsidRDefault="006A4AE4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324 Naknade troškova osobama izvan radnog odnosa povećane su za 68,5% i iznose 66.943 €, a odnose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uglavnosm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troškove gradskog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kazuališta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 u provedbi </w:t>
      </w:r>
      <w:r w:rsidR="00D8510C">
        <w:rPr>
          <w:rFonts w:ascii="Times New Roman" w:hAnsi="Times New Roman" w:cs="Times New Roman"/>
          <w:sz w:val="24"/>
          <w:szCs w:val="24"/>
        </w:rPr>
        <w:t xml:space="preserve"> programske djelatnosti </w:t>
      </w:r>
      <w:proofErr w:type="spellStart"/>
      <w:r w:rsidR="00D8510C">
        <w:rPr>
          <w:rFonts w:ascii="Times New Roman" w:hAnsi="Times New Roman" w:cs="Times New Roman"/>
          <w:sz w:val="24"/>
          <w:szCs w:val="24"/>
        </w:rPr>
        <w:t>ustnove</w:t>
      </w:r>
      <w:proofErr w:type="spellEnd"/>
      <w:r w:rsidR="00D8510C">
        <w:rPr>
          <w:rFonts w:ascii="Times New Roman" w:hAnsi="Times New Roman" w:cs="Times New Roman"/>
          <w:sz w:val="24"/>
          <w:szCs w:val="24"/>
        </w:rPr>
        <w:t xml:space="preserve"> i manifestacije Zvjezdano ljeto.</w:t>
      </w:r>
    </w:p>
    <w:p w14:paraId="3FB51D93" w14:textId="2929C49F" w:rsidR="00237E61" w:rsidRPr="005E0F10" w:rsidRDefault="00237E61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 Ostali nespomenuti rashodi poslovanja povećani su za 19,7% i iznose 866.518 €</w:t>
      </w:r>
      <w:r w:rsidR="009F1609">
        <w:rPr>
          <w:rFonts w:ascii="Times New Roman" w:hAnsi="Times New Roman" w:cs="Times New Roman"/>
          <w:sz w:val="24"/>
          <w:szCs w:val="24"/>
        </w:rPr>
        <w:t xml:space="preserve"> od čega se 470.0</w:t>
      </w:r>
      <w:r w:rsidR="00DC6D75">
        <w:rPr>
          <w:rFonts w:ascii="Times New Roman" w:hAnsi="Times New Roman" w:cs="Times New Roman"/>
          <w:sz w:val="24"/>
          <w:szCs w:val="24"/>
        </w:rPr>
        <w:t xml:space="preserve">91 € odnosi na Grad Karlovac, a ostalo na proračunske korisnike. </w:t>
      </w:r>
      <w:r w:rsidR="00F02345">
        <w:rPr>
          <w:rFonts w:ascii="Times New Roman" w:hAnsi="Times New Roman" w:cs="Times New Roman"/>
          <w:sz w:val="24"/>
          <w:szCs w:val="24"/>
        </w:rPr>
        <w:t xml:space="preserve">U Gradu su rashodi povećani za troškove rada predstavničkog tijela, dok je kod </w:t>
      </w:r>
      <w:r w:rsidR="00D91ADC">
        <w:rPr>
          <w:rFonts w:ascii="Times New Roman" w:hAnsi="Times New Roman" w:cs="Times New Roman"/>
          <w:sz w:val="24"/>
          <w:szCs w:val="24"/>
        </w:rPr>
        <w:t xml:space="preserve">proračunskih korisnika porast ovih troškova </w:t>
      </w:r>
      <w:r w:rsidR="002A2F50">
        <w:rPr>
          <w:rFonts w:ascii="Times New Roman" w:hAnsi="Times New Roman" w:cs="Times New Roman"/>
          <w:sz w:val="24"/>
          <w:szCs w:val="24"/>
        </w:rPr>
        <w:t xml:space="preserve"> značajan kod gradskog kazališta i kina Edison uglavnom za provedbu programske djelatnosti ovih ustanova</w:t>
      </w:r>
    </w:p>
    <w:p w14:paraId="7A1233FD" w14:textId="51B45D13" w:rsidR="00A034C8" w:rsidRPr="00A638DD" w:rsidRDefault="00B83B94" w:rsidP="00A638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343 </w:t>
      </w:r>
      <w:r w:rsidR="00A64B8B">
        <w:rPr>
          <w:rFonts w:ascii="Times New Roman" w:hAnsi="Times New Roman" w:cs="Times New Roman"/>
          <w:sz w:val="24"/>
          <w:szCs w:val="24"/>
        </w:rPr>
        <w:t xml:space="preserve">Ostali financijski rashodi povećani su za </w:t>
      </w:r>
      <w:r w:rsidR="00B46BCA">
        <w:rPr>
          <w:rFonts w:ascii="Times New Roman" w:hAnsi="Times New Roman" w:cs="Times New Roman"/>
          <w:sz w:val="24"/>
          <w:szCs w:val="24"/>
        </w:rPr>
        <w:t>23,4</w:t>
      </w:r>
      <w:r w:rsidR="00A64B8B">
        <w:rPr>
          <w:rFonts w:ascii="Times New Roman" w:hAnsi="Times New Roman" w:cs="Times New Roman"/>
          <w:sz w:val="24"/>
          <w:szCs w:val="24"/>
        </w:rPr>
        <w:t xml:space="preserve">% i iznose </w:t>
      </w:r>
      <w:r w:rsidR="008132FB">
        <w:rPr>
          <w:rFonts w:ascii="Times New Roman" w:hAnsi="Times New Roman" w:cs="Times New Roman"/>
          <w:sz w:val="24"/>
          <w:szCs w:val="24"/>
        </w:rPr>
        <w:t xml:space="preserve">95.935 </w:t>
      </w:r>
      <w:r w:rsidR="00A64B8B">
        <w:rPr>
          <w:rFonts w:ascii="Times New Roman" w:hAnsi="Times New Roman" w:cs="Times New Roman"/>
          <w:sz w:val="24"/>
          <w:szCs w:val="24"/>
        </w:rPr>
        <w:t>€</w:t>
      </w:r>
      <w:r w:rsidR="00606F32">
        <w:rPr>
          <w:rFonts w:ascii="Times New Roman" w:hAnsi="Times New Roman" w:cs="Times New Roman"/>
          <w:sz w:val="24"/>
          <w:szCs w:val="24"/>
        </w:rPr>
        <w:t xml:space="preserve">, a do povećanja je došlo </w:t>
      </w:r>
      <w:r w:rsidR="00965BC6">
        <w:rPr>
          <w:rFonts w:ascii="Times New Roman" w:hAnsi="Times New Roman" w:cs="Times New Roman"/>
          <w:sz w:val="24"/>
          <w:szCs w:val="24"/>
        </w:rPr>
        <w:t xml:space="preserve"> na rashodima za bankarske usluge i usluge platnog prometa, troškovima naplate gradskih poreza Poreznoj upravi, te troškovima ovrha i sudskih postupaka</w:t>
      </w:r>
      <w:r w:rsidR="008132FB">
        <w:rPr>
          <w:rFonts w:ascii="Times New Roman" w:hAnsi="Times New Roman" w:cs="Times New Roman"/>
          <w:sz w:val="24"/>
          <w:szCs w:val="24"/>
        </w:rPr>
        <w:t xml:space="preserve">, dok su kod proračunskih korisnika povećani troškovi </w:t>
      </w:r>
      <w:r w:rsidR="002F795F">
        <w:rPr>
          <w:rFonts w:ascii="Times New Roman" w:hAnsi="Times New Roman" w:cs="Times New Roman"/>
          <w:sz w:val="24"/>
          <w:szCs w:val="24"/>
        </w:rPr>
        <w:t xml:space="preserve">platnog prometa i poreza na dobit kod </w:t>
      </w:r>
      <w:proofErr w:type="spellStart"/>
      <w:r w:rsidR="002F795F">
        <w:rPr>
          <w:rFonts w:ascii="Times New Roman" w:hAnsi="Times New Roman" w:cs="Times New Roman"/>
          <w:sz w:val="24"/>
          <w:szCs w:val="24"/>
        </w:rPr>
        <w:t>Aquatike</w:t>
      </w:r>
      <w:proofErr w:type="spellEnd"/>
    </w:p>
    <w:p w14:paraId="114B61A5" w14:textId="77777777" w:rsidR="00C75661" w:rsidRDefault="00302FB9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351 Subvencije </w:t>
      </w:r>
      <w:r w:rsidR="0048118A">
        <w:rPr>
          <w:rFonts w:ascii="Times New Roman" w:hAnsi="Times New Roman" w:cs="Times New Roman"/>
          <w:sz w:val="24"/>
          <w:szCs w:val="24"/>
        </w:rPr>
        <w:t xml:space="preserve"> trgovačkim društvima u javnom sektoru smanjene su za 20,3% i iznose 36.999 €, a odnose se na smanjene subvencije trgovačkom društvu u vlasništvu Grada</w:t>
      </w:r>
    </w:p>
    <w:p w14:paraId="58FB75B5" w14:textId="7A2565D7" w:rsidR="000623F0" w:rsidRDefault="00C75661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352 Subvencije trgovačkim </w:t>
      </w:r>
      <w:proofErr w:type="spellStart"/>
      <w:r>
        <w:rPr>
          <w:rFonts w:ascii="Times New Roman" w:hAnsi="Times New Roman" w:cs="Times New Roman"/>
          <w:sz w:val="24"/>
          <w:szCs w:val="24"/>
        </w:rPr>
        <w:t>ruštvima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zadrugama, poljoprivrednicima i obrtnicima izvan javnog sektora povećane su za 14,9% i iznose </w:t>
      </w:r>
      <w:r w:rsidR="00D537E0">
        <w:rPr>
          <w:rFonts w:ascii="Times New Roman" w:hAnsi="Times New Roman" w:cs="Times New Roman"/>
          <w:sz w:val="24"/>
          <w:szCs w:val="24"/>
        </w:rPr>
        <w:t xml:space="preserve">782.745 €, a povećane su </w:t>
      </w:r>
      <w:proofErr w:type="spellStart"/>
      <w:r w:rsidR="00D537E0">
        <w:rPr>
          <w:rFonts w:ascii="Times New Roman" w:hAnsi="Times New Roman" w:cs="Times New Roman"/>
          <w:sz w:val="24"/>
          <w:szCs w:val="24"/>
        </w:rPr>
        <w:t>subvencij</w:t>
      </w:r>
      <w:proofErr w:type="spellEnd"/>
      <w:r w:rsidR="00FD407A">
        <w:rPr>
          <w:rFonts w:ascii="Times New Roman" w:hAnsi="Times New Roman" w:cs="Times New Roman"/>
          <w:sz w:val="24"/>
          <w:szCs w:val="24"/>
        </w:rPr>
        <w:t>, a povećani rashodi odnose se na povećanje subvencija malim i srednjim poduzetnicima, poljoprivrednicima, te na subve</w:t>
      </w:r>
      <w:r w:rsidR="000F396C">
        <w:rPr>
          <w:rFonts w:ascii="Times New Roman" w:hAnsi="Times New Roman" w:cs="Times New Roman"/>
          <w:sz w:val="24"/>
          <w:szCs w:val="24"/>
        </w:rPr>
        <w:t>ncije smještaja djece u privatnim vrtićima.</w:t>
      </w:r>
    </w:p>
    <w:p w14:paraId="25E4C939" w14:textId="394AC133" w:rsidR="00E1061F" w:rsidRDefault="00E1061F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363 Pomoći unutar općeg proračuna</w:t>
      </w:r>
      <w:r w:rsidR="00236969">
        <w:rPr>
          <w:rFonts w:ascii="Times New Roman" w:hAnsi="Times New Roman" w:cs="Times New Roman"/>
          <w:sz w:val="24"/>
          <w:szCs w:val="24"/>
        </w:rPr>
        <w:t xml:space="preserve"> povećane su 12 puta i iznose 524</w:t>
      </w:r>
      <w:r w:rsidR="008D7187">
        <w:rPr>
          <w:rFonts w:ascii="Times New Roman" w:hAnsi="Times New Roman" w:cs="Times New Roman"/>
          <w:sz w:val="24"/>
          <w:szCs w:val="24"/>
        </w:rPr>
        <w:t>.420 €. Rashodi se odnose na povećane</w:t>
      </w:r>
      <w:r w:rsidR="00193597">
        <w:rPr>
          <w:rFonts w:ascii="Times New Roman" w:hAnsi="Times New Roman" w:cs="Times New Roman"/>
          <w:sz w:val="24"/>
          <w:szCs w:val="24"/>
        </w:rPr>
        <w:t xml:space="preserve"> </w:t>
      </w:r>
      <w:r w:rsidR="008D7187">
        <w:rPr>
          <w:rFonts w:ascii="Times New Roman" w:hAnsi="Times New Roman" w:cs="Times New Roman"/>
          <w:sz w:val="24"/>
          <w:szCs w:val="24"/>
        </w:rPr>
        <w:t xml:space="preserve"> kapitalne pomoći za tvrtku KODOS </w:t>
      </w:r>
      <w:r w:rsidR="00451359">
        <w:rPr>
          <w:rFonts w:ascii="Times New Roman" w:hAnsi="Times New Roman" w:cs="Times New Roman"/>
          <w:sz w:val="24"/>
          <w:szCs w:val="24"/>
        </w:rPr>
        <w:t xml:space="preserve">u suvlasništvu Grada, a koja gradi novi </w:t>
      </w:r>
      <w:r w:rsidR="00044323">
        <w:rPr>
          <w:rFonts w:ascii="Times New Roman" w:hAnsi="Times New Roman" w:cs="Times New Roman"/>
          <w:sz w:val="24"/>
          <w:szCs w:val="24"/>
        </w:rPr>
        <w:t xml:space="preserve">centar za gospodarenje otpadom, te na tekuće pomoći </w:t>
      </w:r>
      <w:proofErr w:type="spellStart"/>
      <w:r w:rsidR="00044323">
        <w:rPr>
          <w:rFonts w:ascii="Times New Roman" w:hAnsi="Times New Roman" w:cs="Times New Roman"/>
          <w:sz w:val="24"/>
          <w:szCs w:val="24"/>
        </w:rPr>
        <w:t>tvrtci</w:t>
      </w:r>
      <w:proofErr w:type="spellEnd"/>
      <w:r w:rsidR="0004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23">
        <w:rPr>
          <w:rFonts w:ascii="Times New Roman" w:hAnsi="Times New Roman" w:cs="Times New Roman"/>
          <w:sz w:val="24"/>
          <w:szCs w:val="24"/>
        </w:rPr>
        <w:t>GeotermiKA</w:t>
      </w:r>
      <w:proofErr w:type="spellEnd"/>
      <w:r w:rsidR="00044323">
        <w:rPr>
          <w:rFonts w:ascii="Times New Roman" w:hAnsi="Times New Roman" w:cs="Times New Roman"/>
          <w:sz w:val="24"/>
          <w:szCs w:val="24"/>
        </w:rPr>
        <w:t xml:space="preserve"> u vlasništvu Grada, a ko</w:t>
      </w:r>
      <w:r w:rsidR="002725C1">
        <w:rPr>
          <w:rFonts w:ascii="Times New Roman" w:hAnsi="Times New Roman" w:cs="Times New Roman"/>
          <w:sz w:val="24"/>
          <w:szCs w:val="24"/>
        </w:rPr>
        <w:t xml:space="preserve">je se bavi istraživanjem geotermalnih izvora u </w:t>
      </w:r>
      <w:r w:rsidR="00193597">
        <w:rPr>
          <w:rFonts w:ascii="Times New Roman" w:hAnsi="Times New Roman" w:cs="Times New Roman"/>
          <w:sz w:val="24"/>
          <w:szCs w:val="24"/>
        </w:rPr>
        <w:t>gradu Karlovcu.</w:t>
      </w:r>
    </w:p>
    <w:p w14:paraId="20ABC53E" w14:textId="26DABCE5" w:rsidR="00193597" w:rsidRDefault="00F70DC5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</w:t>
      </w:r>
      <w:r w:rsidR="00D53E88">
        <w:rPr>
          <w:rFonts w:ascii="Times New Roman" w:hAnsi="Times New Roman" w:cs="Times New Roman"/>
          <w:sz w:val="24"/>
          <w:szCs w:val="24"/>
        </w:rPr>
        <w:t xml:space="preserve"> Pomoći proračunskim korisnicima drugih proračuna smanjene su za 16,4% i iznose 33.761 €</w:t>
      </w:r>
      <w:r w:rsidR="00C131BB">
        <w:rPr>
          <w:rFonts w:ascii="Times New Roman" w:hAnsi="Times New Roman" w:cs="Times New Roman"/>
          <w:sz w:val="24"/>
          <w:szCs w:val="24"/>
        </w:rPr>
        <w:t>, a smanjene su pomoći ustanovama u zdravstvu u nadležnosti Karlovačke županije</w:t>
      </w:r>
    </w:p>
    <w:p w14:paraId="03DEDE54" w14:textId="25F0E7FB" w:rsidR="001800FA" w:rsidRDefault="001327A6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 Ostale naknade građanima i kućanstvima</w:t>
      </w:r>
      <w:r w:rsidR="00CB7010">
        <w:rPr>
          <w:rFonts w:ascii="Times New Roman" w:hAnsi="Times New Roman" w:cs="Times New Roman"/>
          <w:sz w:val="24"/>
          <w:szCs w:val="24"/>
        </w:rPr>
        <w:t xml:space="preserve"> iz proračuna povećane su za </w:t>
      </w:r>
      <w:r w:rsidR="00B4254C">
        <w:rPr>
          <w:rFonts w:ascii="Times New Roman" w:hAnsi="Times New Roman" w:cs="Times New Roman"/>
          <w:sz w:val="24"/>
          <w:szCs w:val="24"/>
        </w:rPr>
        <w:t>19,1</w:t>
      </w:r>
      <w:r w:rsidR="00D71DE4">
        <w:rPr>
          <w:rFonts w:ascii="Times New Roman" w:hAnsi="Times New Roman" w:cs="Times New Roman"/>
          <w:sz w:val="24"/>
          <w:szCs w:val="24"/>
        </w:rPr>
        <w:t xml:space="preserve">% i iznose </w:t>
      </w:r>
      <w:r w:rsidR="00B4254C">
        <w:rPr>
          <w:rFonts w:ascii="Times New Roman" w:hAnsi="Times New Roman" w:cs="Times New Roman"/>
          <w:sz w:val="24"/>
          <w:szCs w:val="24"/>
        </w:rPr>
        <w:t>1,48</w:t>
      </w:r>
      <w:r w:rsidR="00D7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DE4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D71DE4">
        <w:rPr>
          <w:rFonts w:ascii="Times New Roman" w:hAnsi="Times New Roman" w:cs="Times New Roman"/>
          <w:sz w:val="24"/>
          <w:szCs w:val="24"/>
        </w:rPr>
        <w:t>. €</w:t>
      </w:r>
      <w:r w:rsidR="006628DD">
        <w:rPr>
          <w:rFonts w:ascii="Times New Roman" w:hAnsi="Times New Roman" w:cs="Times New Roman"/>
          <w:sz w:val="24"/>
          <w:szCs w:val="24"/>
        </w:rPr>
        <w:t>. Povećani rashodi odnose se na povećane stipendije</w:t>
      </w:r>
      <w:r w:rsidR="009A268F">
        <w:rPr>
          <w:rFonts w:ascii="Times New Roman" w:hAnsi="Times New Roman" w:cs="Times New Roman"/>
          <w:sz w:val="24"/>
          <w:szCs w:val="24"/>
        </w:rPr>
        <w:t xml:space="preserve"> i povećane pomoći za novorođenu djecu, te na povećane rashode za socijalni program u dijelu </w:t>
      </w:r>
      <w:r w:rsidR="00226A4B">
        <w:rPr>
          <w:rFonts w:ascii="Times New Roman" w:hAnsi="Times New Roman" w:cs="Times New Roman"/>
          <w:sz w:val="24"/>
          <w:szCs w:val="24"/>
        </w:rPr>
        <w:t>skrbi o umirovljenicima i povećanim troškovima stanova za socijalno ugrožene građane</w:t>
      </w:r>
      <w:r w:rsidR="00B4254C">
        <w:rPr>
          <w:rFonts w:ascii="Times New Roman" w:hAnsi="Times New Roman" w:cs="Times New Roman"/>
          <w:sz w:val="24"/>
          <w:szCs w:val="24"/>
        </w:rPr>
        <w:t xml:space="preserve">. Kod proračunskih korisnika </w:t>
      </w:r>
      <w:r w:rsidR="002504F6">
        <w:rPr>
          <w:rFonts w:ascii="Times New Roman" w:hAnsi="Times New Roman" w:cs="Times New Roman"/>
          <w:sz w:val="24"/>
          <w:szCs w:val="24"/>
        </w:rPr>
        <w:t xml:space="preserve"> povećani rashodi odnose se na vrijednos</w:t>
      </w:r>
      <w:r w:rsidR="002A5347">
        <w:rPr>
          <w:rFonts w:ascii="Times New Roman" w:hAnsi="Times New Roman" w:cs="Times New Roman"/>
          <w:sz w:val="24"/>
          <w:szCs w:val="24"/>
        </w:rPr>
        <w:t>t</w:t>
      </w:r>
      <w:r w:rsidR="002504F6">
        <w:rPr>
          <w:rFonts w:ascii="Times New Roman" w:hAnsi="Times New Roman" w:cs="Times New Roman"/>
          <w:sz w:val="24"/>
          <w:szCs w:val="24"/>
        </w:rPr>
        <w:t xml:space="preserve"> knjiga i obrazovnog materijala za učenike osnovnih škola koji su besplatni</w:t>
      </w:r>
      <w:r w:rsidR="002A5347">
        <w:rPr>
          <w:rFonts w:ascii="Times New Roman" w:hAnsi="Times New Roman" w:cs="Times New Roman"/>
          <w:sz w:val="24"/>
          <w:szCs w:val="24"/>
        </w:rPr>
        <w:t xml:space="preserve"> za svu djecu</w:t>
      </w:r>
    </w:p>
    <w:p w14:paraId="280B9C76" w14:textId="08CF6E78" w:rsidR="001F7E02" w:rsidRDefault="0063282F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381 Tekuće donacije u novcu povećane su za </w:t>
      </w:r>
      <w:r w:rsidR="00B3620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% i iznose </w:t>
      </w:r>
      <w:r w:rsidR="00B36203">
        <w:rPr>
          <w:rFonts w:ascii="Times New Roman" w:hAnsi="Times New Roman" w:cs="Times New Roman"/>
          <w:sz w:val="24"/>
          <w:szCs w:val="24"/>
        </w:rPr>
        <w:t>3</w:t>
      </w:r>
      <w:r w:rsidR="004D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B73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4D5B73">
        <w:rPr>
          <w:rFonts w:ascii="Times New Roman" w:hAnsi="Times New Roman" w:cs="Times New Roman"/>
          <w:sz w:val="24"/>
          <w:szCs w:val="24"/>
        </w:rPr>
        <w:t>.€</w:t>
      </w:r>
      <w:r w:rsidR="00892FEE">
        <w:rPr>
          <w:rFonts w:ascii="Times New Roman" w:hAnsi="Times New Roman" w:cs="Times New Roman"/>
          <w:sz w:val="24"/>
          <w:szCs w:val="24"/>
        </w:rPr>
        <w:t xml:space="preserve">. Povećani rashodi odnose se na pomoći građanima </w:t>
      </w:r>
      <w:r w:rsidR="003C0A92">
        <w:rPr>
          <w:rFonts w:ascii="Times New Roman" w:hAnsi="Times New Roman" w:cs="Times New Roman"/>
          <w:sz w:val="24"/>
          <w:szCs w:val="24"/>
        </w:rPr>
        <w:t>oštećenima u poplavi i na rashode za dobrovoljno vatrogastvo. Povećani su i rashodi za razvoj civilnog društva (udruge</w:t>
      </w:r>
      <w:r w:rsidR="008F625E">
        <w:rPr>
          <w:rFonts w:ascii="Times New Roman" w:hAnsi="Times New Roman" w:cs="Times New Roman"/>
          <w:sz w:val="24"/>
          <w:szCs w:val="24"/>
        </w:rPr>
        <w:t>)</w:t>
      </w:r>
      <w:r w:rsidR="006C510F">
        <w:rPr>
          <w:rFonts w:ascii="Times New Roman" w:hAnsi="Times New Roman" w:cs="Times New Roman"/>
          <w:sz w:val="24"/>
          <w:szCs w:val="24"/>
        </w:rPr>
        <w:t xml:space="preserve">, javne potrebe u kulturi, </w:t>
      </w:r>
      <w:r w:rsidR="008F625E">
        <w:rPr>
          <w:rFonts w:ascii="Times New Roman" w:hAnsi="Times New Roman" w:cs="Times New Roman"/>
          <w:sz w:val="24"/>
          <w:szCs w:val="24"/>
        </w:rPr>
        <w:t xml:space="preserve"> tehničku kulturu, Crveni križ, javne potrebe u sportu, ali i za promidžbu gospodarstva putem Udruženja obrtnika</w:t>
      </w:r>
      <w:r w:rsidR="001F7E02">
        <w:rPr>
          <w:rFonts w:ascii="Times New Roman" w:hAnsi="Times New Roman" w:cs="Times New Roman"/>
          <w:sz w:val="24"/>
          <w:szCs w:val="24"/>
        </w:rPr>
        <w:t>.</w:t>
      </w:r>
      <w:r w:rsidR="008E4770">
        <w:rPr>
          <w:rFonts w:ascii="Times New Roman" w:hAnsi="Times New Roman" w:cs="Times New Roman"/>
          <w:sz w:val="24"/>
          <w:szCs w:val="24"/>
        </w:rPr>
        <w:t xml:space="preserve"> Kod proračunskih korisnika ovi rashodi odnose se na opskrbljivanje školskih ustanova menstrualnim higijenskim potrepštinama</w:t>
      </w:r>
    </w:p>
    <w:p w14:paraId="30869F25" w14:textId="6BA03220" w:rsidR="0063282F" w:rsidRDefault="002D3CB1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 Kapitalne donacije povećane su za 96,6% i iznose 253.332 €</w:t>
      </w:r>
      <w:r w:rsidR="00BD055F">
        <w:rPr>
          <w:rFonts w:ascii="Times New Roman" w:hAnsi="Times New Roman" w:cs="Times New Roman"/>
          <w:sz w:val="24"/>
          <w:szCs w:val="24"/>
        </w:rPr>
        <w:t xml:space="preserve">. Povećani rashodi odnose na povećane kapitalne pomoći za dobrovoljno vatrogastvo, te za sufinanciranje </w:t>
      </w:r>
      <w:r w:rsidR="00932651">
        <w:rPr>
          <w:rFonts w:ascii="Times New Roman" w:hAnsi="Times New Roman" w:cs="Times New Roman"/>
          <w:sz w:val="24"/>
          <w:szCs w:val="24"/>
        </w:rPr>
        <w:t xml:space="preserve">građanima </w:t>
      </w:r>
      <w:r w:rsidR="00BD055F">
        <w:rPr>
          <w:rFonts w:ascii="Times New Roman" w:hAnsi="Times New Roman" w:cs="Times New Roman"/>
          <w:sz w:val="24"/>
          <w:szCs w:val="24"/>
        </w:rPr>
        <w:t xml:space="preserve">obnove objekata </w:t>
      </w:r>
      <w:r w:rsidR="00932651">
        <w:rPr>
          <w:rFonts w:ascii="Times New Roman" w:hAnsi="Times New Roman" w:cs="Times New Roman"/>
          <w:sz w:val="24"/>
          <w:szCs w:val="24"/>
        </w:rPr>
        <w:t xml:space="preserve">u zaštićenoj </w:t>
      </w:r>
      <w:r w:rsidR="006C510F">
        <w:rPr>
          <w:rFonts w:ascii="Times New Roman" w:hAnsi="Times New Roman" w:cs="Times New Roman"/>
          <w:sz w:val="24"/>
          <w:szCs w:val="24"/>
        </w:rPr>
        <w:t xml:space="preserve"> </w:t>
      </w:r>
      <w:r w:rsidR="00932651">
        <w:rPr>
          <w:rFonts w:ascii="Times New Roman" w:hAnsi="Times New Roman" w:cs="Times New Roman"/>
          <w:sz w:val="24"/>
          <w:szCs w:val="24"/>
        </w:rPr>
        <w:t>kulturno povijesnoj cjelini.</w:t>
      </w:r>
    </w:p>
    <w:p w14:paraId="362B81F4" w14:textId="1FE309E3" w:rsidR="008F233A" w:rsidRDefault="008F233A" w:rsidP="00D3572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383 Kazne, penali  i naknade štete smanjene su </w:t>
      </w:r>
      <w:r w:rsidR="003278C2">
        <w:rPr>
          <w:rFonts w:ascii="Times New Roman" w:hAnsi="Times New Roman" w:cs="Times New Roman"/>
          <w:sz w:val="24"/>
          <w:szCs w:val="24"/>
        </w:rPr>
        <w:t xml:space="preserve">za 22,7% i iznose 240.000 €, a smanjenje se odnosi na </w:t>
      </w:r>
      <w:r w:rsidR="009611C3">
        <w:rPr>
          <w:rFonts w:ascii="Times New Roman" w:hAnsi="Times New Roman" w:cs="Times New Roman"/>
          <w:sz w:val="24"/>
          <w:szCs w:val="24"/>
        </w:rPr>
        <w:t>smanjene rashode po pravomoćnim sudskim presudama, te na smanjene naknade za zemljišta po pravomoćnim sudskim presudama, ali uz povećanje rashoda za naknade štete OPG-</w:t>
      </w:r>
      <w:r w:rsidR="0041184D">
        <w:rPr>
          <w:rFonts w:ascii="Times New Roman" w:hAnsi="Times New Roman" w:cs="Times New Roman"/>
          <w:sz w:val="24"/>
          <w:szCs w:val="24"/>
        </w:rPr>
        <w:t>ovima za štete od poplave nastale na poljoprivrednim kulturama</w:t>
      </w:r>
    </w:p>
    <w:p w14:paraId="205EE202" w14:textId="7804F740" w:rsidR="00754F69" w:rsidRPr="00A24B24" w:rsidRDefault="005E7A2B" w:rsidP="00A24B2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456">
        <w:rPr>
          <w:rFonts w:ascii="Times New Roman" w:hAnsi="Times New Roman" w:cs="Times New Roman"/>
          <w:sz w:val="24"/>
          <w:szCs w:val="24"/>
        </w:rPr>
        <w:lastRenderedPageBreak/>
        <w:t>711 Prihodi od prodaje materijalne imovine</w:t>
      </w:r>
      <w:r w:rsidR="00481BD9" w:rsidRPr="00754F69">
        <w:rPr>
          <w:rFonts w:ascii="Times New Roman" w:hAnsi="Times New Roman" w:cs="Times New Roman"/>
          <w:sz w:val="24"/>
          <w:szCs w:val="24"/>
        </w:rPr>
        <w:t xml:space="preserve"> – prirodnih bogatstava ostvareni su u iznosu od </w:t>
      </w:r>
      <w:r w:rsidR="006F42E7">
        <w:rPr>
          <w:rFonts w:ascii="Times New Roman" w:hAnsi="Times New Roman" w:cs="Times New Roman"/>
          <w:sz w:val="24"/>
          <w:szCs w:val="24"/>
        </w:rPr>
        <w:t>33.014 €</w:t>
      </w:r>
      <w:r w:rsidR="006C07EA">
        <w:rPr>
          <w:rFonts w:ascii="Times New Roman" w:hAnsi="Times New Roman" w:cs="Times New Roman"/>
          <w:sz w:val="24"/>
          <w:szCs w:val="24"/>
        </w:rPr>
        <w:t xml:space="preserve"> što je 97,3% manje nego prethodne godine. </w:t>
      </w:r>
      <w:r w:rsidR="00BB2456">
        <w:rPr>
          <w:rFonts w:ascii="Times New Roman" w:hAnsi="Times New Roman" w:cs="Times New Roman"/>
          <w:sz w:val="24"/>
          <w:szCs w:val="24"/>
        </w:rPr>
        <w:t>2</w:t>
      </w:r>
      <w:r w:rsidR="006C07EA">
        <w:rPr>
          <w:rFonts w:ascii="Times New Roman" w:hAnsi="Times New Roman" w:cs="Times New Roman"/>
          <w:sz w:val="24"/>
          <w:szCs w:val="24"/>
        </w:rPr>
        <w:t xml:space="preserve">022. godine </w:t>
      </w:r>
      <w:proofErr w:type="spellStart"/>
      <w:r w:rsidR="006C07EA">
        <w:rPr>
          <w:rFonts w:ascii="Times New Roman" w:hAnsi="Times New Roman" w:cs="Times New Roman"/>
          <w:sz w:val="24"/>
          <w:szCs w:val="24"/>
        </w:rPr>
        <w:t>preodana</w:t>
      </w:r>
      <w:proofErr w:type="spellEnd"/>
      <w:r w:rsidR="006C07EA">
        <w:rPr>
          <w:rFonts w:ascii="Times New Roman" w:hAnsi="Times New Roman" w:cs="Times New Roman"/>
          <w:sz w:val="24"/>
          <w:szCs w:val="24"/>
        </w:rPr>
        <w:t xml:space="preserve"> su vrijedna zemljišta za izgradnju </w:t>
      </w:r>
      <w:r w:rsidR="00586E0B">
        <w:rPr>
          <w:rFonts w:ascii="Times New Roman" w:hAnsi="Times New Roman" w:cs="Times New Roman"/>
          <w:sz w:val="24"/>
          <w:szCs w:val="24"/>
        </w:rPr>
        <w:t xml:space="preserve"> stambenih objekata u Grabriku, te zadnja parcela u poslovnoj zoni Gornje </w:t>
      </w:r>
      <w:proofErr w:type="spellStart"/>
      <w:r w:rsidR="00586E0B">
        <w:rPr>
          <w:rFonts w:ascii="Times New Roman" w:hAnsi="Times New Roman" w:cs="Times New Roman"/>
          <w:sz w:val="24"/>
          <w:szCs w:val="24"/>
        </w:rPr>
        <w:t>Mekušje</w:t>
      </w:r>
      <w:proofErr w:type="spellEnd"/>
      <w:r w:rsidR="00586E0B">
        <w:rPr>
          <w:rFonts w:ascii="Times New Roman" w:hAnsi="Times New Roman" w:cs="Times New Roman"/>
          <w:sz w:val="24"/>
          <w:szCs w:val="24"/>
        </w:rPr>
        <w:t>, čega u 2023. godini nije bilo</w:t>
      </w:r>
      <w:r w:rsidR="00BB2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9610B" w14:textId="49646502" w:rsidR="00634AC9" w:rsidRDefault="008B3905" w:rsidP="00634A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721 Prihodi od prodaje građevinskih objekata smanjeni su za </w:t>
      </w:r>
      <w:r w:rsidR="00FB1633">
        <w:rPr>
          <w:rFonts w:ascii="Times New Roman" w:hAnsi="Times New Roman" w:cs="Times New Roman"/>
          <w:sz w:val="24"/>
          <w:szCs w:val="24"/>
        </w:rPr>
        <w:t>12,4</w:t>
      </w:r>
      <w:r w:rsidR="007A585D">
        <w:rPr>
          <w:rFonts w:ascii="Times New Roman" w:hAnsi="Times New Roman" w:cs="Times New Roman"/>
          <w:sz w:val="24"/>
          <w:szCs w:val="24"/>
        </w:rPr>
        <w:t xml:space="preserve">% i iznose </w:t>
      </w:r>
      <w:r w:rsidR="00B63F07">
        <w:rPr>
          <w:rFonts w:ascii="Times New Roman" w:hAnsi="Times New Roman" w:cs="Times New Roman"/>
          <w:sz w:val="24"/>
          <w:szCs w:val="24"/>
        </w:rPr>
        <w:t>263.727</w:t>
      </w:r>
      <w:r w:rsidR="007A585D">
        <w:rPr>
          <w:rFonts w:ascii="Times New Roman" w:hAnsi="Times New Roman" w:cs="Times New Roman"/>
          <w:sz w:val="24"/>
          <w:szCs w:val="24"/>
        </w:rPr>
        <w:t xml:space="preserve"> €, a smanjenje prihoda odnosi se na prodaju stanova na kojima je postojalo stanarsko pravo, jer su višegodišnji ugovori o otkupu u velikom djelu istekli.</w:t>
      </w:r>
      <w:r w:rsidR="00B63F07">
        <w:rPr>
          <w:rFonts w:ascii="Times New Roman" w:hAnsi="Times New Roman" w:cs="Times New Roman"/>
          <w:sz w:val="24"/>
          <w:szCs w:val="24"/>
        </w:rPr>
        <w:t xml:space="preserve"> Jednako tako su pali i prihodi ustanovama od prodaje stanova na kojima je </w:t>
      </w:r>
      <w:proofErr w:type="spellStart"/>
      <w:r w:rsidR="00B63F07">
        <w:rPr>
          <w:rFonts w:ascii="Times New Roman" w:hAnsi="Times New Roman" w:cs="Times New Roman"/>
          <w:sz w:val="24"/>
          <w:szCs w:val="24"/>
        </w:rPr>
        <w:t>postojalno</w:t>
      </w:r>
      <w:proofErr w:type="spellEnd"/>
      <w:r w:rsidR="00B63F07">
        <w:rPr>
          <w:rFonts w:ascii="Times New Roman" w:hAnsi="Times New Roman" w:cs="Times New Roman"/>
          <w:sz w:val="24"/>
          <w:szCs w:val="24"/>
        </w:rPr>
        <w:t xml:space="preserve"> stanarsko pravo.</w:t>
      </w:r>
    </w:p>
    <w:p w14:paraId="47B93860" w14:textId="6E42BC1F" w:rsidR="00BD44AE" w:rsidRPr="00EB78A6" w:rsidRDefault="00BD44AE" w:rsidP="00634A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723 Prihodi od prodaje prijevoznih sredstava ostvareni su u iznosu od 6.100 € kod gradskog kazališta i gradske knjižnice od prodaje star</w:t>
      </w:r>
      <w:r w:rsidR="00D14927">
        <w:rPr>
          <w:rFonts w:ascii="Times New Roman" w:hAnsi="Times New Roman" w:cs="Times New Roman"/>
          <w:sz w:val="24"/>
          <w:szCs w:val="24"/>
        </w:rPr>
        <w:t>ih rabljenih automobila, a tih prihoda nije bilo prethodne godine</w:t>
      </w:r>
    </w:p>
    <w:p w14:paraId="788B1F3D" w14:textId="13A84033" w:rsidR="008B3905" w:rsidRPr="00C64BCD" w:rsidRDefault="00634AC9" w:rsidP="00C64BC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 Materijalna imovina</w:t>
      </w:r>
      <w:r w:rsidR="00E16272">
        <w:rPr>
          <w:rFonts w:ascii="Times New Roman" w:hAnsi="Times New Roman" w:cs="Times New Roman"/>
          <w:sz w:val="24"/>
          <w:szCs w:val="24"/>
        </w:rPr>
        <w:t xml:space="preserve"> – prirodna bogatstva – rashodi su  povećani za 137,6% i iznose 620</w:t>
      </w:r>
      <w:r w:rsidR="00C64BCD">
        <w:rPr>
          <w:rFonts w:ascii="Times New Roman" w:hAnsi="Times New Roman" w:cs="Times New Roman"/>
          <w:sz w:val="24"/>
          <w:szCs w:val="24"/>
        </w:rPr>
        <w:t>.975 €</w:t>
      </w:r>
      <w:r w:rsidR="00A30B5B">
        <w:rPr>
          <w:rFonts w:ascii="Times New Roman" w:hAnsi="Times New Roman" w:cs="Times New Roman"/>
          <w:sz w:val="24"/>
          <w:szCs w:val="24"/>
        </w:rPr>
        <w:t xml:space="preserve">.Povećani rashodi ogledaju se u otkupu zemljišta za izgradnju prometnice u novoj poslovnoj zoni Selce, a </w:t>
      </w:r>
      <w:r w:rsidR="004E0DA7">
        <w:rPr>
          <w:rFonts w:ascii="Times New Roman" w:hAnsi="Times New Roman" w:cs="Times New Roman"/>
          <w:sz w:val="24"/>
          <w:szCs w:val="24"/>
        </w:rPr>
        <w:t xml:space="preserve">smanjeni </w:t>
      </w:r>
      <w:r w:rsidR="00A30B5B">
        <w:rPr>
          <w:rFonts w:ascii="Times New Roman" w:hAnsi="Times New Roman" w:cs="Times New Roman"/>
          <w:sz w:val="24"/>
          <w:szCs w:val="24"/>
        </w:rPr>
        <w:t xml:space="preserve">su  rashodi na ime naknade za </w:t>
      </w:r>
      <w:r w:rsidR="004E0DA7">
        <w:rPr>
          <w:rFonts w:ascii="Times New Roman" w:hAnsi="Times New Roman" w:cs="Times New Roman"/>
          <w:sz w:val="24"/>
          <w:szCs w:val="24"/>
        </w:rPr>
        <w:t>zemljišta po upravnim postupcima</w:t>
      </w:r>
    </w:p>
    <w:p w14:paraId="16574D7B" w14:textId="036108AC" w:rsidR="00033E5B" w:rsidRPr="00E37464" w:rsidRDefault="00C64BCD" w:rsidP="006509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421 </w:t>
      </w:r>
      <w:r w:rsidR="0043461D" w:rsidRPr="00E37464">
        <w:rPr>
          <w:rFonts w:ascii="Times New Roman" w:hAnsi="Times New Roman" w:cs="Times New Roman"/>
          <w:sz w:val="24"/>
          <w:szCs w:val="24"/>
        </w:rPr>
        <w:t>Gra</w:t>
      </w:r>
      <w:r w:rsidR="0043461D" w:rsidRPr="00650960">
        <w:rPr>
          <w:rFonts w:ascii="Times New Roman" w:hAnsi="Times New Roman" w:cs="Times New Roman"/>
          <w:sz w:val="24"/>
          <w:szCs w:val="24"/>
        </w:rPr>
        <w:t>đevinski objekti, rashodi su</w:t>
      </w:r>
      <w:r w:rsidR="00385141" w:rsidRPr="00650960">
        <w:rPr>
          <w:rFonts w:ascii="Times New Roman" w:hAnsi="Times New Roman" w:cs="Times New Roman"/>
          <w:sz w:val="24"/>
          <w:szCs w:val="24"/>
        </w:rPr>
        <w:t xml:space="preserve"> ostvareni u iznosu od </w:t>
      </w:r>
      <w:r w:rsidR="00CE65D9">
        <w:rPr>
          <w:rFonts w:ascii="Times New Roman" w:hAnsi="Times New Roman" w:cs="Times New Roman"/>
          <w:sz w:val="24"/>
          <w:szCs w:val="24"/>
        </w:rPr>
        <w:t xml:space="preserve">5,72 </w:t>
      </w:r>
      <w:proofErr w:type="spellStart"/>
      <w:r w:rsidR="00CE65D9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CE65D9">
        <w:rPr>
          <w:rFonts w:ascii="Times New Roman" w:hAnsi="Times New Roman" w:cs="Times New Roman"/>
          <w:sz w:val="24"/>
          <w:szCs w:val="24"/>
        </w:rPr>
        <w:t xml:space="preserve">. € što je </w:t>
      </w:r>
      <w:r w:rsidR="003D23BD" w:rsidRPr="00650960">
        <w:rPr>
          <w:rFonts w:ascii="Times New Roman" w:hAnsi="Times New Roman" w:cs="Times New Roman"/>
          <w:sz w:val="24"/>
          <w:szCs w:val="24"/>
        </w:rPr>
        <w:t xml:space="preserve"> povećanje </w:t>
      </w:r>
      <w:r w:rsidR="00194683" w:rsidRPr="00650960">
        <w:rPr>
          <w:rFonts w:ascii="Times New Roman" w:hAnsi="Times New Roman" w:cs="Times New Roman"/>
          <w:sz w:val="24"/>
          <w:szCs w:val="24"/>
        </w:rPr>
        <w:t xml:space="preserve">za </w:t>
      </w:r>
      <w:r w:rsidR="00965DDC">
        <w:rPr>
          <w:rFonts w:ascii="Times New Roman" w:hAnsi="Times New Roman" w:cs="Times New Roman"/>
          <w:sz w:val="24"/>
          <w:szCs w:val="24"/>
        </w:rPr>
        <w:t>27,5</w:t>
      </w:r>
      <w:r w:rsidR="003D23BD" w:rsidRPr="00650960">
        <w:rPr>
          <w:rFonts w:ascii="Times New Roman" w:hAnsi="Times New Roman" w:cs="Times New Roman"/>
          <w:sz w:val="24"/>
          <w:szCs w:val="24"/>
        </w:rPr>
        <w:t>%</w:t>
      </w:r>
      <w:r w:rsidR="00582F60" w:rsidRPr="00650960">
        <w:rPr>
          <w:rFonts w:ascii="Times New Roman" w:hAnsi="Times New Roman" w:cs="Times New Roman"/>
          <w:sz w:val="24"/>
          <w:szCs w:val="24"/>
        </w:rPr>
        <w:t xml:space="preserve"> u odnosu na</w:t>
      </w:r>
      <w:r w:rsidR="0043461D" w:rsidRPr="00650960">
        <w:rPr>
          <w:rFonts w:ascii="Times New Roman" w:hAnsi="Times New Roman" w:cs="Times New Roman"/>
          <w:sz w:val="24"/>
          <w:szCs w:val="24"/>
        </w:rPr>
        <w:t xml:space="preserve"> 202</w:t>
      </w:r>
      <w:r w:rsidR="00965DDC">
        <w:rPr>
          <w:rFonts w:ascii="Times New Roman" w:hAnsi="Times New Roman" w:cs="Times New Roman"/>
          <w:sz w:val="24"/>
          <w:szCs w:val="24"/>
        </w:rPr>
        <w:t>2</w:t>
      </w:r>
      <w:r w:rsidR="0043461D" w:rsidRPr="00650960">
        <w:rPr>
          <w:rFonts w:ascii="Times New Roman" w:hAnsi="Times New Roman" w:cs="Times New Roman"/>
          <w:sz w:val="24"/>
          <w:szCs w:val="24"/>
        </w:rPr>
        <w:t xml:space="preserve">. godinu, </w:t>
      </w:r>
      <w:r w:rsidR="00582F60" w:rsidRPr="00650960">
        <w:rPr>
          <w:rFonts w:ascii="Times New Roman" w:hAnsi="Times New Roman" w:cs="Times New Roman"/>
          <w:sz w:val="24"/>
          <w:szCs w:val="24"/>
        </w:rPr>
        <w:t xml:space="preserve"> </w:t>
      </w:r>
      <w:r w:rsidR="00B81EFE">
        <w:rPr>
          <w:rFonts w:ascii="Times New Roman" w:hAnsi="Times New Roman" w:cs="Times New Roman"/>
          <w:sz w:val="24"/>
          <w:szCs w:val="24"/>
        </w:rPr>
        <w:t>a rezultat</w:t>
      </w:r>
      <w:r w:rsidR="007E5B11">
        <w:rPr>
          <w:rFonts w:ascii="Times New Roman" w:hAnsi="Times New Roman" w:cs="Times New Roman"/>
          <w:sz w:val="24"/>
          <w:szCs w:val="24"/>
        </w:rPr>
        <w:t xml:space="preserve"> je </w:t>
      </w:r>
      <w:r w:rsidR="00C82992" w:rsidRPr="00650960">
        <w:rPr>
          <w:rFonts w:ascii="Times New Roman" w:hAnsi="Times New Roman" w:cs="Times New Roman"/>
          <w:sz w:val="24"/>
          <w:szCs w:val="24"/>
        </w:rPr>
        <w:t xml:space="preserve"> djelomično završenih projekata gradnje u 20</w:t>
      </w:r>
      <w:r w:rsidR="008A49E7" w:rsidRPr="00650960">
        <w:rPr>
          <w:rFonts w:ascii="Times New Roman" w:hAnsi="Times New Roman" w:cs="Times New Roman"/>
          <w:sz w:val="24"/>
          <w:szCs w:val="24"/>
        </w:rPr>
        <w:t>2</w:t>
      </w:r>
      <w:r w:rsidR="00965DDC">
        <w:rPr>
          <w:rFonts w:ascii="Times New Roman" w:hAnsi="Times New Roman" w:cs="Times New Roman"/>
          <w:sz w:val="24"/>
          <w:szCs w:val="24"/>
        </w:rPr>
        <w:t>2</w:t>
      </w:r>
      <w:r w:rsidR="00C82992" w:rsidRPr="00650960">
        <w:rPr>
          <w:rFonts w:ascii="Times New Roman" w:hAnsi="Times New Roman" w:cs="Times New Roman"/>
          <w:sz w:val="24"/>
          <w:szCs w:val="24"/>
        </w:rPr>
        <w:t>.go</w:t>
      </w:r>
      <w:r w:rsidR="00D67D68" w:rsidRPr="00650960">
        <w:rPr>
          <w:rFonts w:ascii="Times New Roman" w:hAnsi="Times New Roman" w:cs="Times New Roman"/>
          <w:sz w:val="24"/>
          <w:szCs w:val="24"/>
        </w:rPr>
        <w:t xml:space="preserve">dini, </w:t>
      </w:r>
      <w:r w:rsidR="00D67D68" w:rsidRPr="00E37464">
        <w:rPr>
          <w:rFonts w:ascii="Times New Roman" w:hAnsi="Times New Roman" w:cs="Times New Roman"/>
          <w:sz w:val="24"/>
          <w:szCs w:val="24"/>
        </w:rPr>
        <w:t>nastavka gradnje dijela objekata i početka gradnje novih</w:t>
      </w:r>
      <w:r w:rsidR="002A1175" w:rsidRPr="00E37464">
        <w:rPr>
          <w:rFonts w:ascii="Times New Roman" w:hAnsi="Times New Roman" w:cs="Times New Roman"/>
          <w:sz w:val="24"/>
          <w:szCs w:val="24"/>
        </w:rPr>
        <w:t xml:space="preserve"> kako slijedi</w:t>
      </w:r>
    </w:p>
    <w:p w14:paraId="173D2A2E" w14:textId="732BDBEC" w:rsidR="00E741AB" w:rsidRDefault="00E741AB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Karlovac II </w:t>
      </w:r>
      <w:proofErr w:type="spellStart"/>
      <w:r w:rsidR="00641045">
        <w:rPr>
          <w:rFonts w:ascii="Times New Roman" w:hAnsi="Times New Roman" w:cs="Times New Roman"/>
          <w:sz w:val="24"/>
          <w:szCs w:val="24"/>
        </w:rPr>
        <w:t>Jamadolska</w:t>
      </w:r>
      <w:proofErr w:type="spellEnd"/>
      <w:r w:rsidR="00641045">
        <w:rPr>
          <w:rFonts w:ascii="Times New Roman" w:hAnsi="Times New Roman" w:cs="Times New Roman"/>
          <w:sz w:val="24"/>
          <w:szCs w:val="24"/>
        </w:rPr>
        <w:tab/>
      </w:r>
      <w:r w:rsidR="00641045">
        <w:rPr>
          <w:rFonts w:ascii="Times New Roman" w:hAnsi="Times New Roman" w:cs="Times New Roman"/>
          <w:sz w:val="24"/>
          <w:szCs w:val="24"/>
        </w:rPr>
        <w:tab/>
      </w:r>
      <w:r w:rsidR="00641045">
        <w:rPr>
          <w:rFonts w:ascii="Times New Roman" w:hAnsi="Times New Roman" w:cs="Times New Roman"/>
          <w:sz w:val="24"/>
          <w:szCs w:val="24"/>
        </w:rPr>
        <w:tab/>
      </w:r>
      <w:r w:rsidR="00641045">
        <w:rPr>
          <w:rFonts w:ascii="Times New Roman" w:hAnsi="Times New Roman" w:cs="Times New Roman"/>
          <w:sz w:val="24"/>
          <w:szCs w:val="24"/>
        </w:rPr>
        <w:tab/>
        <w:t>53.196 €</w:t>
      </w:r>
    </w:p>
    <w:p w14:paraId="598F68E3" w14:textId="2AA6B006" w:rsidR="00641045" w:rsidRDefault="00641045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Karlovac II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Bašćinska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710">
        <w:rPr>
          <w:rFonts w:ascii="Times New Roman" w:hAnsi="Times New Roman" w:cs="Times New Roman"/>
          <w:sz w:val="24"/>
          <w:szCs w:val="24"/>
        </w:rPr>
        <w:t>514.672 €</w:t>
      </w:r>
    </w:p>
    <w:p w14:paraId="55682C7B" w14:textId="4690906D" w:rsidR="00B42710" w:rsidRDefault="00B42710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 II Triglavska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402.628 €</w:t>
      </w:r>
    </w:p>
    <w:p w14:paraId="4FCCAE2F" w14:textId="40BE7697" w:rsidR="00B42710" w:rsidRDefault="00B42710" w:rsidP="00B4271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 II Donja Švarča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128.530 €</w:t>
      </w:r>
    </w:p>
    <w:p w14:paraId="79BE40BB" w14:textId="74A5E25E" w:rsidR="00C17FC6" w:rsidRDefault="00C17FC6" w:rsidP="00B4271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 II Zvijezda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1.466.827 €</w:t>
      </w:r>
    </w:p>
    <w:p w14:paraId="30C51DDA" w14:textId="2DDBFC4D" w:rsidR="00357142" w:rsidRDefault="001C45F4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 II Bohinjska, Skadarska</w:t>
      </w:r>
      <w:r w:rsidR="00EC4079">
        <w:rPr>
          <w:rFonts w:ascii="Times New Roman" w:hAnsi="Times New Roman" w:cs="Times New Roman"/>
          <w:sz w:val="24"/>
          <w:szCs w:val="24"/>
        </w:rPr>
        <w:tab/>
      </w:r>
      <w:r w:rsidR="00EC4079">
        <w:rPr>
          <w:rFonts w:ascii="Times New Roman" w:hAnsi="Times New Roman" w:cs="Times New Roman"/>
          <w:sz w:val="24"/>
          <w:szCs w:val="24"/>
        </w:rPr>
        <w:tab/>
      </w:r>
      <w:r w:rsidR="00EC4079">
        <w:rPr>
          <w:rFonts w:ascii="Times New Roman" w:hAnsi="Times New Roman" w:cs="Times New Roman"/>
          <w:sz w:val="24"/>
          <w:szCs w:val="24"/>
        </w:rPr>
        <w:tab/>
      </w:r>
      <w:r w:rsidR="00C17FC6">
        <w:rPr>
          <w:rFonts w:ascii="Times New Roman" w:hAnsi="Times New Roman" w:cs="Times New Roman"/>
          <w:sz w:val="24"/>
          <w:szCs w:val="24"/>
        </w:rPr>
        <w:t>334.264 €</w:t>
      </w:r>
    </w:p>
    <w:p w14:paraId="544D8F11" w14:textId="08090782" w:rsidR="00C20DB5" w:rsidRDefault="001A7199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Parkiralište kralja Zvonimira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340.121. €</w:t>
      </w:r>
    </w:p>
    <w:p w14:paraId="6FB45723" w14:textId="0506AAD2" w:rsidR="001A7199" w:rsidRDefault="001A7199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Dječje igralište </w:t>
      </w:r>
      <w:proofErr w:type="spellStart"/>
      <w:r>
        <w:rPr>
          <w:rFonts w:ascii="Times New Roman" w:hAnsi="Times New Roman" w:cs="Times New Roman"/>
          <w:sz w:val="24"/>
          <w:szCs w:val="24"/>
        </w:rPr>
        <w:t>Hrnetić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736">
        <w:rPr>
          <w:rFonts w:ascii="Times New Roman" w:hAnsi="Times New Roman" w:cs="Times New Roman"/>
          <w:sz w:val="24"/>
          <w:szCs w:val="24"/>
        </w:rPr>
        <w:t>267.783 €</w:t>
      </w:r>
    </w:p>
    <w:p w14:paraId="72F8CD72" w14:textId="4625D4D7" w:rsidR="008B028B" w:rsidRDefault="00EB4736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igrališta Stative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83.700 €</w:t>
      </w:r>
    </w:p>
    <w:p w14:paraId="27A2203B" w14:textId="77777777" w:rsidR="00275242" w:rsidRDefault="00275242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Rakovac (rekonstrukcija)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1.120.916 €</w:t>
      </w:r>
    </w:p>
    <w:p w14:paraId="1A22A250" w14:textId="4D4FE5B3" w:rsidR="008B028B" w:rsidRDefault="00275242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rasvjeta Vatrogasna cesta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8A7">
        <w:rPr>
          <w:rFonts w:ascii="Times New Roman" w:hAnsi="Times New Roman" w:cs="Times New Roman"/>
          <w:sz w:val="24"/>
          <w:szCs w:val="24"/>
        </w:rPr>
        <w:t>46.241 €</w:t>
      </w:r>
    </w:p>
    <w:p w14:paraId="6894CC2E" w14:textId="5852A7A0" w:rsidR="007E38A7" w:rsidRDefault="007E38A7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naselje Marka Marulića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264.870 €</w:t>
      </w:r>
    </w:p>
    <w:p w14:paraId="67DAC6F7" w14:textId="0AF092BB" w:rsidR="007E38A7" w:rsidRDefault="007E38A7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dječjeg vrtića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BEA">
        <w:rPr>
          <w:rFonts w:ascii="Times New Roman" w:hAnsi="Times New Roman" w:cs="Times New Roman"/>
          <w:sz w:val="24"/>
          <w:szCs w:val="24"/>
        </w:rPr>
        <w:t>325.529 €</w:t>
      </w:r>
    </w:p>
    <w:p w14:paraId="24E7E65F" w14:textId="6C4D2DA0" w:rsidR="00DF5BEA" w:rsidRDefault="00DF5BEA" w:rsidP="00D35720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Asfaltiranje makadam prometnica u GČ/MO</w:t>
      </w:r>
      <w:r>
        <w:rPr>
          <w:rFonts w:ascii="Times New Roman" w:hAnsi="Times New Roman" w:cs="Times New Roman"/>
          <w:sz w:val="24"/>
          <w:szCs w:val="24"/>
        </w:rPr>
        <w:tab/>
        <w:t>296.477 €</w:t>
      </w:r>
    </w:p>
    <w:p w14:paraId="4A8A0738" w14:textId="5E5CFC3E" w:rsidR="00F36CFF" w:rsidRDefault="00515749" w:rsidP="00F36CFF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niz drugih projekata manje vrijednosti</w:t>
      </w:r>
    </w:p>
    <w:p w14:paraId="4A0C7231" w14:textId="6E0B4520" w:rsidR="00A93E44" w:rsidRPr="00ED7D1B" w:rsidRDefault="00A93E44" w:rsidP="00ED7D1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7D1B">
        <w:rPr>
          <w:rFonts w:ascii="Times New Roman" w:hAnsi="Times New Roman" w:cs="Times New Roman"/>
          <w:sz w:val="24"/>
          <w:szCs w:val="24"/>
        </w:rPr>
        <w:t xml:space="preserve">U prethodnoj 2022. godini </w:t>
      </w:r>
      <w:r w:rsidR="00FC25BB" w:rsidRPr="00ED7D1B">
        <w:rPr>
          <w:rFonts w:ascii="Times New Roman" w:hAnsi="Times New Roman" w:cs="Times New Roman"/>
          <w:sz w:val="24"/>
          <w:szCs w:val="24"/>
        </w:rPr>
        <w:t xml:space="preserve">evidentiran je niz završenih velikih projekata ulaganja u stadion </w:t>
      </w:r>
      <w:proofErr w:type="spellStart"/>
      <w:r w:rsidR="00FC25BB" w:rsidRPr="00ED7D1B">
        <w:rPr>
          <w:rFonts w:ascii="Times New Roman" w:hAnsi="Times New Roman" w:cs="Times New Roman"/>
          <w:sz w:val="24"/>
          <w:szCs w:val="24"/>
        </w:rPr>
        <w:t>B.Č.Čavle</w:t>
      </w:r>
      <w:r w:rsidR="00B81EF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C25BB" w:rsidRPr="00ED7D1B">
        <w:rPr>
          <w:rFonts w:ascii="Times New Roman" w:hAnsi="Times New Roman" w:cs="Times New Roman"/>
          <w:sz w:val="24"/>
          <w:szCs w:val="24"/>
        </w:rPr>
        <w:t>, ure</w:t>
      </w:r>
      <w:r w:rsidR="00B81EFE">
        <w:rPr>
          <w:rFonts w:ascii="Times New Roman" w:hAnsi="Times New Roman" w:cs="Times New Roman"/>
          <w:sz w:val="24"/>
          <w:szCs w:val="24"/>
        </w:rPr>
        <w:t>đ</w:t>
      </w:r>
      <w:r w:rsidR="00FC25BB" w:rsidRPr="00ED7D1B">
        <w:rPr>
          <w:rFonts w:ascii="Times New Roman" w:hAnsi="Times New Roman" w:cs="Times New Roman"/>
          <w:sz w:val="24"/>
          <w:szCs w:val="24"/>
        </w:rPr>
        <w:t xml:space="preserve">enje okoliša </w:t>
      </w:r>
      <w:proofErr w:type="spellStart"/>
      <w:r w:rsidR="00FC25BB" w:rsidRPr="00ED7D1B">
        <w:rPr>
          <w:rFonts w:ascii="Times New Roman" w:hAnsi="Times New Roman" w:cs="Times New Roman"/>
          <w:sz w:val="24"/>
          <w:szCs w:val="24"/>
        </w:rPr>
        <w:t>Smičiklasova</w:t>
      </w:r>
      <w:proofErr w:type="spellEnd"/>
      <w:r w:rsidR="00FC25BB" w:rsidRPr="00ED7D1B">
        <w:rPr>
          <w:rFonts w:ascii="Times New Roman" w:hAnsi="Times New Roman" w:cs="Times New Roman"/>
          <w:sz w:val="24"/>
          <w:szCs w:val="24"/>
        </w:rPr>
        <w:t>, odvodnje Grabrik, projekti Karlovca II su bili u početnoj fazi</w:t>
      </w:r>
    </w:p>
    <w:p w14:paraId="20A2948B" w14:textId="1AE67C6A" w:rsidR="00967FA6" w:rsidRDefault="00967FA6" w:rsidP="004109D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 Postrojenja i oprema</w:t>
      </w:r>
      <w:r w:rsidR="001F67CD">
        <w:rPr>
          <w:rFonts w:ascii="Times New Roman" w:hAnsi="Times New Roman" w:cs="Times New Roman"/>
          <w:sz w:val="24"/>
          <w:szCs w:val="24"/>
        </w:rPr>
        <w:t xml:space="preserve">- rashodi iznose </w:t>
      </w:r>
      <w:r w:rsidR="00733314">
        <w:rPr>
          <w:rFonts w:ascii="Times New Roman" w:hAnsi="Times New Roman" w:cs="Times New Roman"/>
          <w:sz w:val="24"/>
          <w:szCs w:val="24"/>
        </w:rPr>
        <w:t xml:space="preserve">1.730.544 </w:t>
      </w:r>
      <w:r w:rsidR="001F67CD">
        <w:rPr>
          <w:rFonts w:ascii="Times New Roman" w:hAnsi="Times New Roman" w:cs="Times New Roman"/>
          <w:sz w:val="24"/>
          <w:szCs w:val="24"/>
        </w:rPr>
        <w:t xml:space="preserve"> € i za </w:t>
      </w:r>
      <w:r w:rsidR="00AF6769">
        <w:rPr>
          <w:rFonts w:ascii="Times New Roman" w:hAnsi="Times New Roman" w:cs="Times New Roman"/>
          <w:sz w:val="24"/>
          <w:szCs w:val="24"/>
        </w:rPr>
        <w:t>162</w:t>
      </w:r>
      <w:r w:rsidR="001F67CD">
        <w:rPr>
          <w:rFonts w:ascii="Times New Roman" w:hAnsi="Times New Roman" w:cs="Times New Roman"/>
          <w:sz w:val="24"/>
          <w:szCs w:val="24"/>
        </w:rPr>
        <w:t xml:space="preserve">% su veći u odnosu na prethodnu godinu. Povećani rashodi odnose se na </w:t>
      </w:r>
      <w:r w:rsidR="00B34149">
        <w:rPr>
          <w:rFonts w:ascii="Times New Roman" w:hAnsi="Times New Roman" w:cs="Times New Roman"/>
          <w:sz w:val="24"/>
          <w:szCs w:val="24"/>
        </w:rPr>
        <w:t>najvećim dijelom na opremanje kina Edison kroz projekt Revitalizacija kina Edison u funkciji pokretanja integriranih turističkih programa u Gradu Karlovcu</w:t>
      </w:r>
      <w:r w:rsidR="0045612D">
        <w:rPr>
          <w:rFonts w:ascii="Times New Roman" w:hAnsi="Times New Roman" w:cs="Times New Roman"/>
          <w:sz w:val="24"/>
          <w:szCs w:val="24"/>
        </w:rPr>
        <w:t xml:space="preserve">, dok se ostali rashodi </w:t>
      </w:r>
      <w:proofErr w:type="spellStart"/>
      <w:r w:rsidR="0045612D">
        <w:rPr>
          <w:rFonts w:ascii="Times New Roman" w:hAnsi="Times New Roman" w:cs="Times New Roman"/>
          <w:sz w:val="24"/>
          <w:szCs w:val="24"/>
        </w:rPr>
        <w:t>osnose</w:t>
      </w:r>
      <w:proofErr w:type="spellEnd"/>
      <w:r w:rsidR="0045612D">
        <w:rPr>
          <w:rFonts w:ascii="Times New Roman" w:hAnsi="Times New Roman" w:cs="Times New Roman"/>
          <w:sz w:val="24"/>
          <w:szCs w:val="24"/>
        </w:rPr>
        <w:t xml:space="preserve"> na opremu dječjih igrališta, gradske uprave, mjesne samouprave</w:t>
      </w:r>
      <w:r w:rsidR="003425EC">
        <w:rPr>
          <w:rFonts w:ascii="Times New Roman" w:hAnsi="Times New Roman" w:cs="Times New Roman"/>
          <w:sz w:val="24"/>
          <w:szCs w:val="24"/>
        </w:rPr>
        <w:t>, te računalne opreme</w:t>
      </w:r>
      <w:r w:rsidR="00D924C1">
        <w:rPr>
          <w:rFonts w:ascii="Times New Roman" w:hAnsi="Times New Roman" w:cs="Times New Roman"/>
          <w:sz w:val="24"/>
          <w:szCs w:val="24"/>
        </w:rPr>
        <w:t xml:space="preserve">, dok je prethodne godine nabavljena značajna količina </w:t>
      </w:r>
      <w:proofErr w:type="spellStart"/>
      <w:r w:rsidR="00D924C1">
        <w:rPr>
          <w:rFonts w:ascii="Times New Roman" w:hAnsi="Times New Roman" w:cs="Times New Roman"/>
          <w:sz w:val="24"/>
          <w:szCs w:val="24"/>
        </w:rPr>
        <w:t>kompostera</w:t>
      </w:r>
      <w:proofErr w:type="spellEnd"/>
      <w:r w:rsidR="009276F6">
        <w:rPr>
          <w:rFonts w:ascii="Times New Roman" w:hAnsi="Times New Roman" w:cs="Times New Roman"/>
          <w:sz w:val="24"/>
          <w:szCs w:val="24"/>
        </w:rPr>
        <w:t>, ali i druge opreme za potrebe Grada</w:t>
      </w:r>
      <w:r w:rsidR="00AF6769">
        <w:rPr>
          <w:rFonts w:ascii="Times New Roman" w:hAnsi="Times New Roman" w:cs="Times New Roman"/>
          <w:sz w:val="24"/>
          <w:szCs w:val="24"/>
        </w:rPr>
        <w:t xml:space="preserve">. Kod proračunskih korisnika </w:t>
      </w:r>
      <w:r w:rsidR="00AE543B">
        <w:rPr>
          <w:rFonts w:ascii="Times New Roman" w:hAnsi="Times New Roman" w:cs="Times New Roman"/>
          <w:sz w:val="24"/>
          <w:szCs w:val="24"/>
        </w:rPr>
        <w:t xml:space="preserve">uglavnom je nabavljana oprema </w:t>
      </w:r>
      <w:r w:rsidR="00C2028D">
        <w:rPr>
          <w:rFonts w:ascii="Times New Roman" w:hAnsi="Times New Roman" w:cs="Times New Roman"/>
          <w:sz w:val="24"/>
          <w:szCs w:val="24"/>
        </w:rPr>
        <w:t>za potrebe obavljanja djelatnosti</w:t>
      </w:r>
      <w:r w:rsidR="00AB597A">
        <w:rPr>
          <w:rFonts w:ascii="Times New Roman" w:hAnsi="Times New Roman" w:cs="Times New Roman"/>
          <w:sz w:val="24"/>
          <w:szCs w:val="24"/>
        </w:rPr>
        <w:t xml:space="preserve"> svih ustanova</w:t>
      </w:r>
      <w:r w:rsidR="00C2028D">
        <w:rPr>
          <w:rFonts w:ascii="Times New Roman" w:hAnsi="Times New Roman" w:cs="Times New Roman"/>
          <w:sz w:val="24"/>
          <w:szCs w:val="24"/>
        </w:rPr>
        <w:t>, a povećana ulaganja su kod gradskog kaza</w:t>
      </w:r>
      <w:r w:rsidR="00AB597A">
        <w:rPr>
          <w:rFonts w:ascii="Times New Roman" w:hAnsi="Times New Roman" w:cs="Times New Roman"/>
          <w:sz w:val="24"/>
          <w:szCs w:val="24"/>
        </w:rPr>
        <w:t>l</w:t>
      </w:r>
      <w:r w:rsidR="00C2028D">
        <w:rPr>
          <w:rFonts w:ascii="Times New Roman" w:hAnsi="Times New Roman" w:cs="Times New Roman"/>
          <w:sz w:val="24"/>
          <w:szCs w:val="24"/>
        </w:rPr>
        <w:t xml:space="preserve">išta </w:t>
      </w:r>
      <w:proofErr w:type="spellStart"/>
      <w:r w:rsidR="00C2028D">
        <w:rPr>
          <w:rFonts w:ascii="Times New Roman" w:hAnsi="Times New Roman" w:cs="Times New Roman"/>
          <w:sz w:val="24"/>
          <w:szCs w:val="24"/>
        </w:rPr>
        <w:t>Zorin</w:t>
      </w:r>
      <w:proofErr w:type="spellEnd"/>
      <w:r w:rsidR="00C2028D">
        <w:rPr>
          <w:rFonts w:ascii="Times New Roman" w:hAnsi="Times New Roman" w:cs="Times New Roman"/>
          <w:sz w:val="24"/>
          <w:szCs w:val="24"/>
        </w:rPr>
        <w:t xml:space="preserve"> dom za kupnju pulta i opreme za scensku led rasvjetu.</w:t>
      </w:r>
    </w:p>
    <w:p w14:paraId="6EA414AE" w14:textId="6C02DCAD" w:rsidR="00C51ACF" w:rsidRDefault="00C51ACF" w:rsidP="004109D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 Prijevozna sredstva</w:t>
      </w:r>
      <w:r w:rsidR="009276F6">
        <w:rPr>
          <w:rFonts w:ascii="Times New Roman" w:hAnsi="Times New Roman" w:cs="Times New Roman"/>
          <w:sz w:val="24"/>
          <w:szCs w:val="24"/>
        </w:rPr>
        <w:t xml:space="preserve"> – rashodi iznose </w:t>
      </w:r>
      <w:r w:rsidR="0009220D">
        <w:rPr>
          <w:rFonts w:ascii="Times New Roman" w:hAnsi="Times New Roman" w:cs="Times New Roman"/>
          <w:sz w:val="24"/>
          <w:szCs w:val="24"/>
        </w:rPr>
        <w:t>502.420</w:t>
      </w:r>
      <w:r w:rsidR="009276F6">
        <w:rPr>
          <w:rFonts w:ascii="Times New Roman" w:hAnsi="Times New Roman" w:cs="Times New Roman"/>
          <w:sz w:val="24"/>
          <w:szCs w:val="24"/>
        </w:rPr>
        <w:t xml:space="preserve"> €, </w:t>
      </w:r>
      <w:r w:rsidR="007333B7">
        <w:rPr>
          <w:rFonts w:ascii="Times New Roman" w:hAnsi="Times New Roman" w:cs="Times New Roman"/>
          <w:sz w:val="24"/>
          <w:szCs w:val="24"/>
        </w:rPr>
        <w:t>a rashodi se najvećim dijelom odnose na nabavu novog bibliobusa u gradskoj knjižnice, te nabavu vozila za potrebe Centra za odgoj i obrazovanje djece, muzeja i kazališta neophodnih za obavljanje njihove djelatnosti</w:t>
      </w:r>
    </w:p>
    <w:p w14:paraId="5F947146" w14:textId="3AEC217A" w:rsidR="00C51ACF" w:rsidRPr="00115CA5" w:rsidRDefault="00C51ACF" w:rsidP="00115CA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424 knjige, umjetnička djela i slične vrijednosti</w:t>
      </w:r>
      <w:r w:rsidR="00BB6373">
        <w:rPr>
          <w:rFonts w:ascii="Times New Roman" w:hAnsi="Times New Roman" w:cs="Times New Roman"/>
          <w:sz w:val="24"/>
          <w:szCs w:val="24"/>
        </w:rPr>
        <w:t xml:space="preserve"> – </w:t>
      </w:r>
      <w:r w:rsidR="002E3346">
        <w:rPr>
          <w:rFonts w:ascii="Times New Roman" w:hAnsi="Times New Roman" w:cs="Times New Roman"/>
          <w:sz w:val="24"/>
          <w:szCs w:val="24"/>
        </w:rPr>
        <w:t xml:space="preserve">rashodi su smanjeni za </w:t>
      </w:r>
      <w:r w:rsidR="00173B70">
        <w:rPr>
          <w:rFonts w:ascii="Times New Roman" w:hAnsi="Times New Roman" w:cs="Times New Roman"/>
          <w:sz w:val="24"/>
          <w:szCs w:val="24"/>
        </w:rPr>
        <w:t xml:space="preserve">14,1% i iznose 326.446 €. U Gradu </w:t>
      </w:r>
      <w:r w:rsidR="00BB6373">
        <w:rPr>
          <w:rFonts w:ascii="Times New Roman" w:hAnsi="Times New Roman" w:cs="Times New Roman"/>
          <w:sz w:val="24"/>
          <w:szCs w:val="24"/>
        </w:rPr>
        <w:t xml:space="preserve">nema evidentiranih rashoda u 2023. </w:t>
      </w:r>
      <w:proofErr w:type="spellStart"/>
      <w:r w:rsidR="00BB6373">
        <w:rPr>
          <w:rFonts w:ascii="Times New Roman" w:hAnsi="Times New Roman" w:cs="Times New Roman"/>
          <w:sz w:val="24"/>
          <w:szCs w:val="24"/>
        </w:rPr>
        <w:t>goidni</w:t>
      </w:r>
      <w:proofErr w:type="spellEnd"/>
      <w:r w:rsidR="00BB6373">
        <w:rPr>
          <w:rFonts w:ascii="Times New Roman" w:hAnsi="Times New Roman" w:cs="Times New Roman"/>
          <w:sz w:val="24"/>
          <w:szCs w:val="24"/>
        </w:rPr>
        <w:t xml:space="preserve">, dok </w:t>
      </w:r>
      <w:r w:rsidR="00EE68FB">
        <w:rPr>
          <w:rFonts w:ascii="Times New Roman" w:hAnsi="Times New Roman" w:cs="Times New Roman"/>
          <w:sz w:val="24"/>
          <w:szCs w:val="24"/>
        </w:rPr>
        <w:t>su</w:t>
      </w:r>
      <w:r w:rsidR="00BB6373">
        <w:rPr>
          <w:rFonts w:ascii="Times New Roman" w:hAnsi="Times New Roman" w:cs="Times New Roman"/>
          <w:sz w:val="24"/>
          <w:szCs w:val="24"/>
        </w:rPr>
        <w:t xml:space="preserve"> 2022. godine nabavljen</w:t>
      </w:r>
      <w:r w:rsidR="00EE68FB">
        <w:rPr>
          <w:rFonts w:ascii="Times New Roman" w:hAnsi="Times New Roman" w:cs="Times New Roman"/>
          <w:sz w:val="24"/>
          <w:szCs w:val="24"/>
        </w:rPr>
        <w:t xml:space="preserve">e izložbene </w:t>
      </w:r>
      <w:r w:rsidR="003E758A">
        <w:rPr>
          <w:rFonts w:ascii="Times New Roman" w:hAnsi="Times New Roman" w:cs="Times New Roman"/>
          <w:sz w:val="24"/>
          <w:szCs w:val="24"/>
        </w:rPr>
        <w:t>vrijednosti kroz EU proje</w:t>
      </w:r>
      <w:r w:rsidR="000E77D2">
        <w:rPr>
          <w:rFonts w:ascii="Times New Roman" w:hAnsi="Times New Roman" w:cs="Times New Roman"/>
          <w:sz w:val="24"/>
          <w:szCs w:val="24"/>
        </w:rPr>
        <w:t xml:space="preserve">kt </w:t>
      </w:r>
      <w:proofErr w:type="spellStart"/>
      <w:r w:rsidR="000E77D2">
        <w:rPr>
          <w:rFonts w:ascii="Times New Roman" w:hAnsi="Times New Roman" w:cs="Times New Roman"/>
          <w:sz w:val="24"/>
          <w:szCs w:val="24"/>
        </w:rPr>
        <w:t>Fortitude</w:t>
      </w:r>
      <w:proofErr w:type="spellEnd"/>
      <w:r w:rsidR="000E77D2">
        <w:rPr>
          <w:rFonts w:ascii="Times New Roman" w:hAnsi="Times New Roman" w:cs="Times New Roman"/>
          <w:sz w:val="24"/>
          <w:szCs w:val="24"/>
        </w:rPr>
        <w:t xml:space="preserve"> koji je završen </w:t>
      </w:r>
      <w:proofErr w:type="spellStart"/>
      <w:r w:rsidR="000E77D2">
        <w:rPr>
          <w:rFonts w:ascii="Times New Roman" w:hAnsi="Times New Roman" w:cs="Times New Roman"/>
          <w:sz w:val="24"/>
          <w:szCs w:val="24"/>
        </w:rPr>
        <w:t>krajm</w:t>
      </w:r>
      <w:proofErr w:type="spellEnd"/>
      <w:r w:rsidR="000E77D2">
        <w:rPr>
          <w:rFonts w:ascii="Times New Roman" w:hAnsi="Times New Roman" w:cs="Times New Roman"/>
          <w:sz w:val="24"/>
          <w:szCs w:val="24"/>
        </w:rPr>
        <w:t xml:space="preserve"> 2022. godine</w:t>
      </w:r>
      <w:r w:rsidR="00173B70">
        <w:rPr>
          <w:rFonts w:ascii="Times New Roman" w:hAnsi="Times New Roman" w:cs="Times New Roman"/>
          <w:sz w:val="24"/>
          <w:szCs w:val="24"/>
        </w:rPr>
        <w:t xml:space="preserve">. Kod proračunskih korisnika </w:t>
      </w:r>
      <w:r w:rsidR="00E55A55">
        <w:rPr>
          <w:rFonts w:ascii="Times New Roman" w:hAnsi="Times New Roman" w:cs="Times New Roman"/>
          <w:sz w:val="24"/>
          <w:szCs w:val="24"/>
        </w:rPr>
        <w:t>kod većine su smanjeni ovih rash</w:t>
      </w:r>
      <w:r w:rsidR="00142856">
        <w:rPr>
          <w:rFonts w:ascii="Times New Roman" w:hAnsi="Times New Roman" w:cs="Times New Roman"/>
          <w:sz w:val="24"/>
          <w:szCs w:val="24"/>
        </w:rPr>
        <w:t>o</w:t>
      </w:r>
      <w:r w:rsidR="00E55A55">
        <w:rPr>
          <w:rFonts w:ascii="Times New Roman" w:hAnsi="Times New Roman" w:cs="Times New Roman"/>
          <w:sz w:val="24"/>
          <w:szCs w:val="24"/>
        </w:rPr>
        <w:t>di, najviše k</w:t>
      </w:r>
      <w:r w:rsidR="00142856">
        <w:rPr>
          <w:rFonts w:ascii="Times New Roman" w:hAnsi="Times New Roman" w:cs="Times New Roman"/>
          <w:sz w:val="24"/>
          <w:szCs w:val="24"/>
        </w:rPr>
        <w:t>od</w:t>
      </w:r>
      <w:r w:rsidR="00E55A55">
        <w:rPr>
          <w:rFonts w:ascii="Times New Roman" w:hAnsi="Times New Roman" w:cs="Times New Roman"/>
          <w:sz w:val="24"/>
          <w:szCs w:val="24"/>
        </w:rPr>
        <w:t xml:space="preserve"> muzeja, ali su povećani rashodi za n</w:t>
      </w:r>
      <w:r w:rsidR="00142856">
        <w:rPr>
          <w:rFonts w:ascii="Times New Roman" w:hAnsi="Times New Roman" w:cs="Times New Roman"/>
          <w:sz w:val="24"/>
          <w:szCs w:val="24"/>
        </w:rPr>
        <w:t>abavu knjižne građe u knjižnici.</w:t>
      </w:r>
    </w:p>
    <w:p w14:paraId="16574D80" w14:textId="4F085340" w:rsidR="00D73C62" w:rsidRPr="002961FB" w:rsidRDefault="00115CA5" w:rsidP="002961F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426 </w:t>
      </w:r>
      <w:r w:rsidR="000D313D">
        <w:rPr>
          <w:rFonts w:ascii="Times New Roman" w:hAnsi="Times New Roman" w:cs="Times New Roman"/>
          <w:sz w:val="24"/>
          <w:szCs w:val="24"/>
        </w:rPr>
        <w:t>Nematerijalna proizvedena imovina ostvareni su rashod</w:t>
      </w:r>
      <w:r w:rsidR="00F801DC">
        <w:rPr>
          <w:rFonts w:ascii="Times New Roman" w:hAnsi="Times New Roman" w:cs="Times New Roman"/>
          <w:sz w:val="24"/>
          <w:szCs w:val="24"/>
        </w:rPr>
        <w:t xml:space="preserve">i u iznosu od </w:t>
      </w:r>
      <w:r w:rsidR="00B253A8">
        <w:rPr>
          <w:rFonts w:ascii="Times New Roman" w:hAnsi="Times New Roman" w:cs="Times New Roman"/>
          <w:sz w:val="24"/>
          <w:szCs w:val="24"/>
        </w:rPr>
        <w:t>970.99</w:t>
      </w:r>
      <w:r w:rsidR="0059426C">
        <w:rPr>
          <w:rFonts w:ascii="Times New Roman" w:hAnsi="Times New Roman" w:cs="Times New Roman"/>
          <w:sz w:val="24"/>
          <w:szCs w:val="24"/>
        </w:rPr>
        <w:t>7</w:t>
      </w:r>
      <w:r w:rsidR="00CD29C6">
        <w:rPr>
          <w:rFonts w:ascii="Times New Roman" w:hAnsi="Times New Roman" w:cs="Times New Roman"/>
          <w:sz w:val="24"/>
          <w:szCs w:val="24"/>
        </w:rPr>
        <w:t xml:space="preserve"> € što je </w:t>
      </w:r>
      <w:r w:rsidR="0059426C">
        <w:rPr>
          <w:rFonts w:ascii="Times New Roman" w:hAnsi="Times New Roman" w:cs="Times New Roman"/>
          <w:sz w:val="24"/>
          <w:szCs w:val="24"/>
        </w:rPr>
        <w:t>58,8</w:t>
      </w:r>
      <w:r w:rsidR="00CD29C6">
        <w:rPr>
          <w:rFonts w:ascii="Times New Roman" w:hAnsi="Times New Roman" w:cs="Times New Roman"/>
          <w:sz w:val="24"/>
          <w:szCs w:val="24"/>
        </w:rPr>
        <w:t>% više nego prethodno godine.</w:t>
      </w:r>
      <w:r w:rsidR="0061603F">
        <w:rPr>
          <w:rFonts w:ascii="Times New Roman" w:hAnsi="Times New Roman" w:cs="Times New Roman"/>
          <w:sz w:val="24"/>
          <w:szCs w:val="24"/>
        </w:rPr>
        <w:t xml:space="preserve"> Povećani su rashodi za izradu projektne dokumentacije za</w:t>
      </w:r>
      <w:r w:rsidR="00D3364E">
        <w:rPr>
          <w:rFonts w:ascii="Times New Roman" w:hAnsi="Times New Roman" w:cs="Times New Roman"/>
          <w:sz w:val="24"/>
          <w:szCs w:val="24"/>
        </w:rPr>
        <w:t xml:space="preserve"> gra</w:t>
      </w:r>
      <w:r w:rsidR="00C467F0">
        <w:rPr>
          <w:rFonts w:ascii="Times New Roman" w:hAnsi="Times New Roman" w:cs="Times New Roman"/>
          <w:sz w:val="24"/>
          <w:szCs w:val="24"/>
        </w:rPr>
        <w:t xml:space="preserve">đenje komunalne </w:t>
      </w:r>
      <w:proofErr w:type="spellStart"/>
      <w:r w:rsidR="00C467F0">
        <w:rPr>
          <w:rFonts w:ascii="Times New Roman" w:hAnsi="Times New Roman" w:cs="Times New Roman"/>
          <w:sz w:val="24"/>
          <w:szCs w:val="24"/>
        </w:rPr>
        <w:t>infrasturkture</w:t>
      </w:r>
      <w:proofErr w:type="spellEnd"/>
      <w:r w:rsidR="00C467F0">
        <w:rPr>
          <w:rFonts w:ascii="Times New Roman" w:hAnsi="Times New Roman" w:cs="Times New Roman"/>
          <w:sz w:val="24"/>
          <w:szCs w:val="24"/>
        </w:rPr>
        <w:t>,</w:t>
      </w:r>
      <w:r w:rsidR="00E016A6">
        <w:rPr>
          <w:rFonts w:ascii="Times New Roman" w:hAnsi="Times New Roman" w:cs="Times New Roman"/>
          <w:sz w:val="24"/>
          <w:szCs w:val="24"/>
        </w:rPr>
        <w:t xml:space="preserve"> rashodi za izradu projektne dokumentacije za konstruktivnu obnovu objekata kulturne baštine stradalih u potresu</w:t>
      </w:r>
      <w:r w:rsidR="00E50713">
        <w:rPr>
          <w:rFonts w:ascii="Times New Roman" w:hAnsi="Times New Roman" w:cs="Times New Roman"/>
          <w:sz w:val="24"/>
          <w:szCs w:val="24"/>
        </w:rPr>
        <w:t xml:space="preserve">, a ostvareni su i rashodi za nabavu filmova i računalnih programa za potrebe kina Edison kroz projekt Revitalizacija kina Edison u funkciji pokretanja integriranih turističkih programa u gradu </w:t>
      </w:r>
      <w:proofErr w:type="spellStart"/>
      <w:r w:rsidR="00E50713">
        <w:rPr>
          <w:rFonts w:ascii="Times New Roman" w:hAnsi="Times New Roman" w:cs="Times New Roman"/>
          <w:sz w:val="24"/>
          <w:szCs w:val="24"/>
        </w:rPr>
        <w:t>Karlovc</w:t>
      </w:r>
      <w:r w:rsidR="002961FB">
        <w:rPr>
          <w:rFonts w:ascii="Times New Roman" w:hAnsi="Times New Roman" w:cs="Times New Roman"/>
          <w:sz w:val="24"/>
          <w:szCs w:val="24"/>
        </w:rPr>
        <w:t>u.</w:t>
      </w:r>
      <w:r w:rsidR="0059426C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59426C">
        <w:rPr>
          <w:rFonts w:ascii="Times New Roman" w:hAnsi="Times New Roman" w:cs="Times New Roman"/>
          <w:sz w:val="24"/>
          <w:szCs w:val="24"/>
        </w:rPr>
        <w:t xml:space="preserve"> proračunskih korisnika nema bitnih promjena u odnosu na prethodnu godinu</w:t>
      </w:r>
    </w:p>
    <w:p w14:paraId="2F907F36" w14:textId="2C318ADF" w:rsidR="005B58CE" w:rsidRDefault="000A156A" w:rsidP="004109D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583">
        <w:rPr>
          <w:rFonts w:ascii="Times New Roman" w:hAnsi="Times New Roman" w:cs="Times New Roman"/>
          <w:sz w:val="24"/>
          <w:szCs w:val="24"/>
        </w:rPr>
        <w:t xml:space="preserve"> </w:t>
      </w:r>
      <w:r w:rsidR="000A0EBF">
        <w:rPr>
          <w:rFonts w:ascii="Times New Roman" w:hAnsi="Times New Roman" w:cs="Times New Roman"/>
          <w:sz w:val="24"/>
          <w:szCs w:val="24"/>
        </w:rPr>
        <w:t xml:space="preserve">451 </w:t>
      </w:r>
      <w:r w:rsidRPr="00EF2583">
        <w:rPr>
          <w:rFonts w:ascii="Times New Roman" w:hAnsi="Times New Roman" w:cs="Times New Roman"/>
          <w:sz w:val="24"/>
          <w:szCs w:val="24"/>
        </w:rPr>
        <w:t>Dodatna ulaganja na građevinskim objektima rashodi su u 20</w:t>
      </w:r>
      <w:r w:rsidR="00901921">
        <w:rPr>
          <w:rFonts w:ascii="Times New Roman" w:hAnsi="Times New Roman" w:cs="Times New Roman"/>
          <w:sz w:val="24"/>
          <w:szCs w:val="24"/>
        </w:rPr>
        <w:t>2</w:t>
      </w:r>
      <w:r w:rsidR="000A0EBF">
        <w:rPr>
          <w:rFonts w:ascii="Times New Roman" w:hAnsi="Times New Roman" w:cs="Times New Roman"/>
          <w:sz w:val="24"/>
          <w:szCs w:val="24"/>
        </w:rPr>
        <w:t>3</w:t>
      </w:r>
      <w:r w:rsidR="001B06EE">
        <w:rPr>
          <w:rFonts w:ascii="Times New Roman" w:hAnsi="Times New Roman" w:cs="Times New Roman"/>
          <w:sz w:val="24"/>
          <w:szCs w:val="24"/>
        </w:rPr>
        <w:t xml:space="preserve">. </w:t>
      </w:r>
      <w:r w:rsidR="00B2033C">
        <w:rPr>
          <w:rFonts w:ascii="Times New Roman" w:hAnsi="Times New Roman" w:cs="Times New Roman"/>
          <w:sz w:val="24"/>
          <w:szCs w:val="24"/>
        </w:rPr>
        <w:t xml:space="preserve">veći za </w:t>
      </w:r>
      <w:r w:rsidR="007A3F14">
        <w:rPr>
          <w:rFonts w:ascii="Times New Roman" w:hAnsi="Times New Roman" w:cs="Times New Roman"/>
          <w:sz w:val="24"/>
          <w:szCs w:val="24"/>
        </w:rPr>
        <w:t>235,5%</w:t>
      </w:r>
      <w:r w:rsidR="000A0EBF">
        <w:rPr>
          <w:rFonts w:ascii="Times New Roman" w:hAnsi="Times New Roman" w:cs="Times New Roman"/>
          <w:sz w:val="24"/>
          <w:szCs w:val="24"/>
        </w:rPr>
        <w:t xml:space="preserve"> i i</w:t>
      </w:r>
      <w:r w:rsidR="00D50E79">
        <w:rPr>
          <w:rFonts w:ascii="Times New Roman" w:hAnsi="Times New Roman" w:cs="Times New Roman"/>
          <w:sz w:val="24"/>
          <w:szCs w:val="24"/>
        </w:rPr>
        <w:t xml:space="preserve">znose </w:t>
      </w:r>
      <w:r w:rsidR="00F12892">
        <w:rPr>
          <w:rFonts w:ascii="Times New Roman" w:hAnsi="Times New Roman" w:cs="Times New Roman"/>
          <w:sz w:val="24"/>
          <w:szCs w:val="24"/>
        </w:rPr>
        <w:t>10,48</w:t>
      </w:r>
      <w:r w:rsidR="00D5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E79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D50E79">
        <w:rPr>
          <w:rFonts w:ascii="Times New Roman" w:hAnsi="Times New Roman" w:cs="Times New Roman"/>
          <w:sz w:val="24"/>
          <w:szCs w:val="24"/>
        </w:rPr>
        <w:t xml:space="preserve">.€ i </w:t>
      </w:r>
      <w:r w:rsidR="00A70762">
        <w:rPr>
          <w:rFonts w:ascii="Times New Roman" w:hAnsi="Times New Roman" w:cs="Times New Roman"/>
          <w:sz w:val="24"/>
          <w:szCs w:val="24"/>
        </w:rPr>
        <w:t xml:space="preserve"> </w:t>
      </w:r>
      <w:r w:rsidR="00717609">
        <w:rPr>
          <w:rFonts w:ascii="Times New Roman" w:hAnsi="Times New Roman" w:cs="Times New Roman"/>
          <w:sz w:val="24"/>
          <w:szCs w:val="24"/>
        </w:rPr>
        <w:t>odnose se na sljedeće projekte</w:t>
      </w:r>
      <w:r w:rsidR="0074688C">
        <w:rPr>
          <w:rFonts w:ascii="Times New Roman" w:hAnsi="Times New Roman" w:cs="Times New Roman"/>
          <w:sz w:val="24"/>
          <w:szCs w:val="24"/>
        </w:rPr>
        <w:t>:</w:t>
      </w:r>
    </w:p>
    <w:p w14:paraId="0BB8A0B9" w14:textId="0B2FD52B" w:rsidR="0074688C" w:rsidRPr="003A0DE4" w:rsidRDefault="00D85E99" w:rsidP="001B1801">
      <w:pPr>
        <w:pStyle w:val="Odlomakpopisa"/>
        <w:numPr>
          <w:ilvl w:val="0"/>
          <w:numId w:val="2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3A0DE4">
        <w:rPr>
          <w:rFonts w:ascii="Times New Roman" w:hAnsi="Times New Roman" w:cs="Times New Roman"/>
          <w:sz w:val="24"/>
          <w:szCs w:val="24"/>
        </w:rPr>
        <w:t xml:space="preserve">Obnova </w:t>
      </w:r>
      <w:proofErr w:type="spellStart"/>
      <w:r w:rsidRPr="003A0DE4">
        <w:rPr>
          <w:rFonts w:ascii="Times New Roman" w:hAnsi="Times New Roman" w:cs="Times New Roman"/>
          <w:sz w:val="24"/>
          <w:szCs w:val="24"/>
        </w:rPr>
        <w:t>brownfield</w:t>
      </w:r>
      <w:proofErr w:type="spellEnd"/>
      <w:r w:rsidRPr="003A0DE4">
        <w:rPr>
          <w:rFonts w:ascii="Times New Roman" w:hAnsi="Times New Roman" w:cs="Times New Roman"/>
          <w:sz w:val="24"/>
          <w:szCs w:val="24"/>
        </w:rPr>
        <w:t xml:space="preserve"> lokacije nekadašnjeg kina Edison</w:t>
      </w:r>
      <w:r w:rsidR="00434F1C" w:rsidRPr="003A0DE4">
        <w:rPr>
          <w:rFonts w:ascii="Times New Roman" w:hAnsi="Times New Roman" w:cs="Times New Roman"/>
          <w:sz w:val="24"/>
          <w:szCs w:val="24"/>
        </w:rPr>
        <w:t xml:space="preserve"> ostvareni su rashodi u iznosu od </w:t>
      </w:r>
      <w:r w:rsidR="003A0DE4" w:rsidRPr="003A0DE4">
        <w:rPr>
          <w:rFonts w:ascii="Times New Roman" w:hAnsi="Times New Roman" w:cs="Times New Roman"/>
          <w:sz w:val="24"/>
          <w:szCs w:val="24"/>
        </w:rPr>
        <w:t>1.714.010 €</w:t>
      </w:r>
    </w:p>
    <w:p w14:paraId="17BF37C2" w14:textId="3E1C969F" w:rsidR="00434F1C" w:rsidRDefault="00EF57A2" w:rsidP="001B1801">
      <w:pPr>
        <w:pStyle w:val="Odlomakpopisa"/>
        <w:numPr>
          <w:ilvl w:val="0"/>
          <w:numId w:val="2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Ulaganja u konstruktivnu obnovu objekata kulturne baštine stradalih u potresu: Hrvatski dom,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Mihalićeva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kuća, zgrada gradske uprave i Gradskog muzeja</w:t>
      </w:r>
      <w:r w:rsidR="00A84B45">
        <w:rPr>
          <w:rFonts w:ascii="Times New Roman" w:hAnsi="Times New Roman" w:cs="Times New Roman"/>
          <w:sz w:val="24"/>
          <w:szCs w:val="24"/>
        </w:rPr>
        <w:t xml:space="preserve"> u iznosu od 6,7 </w:t>
      </w:r>
      <w:proofErr w:type="spellStart"/>
      <w:r w:rsidR="00A84B45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A84B45">
        <w:rPr>
          <w:rFonts w:ascii="Times New Roman" w:hAnsi="Times New Roman" w:cs="Times New Roman"/>
          <w:sz w:val="24"/>
          <w:szCs w:val="24"/>
        </w:rPr>
        <w:t>.€</w:t>
      </w:r>
    </w:p>
    <w:p w14:paraId="342ECF48" w14:textId="66FEE1A3" w:rsidR="00A84B45" w:rsidRPr="003A0DE4" w:rsidRDefault="00A84B45" w:rsidP="001B1801">
      <w:pPr>
        <w:pStyle w:val="Odlomakpopisa"/>
        <w:numPr>
          <w:ilvl w:val="0"/>
          <w:numId w:val="2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nove kazete na odlagalištu komunalnog otpada kroz projekt sanacije odlagališta </w:t>
      </w:r>
      <w:proofErr w:type="spellStart"/>
      <w:r w:rsidR="007F2100">
        <w:rPr>
          <w:rFonts w:ascii="Times New Roman" w:hAnsi="Times New Roman" w:cs="Times New Roman"/>
          <w:sz w:val="24"/>
          <w:szCs w:val="24"/>
        </w:rPr>
        <w:t>Ilovac</w:t>
      </w:r>
      <w:proofErr w:type="spellEnd"/>
      <w:r w:rsidR="007F2100">
        <w:rPr>
          <w:rFonts w:ascii="Times New Roman" w:hAnsi="Times New Roman" w:cs="Times New Roman"/>
          <w:sz w:val="24"/>
          <w:szCs w:val="24"/>
        </w:rPr>
        <w:t xml:space="preserve"> u visini od 1.058.397 €</w:t>
      </w:r>
    </w:p>
    <w:p w14:paraId="01DC100F" w14:textId="0E5B6D3E" w:rsidR="006938EE" w:rsidRDefault="006938EE" w:rsidP="001B1801">
      <w:pPr>
        <w:pStyle w:val="Odlomakpopisa"/>
        <w:numPr>
          <w:ilvl w:val="0"/>
          <w:numId w:val="2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Energetska obnova zgrade JVP u iznosu od 125.156 €</w:t>
      </w:r>
    </w:p>
    <w:p w14:paraId="3A06D8B6" w14:textId="0D69FF68" w:rsidR="00302EB1" w:rsidRDefault="00302EB1" w:rsidP="001B1801">
      <w:pPr>
        <w:pStyle w:val="Odlomakpopisa"/>
        <w:numPr>
          <w:ilvl w:val="0"/>
          <w:numId w:val="2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Ulaganja u dječje vrtiće Banija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Zadobarje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42.604 €</w:t>
      </w:r>
    </w:p>
    <w:p w14:paraId="0315984F" w14:textId="3918D28E" w:rsidR="00302EB1" w:rsidRDefault="00302EB1" w:rsidP="001B1801">
      <w:pPr>
        <w:pStyle w:val="Odlomakpopisa"/>
        <w:numPr>
          <w:ilvl w:val="0"/>
          <w:numId w:val="2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Ulaganje u sportske objekte u vrijednosti od 153.731 €</w:t>
      </w:r>
    </w:p>
    <w:p w14:paraId="4CB38F66" w14:textId="445CEE6B" w:rsidR="007D0562" w:rsidRPr="003A0DE4" w:rsidRDefault="007D0562" w:rsidP="001B1801">
      <w:pPr>
        <w:pStyle w:val="Odlomakpopisa"/>
        <w:numPr>
          <w:ilvl w:val="0"/>
          <w:numId w:val="2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3A0DE4">
        <w:rPr>
          <w:rFonts w:ascii="Times New Roman" w:hAnsi="Times New Roman" w:cs="Times New Roman"/>
          <w:sz w:val="24"/>
          <w:szCs w:val="24"/>
        </w:rPr>
        <w:t xml:space="preserve">Dodatna ulaganja na objektima u vlasništvu grada </w:t>
      </w:r>
      <w:r w:rsidR="00293300" w:rsidRPr="003A0DE4">
        <w:rPr>
          <w:rFonts w:ascii="Times New Roman" w:hAnsi="Times New Roman" w:cs="Times New Roman"/>
          <w:sz w:val="24"/>
          <w:szCs w:val="24"/>
        </w:rPr>
        <w:t xml:space="preserve">ostvarena su u iznosu od </w:t>
      </w:r>
      <w:r w:rsidR="00382C2C">
        <w:rPr>
          <w:rFonts w:ascii="Times New Roman" w:hAnsi="Times New Roman" w:cs="Times New Roman"/>
          <w:sz w:val="24"/>
          <w:szCs w:val="24"/>
        </w:rPr>
        <w:t>69.466 €</w:t>
      </w:r>
    </w:p>
    <w:p w14:paraId="423E0B8E" w14:textId="03A95552" w:rsidR="0036402A" w:rsidRDefault="00382C2C" w:rsidP="001B1801">
      <w:pPr>
        <w:pStyle w:val="Odlomakpopisa"/>
        <w:numPr>
          <w:ilvl w:val="0"/>
          <w:numId w:val="2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solarnih </w:t>
      </w:r>
      <w:r w:rsidR="00F7459A">
        <w:rPr>
          <w:rFonts w:ascii="Times New Roman" w:hAnsi="Times New Roman" w:cs="Times New Roman"/>
          <w:sz w:val="24"/>
          <w:szCs w:val="24"/>
        </w:rPr>
        <w:t>elektrana na objektima gradskih ustanova u vrijednosti od 289.999 €</w:t>
      </w:r>
    </w:p>
    <w:p w14:paraId="2F86FAEF" w14:textId="3718CF4D" w:rsidR="00C940DF" w:rsidRDefault="00C940DF" w:rsidP="001B1801">
      <w:pPr>
        <w:pStyle w:val="Odlomakpopisa"/>
        <w:numPr>
          <w:ilvl w:val="0"/>
          <w:numId w:val="2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Završetak izgradnje parkirališta ispred OŠ </w:t>
      </w:r>
      <w:r w:rsidR="0073727D">
        <w:rPr>
          <w:rFonts w:ascii="Times New Roman" w:hAnsi="Times New Roman" w:cs="Times New Roman"/>
          <w:sz w:val="24"/>
          <w:szCs w:val="24"/>
        </w:rPr>
        <w:t>Švarča u vrijednosti od 172.840 €</w:t>
      </w:r>
    </w:p>
    <w:p w14:paraId="24BB8829" w14:textId="6825A448" w:rsidR="00552468" w:rsidRPr="00CF7A1E" w:rsidRDefault="00552468" w:rsidP="001B1801">
      <w:pPr>
        <w:pStyle w:val="Odlomakpopisa"/>
        <w:numPr>
          <w:ilvl w:val="0"/>
          <w:numId w:val="2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faza sanacije krova na gradskom kazalištu u vrijednosti od 50.180 €</w:t>
      </w:r>
    </w:p>
    <w:p w14:paraId="16574D8D" w14:textId="1AF47C9C" w:rsidR="00481BD9" w:rsidRPr="00CF7A1E" w:rsidRDefault="00BB4F20" w:rsidP="00CF7A1E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844 </w:t>
      </w:r>
      <w:r w:rsidR="00687711" w:rsidRPr="00820A63">
        <w:rPr>
          <w:rFonts w:ascii="Times New Roman" w:hAnsi="Times New Roman" w:cs="Times New Roman"/>
          <w:sz w:val="24"/>
          <w:szCs w:val="24"/>
        </w:rPr>
        <w:t>Primljeni krediti i za</w:t>
      </w:r>
      <w:r w:rsidR="00706F75" w:rsidRPr="00820A63">
        <w:rPr>
          <w:rFonts w:ascii="Times New Roman" w:hAnsi="Times New Roman" w:cs="Times New Roman"/>
          <w:sz w:val="24"/>
          <w:szCs w:val="24"/>
        </w:rPr>
        <w:t>j</w:t>
      </w:r>
      <w:r w:rsidR="00687711" w:rsidRPr="00820A63">
        <w:rPr>
          <w:rFonts w:ascii="Times New Roman" w:hAnsi="Times New Roman" w:cs="Times New Roman"/>
          <w:sz w:val="24"/>
          <w:szCs w:val="24"/>
        </w:rPr>
        <w:t xml:space="preserve">movi od kreditnih i ostalih financijskih institucija izvan javnog sektora </w:t>
      </w:r>
      <w:r w:rsidR="00820A63" w:rsidRPr="00820A63">
        <w:rPr>
          <w:rFonts w:ascii="Times New Roman" w:hAnsi="Times New Roman" w:cs="Times New Roman"/>
          <w:sz w:val="24"/>
          <w:szCs w:val="24"/>
        </w:rPr>
        <w:t>o</w:t>
      </w:r>
      <w:r w:rsidR="00B11182" w:rsidRPr="00820A63">
        <w:rPr>
          <w:rFonts w:ascii="Times New Roman" w:hAnsi="Times New Roman" w:cs="Times New Roman"/>
          <w:sz w:val="24"/>
          <w:szCs w:val="24"/>
        </w:rPr>
        <w:t>stvareni</w:t>
      </w:r>
      <w:r w:rsidR="00820A63" w:rsidRPr="00820A63">
        <w:rPr>
          <w:rFonts w:ascii="Times New Roman" w:hAnsi="Times New Roman" w:cs="Times New Roman"/>
          <w:sz w:val="24"/>
          <w:szCs w:val="24"/>
        </w:rPr>
        <w:t xml:space="preserve"> su u iznosu od </w:t>
      </w:r>
      <w:r w:rsidR="00180CCF">
        <w:rPr>
          <w:rFonts w:ascii="Times New Roman" w:hAnsi="Times New Roman" w:cs="Times New Roman"/>
          <w:sz w:val="24"/>
          <w:szCs w:val="24"/>
        </w:rPr>
        <w:t>3.792.933 €,  što je povećanje od 4,2 puta u odnosu na prethodnu godinu</w:t>
      </w:r>
      <w:r w:rsidR="008E0E64">
        <w:rPr>
          <w:rFonts w:ascii="Times New Roman" w:hAnsi="Times New Roman" w:cs="Times New Roman"/>
          <w:sz w:val="24"/>
          <w:szCs w:val="24"/>
        </w:rPr>
        <w:t>, a odnosi se na korištenje kreditnih sredstava za projekte Karlovac II kod PBZ-a</w:t>
      </w:r>
      <w:r w:rsidR="00AC07D2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12E76">
        <w:rPr>
          <w:rFonts w:ascii="Times New Roman" w:hAnsi="Times New Roman" w:cs="Times New Roman"/>
          <w:sz w:val="24"/>
          <w:szCs w:val="24"/>
        </w:rPr>
        <w:t xml:space="preserve">2,2 </w:t>
      </w:r>
      <w:proofErr w:type="spellStart"/>
      <w:r w:rsidR="00E12E76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E12E76">
        <w:rPr>
          <w:rFonts w:ascii="Times New Roman" w:hAnsi="Times New Roman" w:cs="Times New Roman"/>
          <w:sz w:val="24"/>
          <w:szCs w:val="24"/>
        </w:rPr>
        <w:t>.€</w:t>
      </w:r>
      <w:r w:rsidR="008E0E64">
        <w:rPr>
          <w:rFonts w:ascii="Times New Roman" w:hAnsi="Times New Roman" w:cs="Times New Roman"/>
          <w:sz w:val="24"/>
          <w:szCs w:val="24"/>
        </w:rPr>
        <w:t xml:space="preserve">, </w:t>
      </w:r>
      <w:r w:rsidR="00AC07D2">
        <w:rPr>
          <w:rFonts w:ascii="Times New Roman" w:hAnsi="Times New Roman" w:cs="Times New Roman"/>
          <w:sz w:val="24"/>
          <w:szCs w:val="24"/>
        </w:rPr>
        <w:t>rekonstrukcije i revitalizacije kina Edison kod Erste banke</w:t>
      </w:r>
      <w:r w:rsidR="00E12E76">
        <w:rPr>
          <w:rFonts w:ascii="Times New Roman" w:hAnsi="Times New Roman" w:cs="Times New Roman"/>
          <w:sz w:val="24"/>
          <w:szCs w:val="24"/>
        </w:rPr>
        <w:t xml:space="preserve"> u iznosu </w:t>
      </w:r>
      <w:r w:rsidR="00585387">
        <w:rPr>
          <w:rFonts w:ascii="Times New Roman" w:hAnsi="Times New Roman" w:cs="Times New Roman"/>
          <w:sz w:val="24"/>
          <w:szCs w:val="24"/>
        </w:rPr>
        <w:t>534.000 €</w:t>
      </w:r>
      <w:r w:rsidR="00AC07D2">
        <w:rPr>
          <w:rFonts w:ascii="Times New Roman" w:hAnsi="Times New Roman" w:cs="Times New Roman"/>
          <w:sz w:val="24"/>
          <w:szCs w:val="24"/>
        </w:rPr>
        <w:t xml:space="preserve">, </w:t>
      </w:r>
      <w:r w:rsidR="008E0E64">
        <w:rPr>
          <w:rFonts w:ascii="Times New Roman" w:hAnsi="Times New Roman" w:cs="Times New Roman"/>
          <w:sz w:val="24"/>
          <w:szCs w:val="24"/>
        </w:rPr>
        <w:t xml:space="preserve">te projekte izgradnje vrtića </w:t>
      </w:r>
      <w:proofErr w:type="spellStart"/>
      <w:r w:rsidR="008E0E64">
        <w:rPr>
          <w:rFonts w:ascii="Times New Roman" w:hAnsi="Times New Roman" w:cs="Times New Roman"/>
          <w:sz w:val="24"/>
          <w:szCs w:val="24"/>
        </w:rPr>
        <w:t>Rečica</w:t>
      </w:r>
      <w:proofErr w:type="spellEnd"/>
      <w:r w:rsidR="008E0E64">
        <w:rPr>
          <w:rFonts w:ascii="Times New Roman" w:hAnsi="Times New Roman" w:cs="Times New Roman"/>
          <w:sz w:val="24"/>
          <w:szCs w:val="24"/>
        </w:rPr>
        <w:t xml:space="preserve">, </w:t>
      </w:r>
      <w:r w:rsidR="004153F1">
        <w:rPr>
          <w:rFonts w:ascii="Times New Roman" w:hAnsi="Times New Roman" w:cs="Times New Roman"/>
          <w:sz w:val="24"/>
          <w:szCs w:val="24"/>
        </w:rPr>
        <w:t>energe</w:t>
      </w:r>
      <w:r w:rsidR="00585387">
        <w:rPr>
          <w:rFonts w:ascii="Times New Roman" w:hAnsi="Times New Roman" w:cs="Times New Roman"/>
          <w:sz w:val="24"/>
          <w:szCs w:val="24"/>
        </w:rPr>
        <w:t>t</w:t>
      </w:r>
      <w:r w:rsidR="00AC07D2">
        <w:rPr>
          <w:rFonts w:ascii="Times New Roman" w:hAnsi="Times New Roman" w:cs="Times New Roman"/>
          <w:sz w:val="24"/>
          <w:szCs w:val="24"/>
        </w:rPr>
        <w:t xml:space="preserve">ske obnove zgrade JVP, </w:t>
      </w:r>
      <w:r w:rsidR="008E0E64">
        <w:rPr>
          <w:rFonts w:ascii="Times New Roman" w:hAnsi="Times New Roman" w:cs="Times New Roman"/>
          <w:sz w:val="24"/>
          <w:szCs w:val="24"/>
        </w:rPr>
        <w:t xml:space="preserve"> rekonstrukcije mosta Rakovac kod HBOR-a</w:t>
      </w:r>
      <w:r w:rsidR="00D53B41">
        <w:rPr>
          <w:rFonts w:ascii="Times New Roman" w:hAnsi="Times New Roman" w:cs="Times New Roman"/>
          <w:sz w:val="24"/>
          <w:szCs w:val="24"/>
        </w:rPr>
        <w:t xml:space="preserve"> u iznosu od 1,05 </w:t>
      </w:r>
      <w:proofErr w:type="spellStart"/>
      <w:r w:rsidR="00D53B41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D53B41">
        <w:rPr>
          <w:rFonts w:ascii="Times New Roman" w:hAnsi="Times New Roman" w:cs="Times New Roman"/>
          <w:sz w:val="24"/>
          <w:szCs w:val="24"/>
        </w:rPr>
        <w:t>.€ dok su 2022 godine korišteni samo krediti PBZ-a za Karlovac II i Erste banke za kino Edison</w:t>
      </w:r>
      <w:r w:rsidR="0009498B">
        <w:rPr>
          <w:rFonts w:ascii="Times New Roman" w:hAnsi="Times New Roman" w:cs="Times New Roman"/>
          <w:sz w:val="24"/>
          <w:szCs w:val="24"/>
        </w:rPr>
        <w:t>.</w:t>
      </w:r>
    </w:p>
    <w:p w14:paraId="61AC81DD" w14:textId="45AE1028" w:rsidR="007E0285" w:rsidRPr="000D5736" w:rsidRDefault="00231182" w:rsidP="00DB03B1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5736">
        <w:rPr>
          <w:rFonts w:ascii="Times New Roman" w:hAnsi="Times New Roman" w:cs="Times New Roman"/>
          <w:sz w:val="24"/>
          <w:szCs w:val="24"/>
        </w:rPr>
        <w:t xml:space="preserve">Dionice i udjeli u glavnici </w:t>
      </w:r>
      <w:r w:rsidR="002B683C" w:rsidRPr="000D5736">
        <w:rPr>
          <w:rFonts w:ascii="Times New Roman" w:hAnsi="Times New Roman" w:cs="Times New Roman"/>
          <w:sz w:val="24"/>
          <w:szCs w:val="24"/>
        </w:rPr>
        <w:t xml:space="preserve">trgovačkih društava u javnom sektoru </w:t>
      </w:r>
      <w:r w:rsidR="002433A1" w:rsidRPr="000D5736">
        <w:rPr>
          <w:rFonts w:ascii="Times New Roman" w:hAnsi="Times New Roman" w:cs="Times New Roman"/>
          <w:sz w:val="24"/>
          <w:szCs w:val="24"/>
        </w:rPr>
        <w:t xml:space="preserve">nastali su u visini od </w:t>
      </w:r>
      <w:r w:rsidR="00083DE6" w:rsidRPr="000D5736">
        <w:rPr>
          <w:rFonts w:ascii="Times New Roman" w:hAnsi="Times New Roman" w:cs="Times New Roman"/>
          <w:sz w:val="24"/>
          <w:szCs w:val="24"/>
        </w:rPr>
        <w:t xml:space="preserve">1.376.004 € što je dvostruko </w:t>
      </w:r>
      <w:r w:rsidR="00E744F4" w:rsidRPr="000D5736">
        <w:rPr>
          <w:rFonts w:ascii="Times New Roman" w:hAnsi="Times New Roman" w:cs="Times New Roman"/>
          <w:sz w:val="24"/>
          <w:szCs w:val="24"/>
        </w:rPr>
        <w:t xml:space="preserve"> više u odnosu na ostvarenje 202</w:t>
      </w:r>
      <w:r w:rsidR="00083DE6" w:rsidRPr="000D5736">
        <w:rPr>
          <w:rFonts w:ascii="Times New Roman" w:hAnsi="Times New Roman" w:cs="Times New Roman"/>
          <w:sz w:val="24"/>
          <w:szCs w:val="24"/>
        </w:rPr>
        <w:t>2</w:t>
      </w:r>
      <w:r w:rsidR="00E744F4" w:rsidRPr="000D5736">
        <w:rPr>
          <w:rFonts w:ascii="Times New Roman" w:hAnsi="Times New Roman" w:cs="Times New Roman"/>
          <w:sz w:val="24"/>
          <w:szCs w:val="24"/>
        </w:rPr>
        <w:t>. godine</w:t>
      </w:r>
      <w:r w:rsidR="00483719" w:rsidRPr="000D5736">
        <w:rPr>
          <w:rFonts w:ascii="Times New Roman" w:hAnsi="Times New Roman" w:cs="Times New Roman"/>
          <w:sz w:val="24"/>
          <w:szCs w:val="24"/>
        </w:rPr>
        <w:t xml:space="preserve"> i odnose se na dokapitalizaciju tvrtke </w:t>
      </w:r>
      <w:r w:rsidR="00F07E73" w:rsidRPr="000D5736">
        <w:rPr>
          <w:rFonts w:ascii="Times New Roman" w:hAnsi="Times New Roman" w:cs="Times New Roman"/>
          <w:sz w:val="24"/>
          <w:szCs w:val="24"/>
        </w:rPr>
        <w:t>Gradska toplana</w:t>
      </w:r>
      <w:r w:rsidR="00483719" w:rsidRPr="000D5736">
        <w:rPr>
          <w:rFonts w:ascii="Times New Roman" w:hAnsi="Times New Roman" w:cs="Times New Roman"/>
          <w:sz w:val="24"/>
          <w:szCs w:val="24"/>
        </w:rPr>
        <w:t xml:space="preserve"> d.o.o. </w:t>
      </w:r>
      <w:r w:rsidR="00F07E73" w:rsidRPr="000D5736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A3D96" w:rsidRPr="000D5736">
        <w:rPr>
          <w:rFonts w:ascii="Times New Roman" w:hAnsi="Times New Roman" w:cs="Times New Roman"/>
          <w:sz w:val="24"/>
          <w:szCs w:val="24"/>
        </w:rPr>
        <w:t xml:space="preserve">650.000 €, </w:t>
      </w:r>
      <w:proofErr w:type="spellStart"/>
      <w:r w:rsidR="00DA3D96" w:rsidRPr="000D5736">
        <w:rPr>
          <w:rFonts w:ascii="Times New Roman" w:hAnsi="Times New Roman" w:cs="Times New Roman"/>
          <w:sz w:val="24"/>
          <w:szCs w:val="24"/>
        </w:rPr>
        <w:t>GeotermiKA</w:t>
      </w:r>
      <w:proofErr w:type="spellEnd"/>
      <w:r w:rsidR="00DA3D96" w:rsidRPr="000D5736">
        <w:rPr>
          <w:rFonts w:ascii="Times New Roman" w:hAnsi="Times New Roman" w:cs="Times New Roman"/>
          <w:sz w:val="24"/>
          <w:szCs w:val="24"/>
        </w:rPr>
        <w:t xml:space="preserve">-e 676.000 € i Mladosti </w:t>
      </w:r>
      <w:r w:rsidR="00CF7A1E">
        <w:rPr>
          <w:rFonts w:ascii="Times New Roman" w:hAnsi="Times New Roman" w:cs="Times New Roman"/>
          <w:sz w:val="24"/>
          <w:szCs w:val="24"/>
        </w:rPr>
        <w:t>49.996</w:t>
      </w:r>
      <w:r w:rsidR="000D5736" w:rsidRPr="000D5736">
        <w:rPr>
          <w:rFonts w:ascii="Times New Roman" w:hAnsi="Times New Roman" w:cs="Times New Roman"/>
          <w:sz w:val="24"/>
          <w:szCs w:val="24"/>
        </w:rPr>
        <w:t xml:space="preserve"> €.</w:t>
      </w:r>
      <w:r w:rsidR="00F07E73" w:rsidRPr="000D5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CA262" w14:textId="5CB533B1" w:rsidR="00DA571D" w:rsidRDefault="00EA5F1A" w:rsidP="00DA571D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4F5">
        <w:rPr>
          <w:rFonts w:ascii="Times New Roman" w:hAnsi="Times New Roman" w:cs="Times New Roman"/>
          <w:sz w:val="24"/>
          <w:szCs w:val="24"/>
        </w:rPr>
        <w:t>Otplata glavnice primljenih kredita i zajmova</w:t>
      </w:r>
      <w:r w:rsidR="00823709" w:rsidRPr="00EA44F5">
        <w:rPr>
          <w:rFonts w:ascii="Times New Roman" w:hAnsi="Times New Roman" w:cs="Times New Roman"/>
          <w:sz w:val="24"/>
          <w:szCs w:val="24"/>
        </w:rPr>
        <w:t xml:space="preserve"> </w:t>
      </w:r>
      <w:r w:rsidR="003009E3" w:rsidRPr="00EA44F5">
        <w:rPr>
          <w:rFonts w:ascii="Times New Roman" w:hAnsi="Times New Roman" w:cs="Times New Roman"/>
          <w:sz w:val="24"/>
          <w:szCs w:val="24"/>
        </w:rPr>
        <w:t xml:space="preserve">rashodi su izvršeni u iznosu od </w:t>
      </w:r>
      <w:r w:rsidR="00132CA8">
        <w:rPr>
          <w:rFonts w:ascii="Times New Roman" w:hAnsi="Times New Roman" w:cs="Times New Roman"/>
          <w:sz w:val="24"/>
          <w:szCs w:val="24"/>
        </w:rPr>
        <w:t xml:space="preserve">832.092 € što je 14,8% </w:t>
      </w:r>
      <w:r w:rsidR="003009E3" w:rsidRPr="00EA44F5">
        <w:rPr>
          <w:rFonts w:ascii="Times New Roman" w:hAnsi="Times New Roman" w:cs="Times New Roman"/>
          <w:sz w:val="24"/>
          <w:szCs w:val="24"/>
        </w:rPr>
        <w:t xml:space="preserve"> </w:t>
      </w:r>
      <w:r w:rsidR="0068705A" w:rsidRPr="00EA44F5">
        <w:rPr>
          <w:rFonts w:ascii="Times New Roman" w:hAnsi="Times New Roman" w:cs="Times New Roman"/>
          <w:sz w:val="24"/>
          <w:szCs w:val="24"/>
        </w:rPr>
        <w:t>manje</w:t>
      </w:r>
      <w:r w:rsidR="00DC16A5" w:rsidRPr="00EA44F5">
        <w:rPr>
          <w:rFonts w:ascii="Times New Roman" w:hAnsi="Times New Roman" w:cs="Times New Roman"/>
          <w:sz w:val="24"/>
          <w:szCs w:val="24"/>
        </w:rPr>
        <w:t xml:space="preserve"> nego prethodne godine</w:t>
      </w:r>
      <w:r w:rsidR="007D1B89">
        <w:rPr>
          <w:rFonts w:ascii="Times New Roman" w:hAnsi="Times New Roman" w:cs="Times New Roman"/>
          <w:sz w:val="24"/>
          <w:szCs w:val="24"/>
        </w:rPr>
        <w:t xml:space="preserve">,  </w:t>
      </w:r>
      <w:r w:rsidR="007D1B89" w:rsidRPr="007D1B89">
        <w:rPr>
          <w:rFonts w:ascii="Times New Roman" w:hAnsi="Times New Roman" w:cs="Times New Roman"/>
          <w:sz w:val="24"/>
          <w:szCs w:val="24"/>
        </w:rPr>
        <w:t>a odnose se na otplatu glavnica sedam dugoročnih kredita Grada</w:t>
      </w:r>
      <w:r w:rsidR="00DA571D">
        <w:rPr>
          <w:rFonts w:ascii="Times New Roman" w:hAnsi="Times New Roman" w:cs="Times New Roman"/>
          <w:sz w:val="24"/>
          <w:szCs w:val="24"/>
        </w:rPr>
        <w:t xml:space="preserve">. Grad je sklopio </w:t>
      </w:r>
      <w:r w:rsidR="00B64DE8">
        <w:rPr>
          <w:rFonts w:ascii="Times New Roman" w:hAnsi="Times New Roman" w:cs="Times New Roman"/>
          <w:sz w:val="24"/>
          <w:szCs w:val="24"/>
        </w:rPr>
        <w:t>2 nova ugovora o kreditu s jednom bankom, ali su ti krediti u korištenju, pa nije bilo još uvijek otplate glavnice</w:t>
      </w:r>
      <w:r w:rsidR="00E85BC5">
        <w:rPr>
          <w:rFonts w:ascii="Times New Roman" w:hAnsi="Times New Roman" w:cs="Times New Roman"/>
          <w:sz w:val="24"/>
          <w:szCs w:val="24"/>
        </w:rPr>
        <w:t>.</w:t>
      </w:r>
    </w:p>
    <w:p w14:paraId="2548D49C" w14:textId="17B76750" w:rsidR="001D0A40" w:rsidRPr="00E85BC5" w:rsidRDefault="007D1B89" w:rsidP="00E85BC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BD9" w:rsidRPr="005D696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6574D90" w14:textId="7930A6C2" w:rsidR="00481BD9" w:rsidRPr="005D6965" w:rsidRDefault="00481BD9" w:rsidP="001D0A4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6574D91" w14:textId="77777777" w:rsidR="00481BD9" w:rsidRPr="005D6965" w:rsidRDefault="00481BD9" w:rsidP="00AC2A1F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Pročelnica UO za proračun i financije</w:t>
      </w:r>
    </w:p>
    <w:p w14:paraId="16574D93" w14:textId="5950976A" w:rsidR="00250C5A" w:rsidRDefault="00481BD9" w:rsidP="00F75F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Lidija Malović, </w:t>
      </w:r>
      <w:proofErr w:type="spellStart"/>
      <w:r w:rsidRPr="005D6965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F75FA8">
        <w:rPr>
          <w:rFonts w:ascii="Times New Roman" w:hAnsi="Times New Roman" w:cs="Times New Roman"/>
          <w:sz w:val="24"/>
          <w:szCs w:val="24"/>
        </w:rPr>
        <w:t>.</w:t>
      </w:r>
    </w:p>
    <w:p w14:paraId="03CDAA9B" w14:textId="77777777" w:rsidR="00250C5A" w:rsidRDefault="00250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A5CA5A" w14:textId="77777777" w:rsidR="009F4C5D" w:rsidRDefault="009F4C5D" w:rsidP="00F75F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135123" w14:paraId="0F063E77" w14:textId="77777777" w:rsidTr="002421C4">
        <w:tc>
          <w:tcPr>
            <w:tcW w:w="3082" w:type="dxa"/>
            <w:gridSpan w:val="2"/>
            <w:vAlign w:val="center"/>
          </w:tcPr>
          <w:p w14:paraId="4C6E4BDC" w14:textId="77777777" w:rsidR="00135123" w:rsidRDefault="00135123" w:rsidP="002421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106482" wp14:editId="07ECB80E">
                  <wp:extent cx="249381" cy="329864"/>
                  <wp:effectExtent l="0" t="0" r="0" b="0"/>
                  <wp:docPr id="584057228" name="Picture 4" descr="Slika na kojoj se prikazuje simbol, zas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057228" name="Picture 4" descr="Slika na kojoj se prikazuje simbol, zastava&#10;&#10;Opis je automatski generira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3E6108E5" w14:textId="77777777" w:rsidR="00135123" w:rsidRDefault="00135123" w:rsidP="002421C4"/>
        </w:tc>
        <w:tc>
          <w:tcPr>
            <w:tcW w:w="2546" w:type="dxa"/>
            <w:vMerge w:val="restart"/>
            <w:vAlign w:val="center"/>
          </w:tcPr>
          <w:p w14:paraId="2B9F0818" w14:textId="77777777" w:rsidR="00135123" w:rsidRDefault="00135123" w:rsidP="002421C4">
            <w:r>
              <w:rPr>
                <w:noProof/>
              </w:rPr>
              <w:drawing>
                <wp:inline distT="0" distB="0" distL="0" distR="0" wp14:anchorId="1F5DA8FC" wp14:editId="6728925A">
                  <wp:extent cx="1452144" cy="445325"/>
                  <wp:effectExtent l="0" t="0" r="0" b="0"/>
                  <wp:docPr id="1469750105" name="Picture 5" descr="Slika na kojoj se prikazuje grafika, grafički dizajn, Font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750105" name="Picture 5" descr="Slika na kojoj se prikazuje grafika, grafički dizajn, Font, logotip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23" w14:paraId="1BB1A143" w14:textId="77777777" w:rsidTr="002421C4">
        <w:tc>
          <w:tcPr>
            <w:tcW w:w="3082" w:type="dxa"/>
            <w:gridSpan w:val="2"/>
            <w:vAlign w:val="center"/>
          </w:tcPr>
          <w:p w14:paraId="7D97021D" w14:textId="77777777" w:rsidR="00135123" w:rsidRPr="00F403FB" w:rsidRDefault="00135123" w:rsidP="002421C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25391D28" w14:textId="77777777" w:rsidR="00135123" w:rsidRPr="00CD218A" w:rsidRDefault="00135123" w:rsidP="0024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B203C82" w14:textId="77777777" w:rsidR="00135123" w:rsidRDefault="00135123" w:rsidP="002421C4"/>
        </w:tc>
        <w:tc>
          <w:tcPr>
            <w:tcW w:w="2546" w:type="dxa"/>
            <w:vMerge/>
            <w:vAlign w:val="center"/>
          </w:tcPr>
          <w:p w14:paraId="3EBE0AD0" w14:textId="77777777" w:rsidR="00135123" w:rsidRDefault="00135123" w:rsidP="002421C4"/>
        </w:tc>
      </w:tr>
      <w:tr w:rsidR="00135123" w14:paraId="3604251C" w14:textId="77777777" w:rsidTr="002421C4">
        <w:tc>
          <w:tcPr>
            <w:tcW w:w="636" w:type="dxa"/>
            <w:vAlign w:val="center"/>
          </w:tcPr>
          <w:p w14:paraId="088436B3" w14:textId="77777777" w:rsidR="00135123" w:rsidRDefault="00135123" w:rsidP="002421C4">
            <w:r>
              <w:rPr>
                <w:noProof/>
              </w:rPr>
              <w:drawing>
                <wp:inline distT="0" distB="0" distL="0" distR="0" wp14:anchorId="1A83797D" wp14:editId="20E64FEF">
                  <wp:extent cx="267194" cy="302820"/>
                  <wp:effectExtent l="0" t="0" r="0" b="2540"/>
                  <wp:docPr id="1083813718" name="Picture 3" descr="Slika na kojoj se prikazuje emblem, grb, značka,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813718" name="Picture 3" descr="Slika na kojoj se prikazuje emblem, grb, značka, tekst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3331CB6" w14:textId="77777777" w:rsidR="00135123" w:rsidRDefault="00135123" w:rsidP="002421C4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AE147FC" w14:textId="77777777" w:rsidR="00135123" w:rsidRDefault="00135123" w:rsidP="002421C4"/>
        </w:tc>
        <w:tc>
          <w:tcPr>
            <w:tcW w:w="2546" w:type="dxa"/>
            <w:vMerge/>
            <w:vAlign w:val="center"/>
          </w:tcPr>
          <w:p w14:paraId="5F936E87" w14:textId="77777777" w:rsidR="00135123" w:rsidRDefault="00135123" w:rsidP="002421C4"/>
        </w:tc>
      </w:tr>
    </w:tbl>
    <w:p w14:paraId="622211F9" w14:textId="77777777" w:rsidR="00236A21" w:rsidRPr="00236A21" w:rsidRDefault="00236A21" w:rsidP="00F75FA8">
      <w:pPr>
        <w:spacing w:after="0"/>
        <w:ind w:left="720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16574D99" w14:textId="77777777" w:rsidR="00162BA6" w:rsidRDefault="00162BA6" w:rsidP="00162B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74DA2" w14:textId="77777777" w:rsidR="00162BA6" w:rsidRDefault="00162BA6" w:rsidP="00162B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74DA3" w14:textId="77777777" w:rsidR="00162BA6" w:rsidRPr="005D6965" w:rsidRDefault="00162BA6" w:rsidP="00162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color w:val="000000"/>
          <w:sz w:val="24"/>
          <w:szCs w:val="24"/>
        </w:rPr>
        <w:t>UO za proračun i financije</w:t>
      </w:r>
    </w:p>
    <w:p w14:paraId="16574DA4" w14:textId="492FA691" w:rsidR="00750142" w:rsidRPr="004C30B0" w:rsidRDefault="00750142" w:rsidP="00750142">
      <w:pPr>
        <w:pStyle w:val="Naslov1"/>
        <w:rPr>
          <w:lang w:val="hr-HR"/>
        </w:rPr>
      </w:pPr>
      <w:r w:rsidRPr="004C30B0">
        <w:rPr>
          <w:lang w:val="hr-HR"/>
        </w:rPr>
        <w:t>Karlovac,</w:t>
      </w:r>
      <w:r>
        <w:rPr>
          <w:lang w:val="hr-HR"/>
        </w:rPr>
        <w:t xml:space="preserve"> </w:t>
      </w:r>
      <w:r w:rsidR="005463AE">
        <w:rPr>
          <w:lang w:val="hr-HR"/>
        </w:rPr>
        <w:t>1</w:t>
      </w:r>
      <w:r w:rsidR="004D2A8C">
        <w:rPr>
          <w:lang w:val="hr-HR"/>
        </w:rPr>
        <w:t>4</w:t>
      </w:r>
      <w:r w:rsidR="005463AE">
        <w:rPr>
          <w:lang w:val="hr-HR"/>
        </w:rPr>
        <w:t>.02.202</w:t>
      </w:r>
      <w:r w:rsidR="007979B6">
        <w:rPr>
          <w:lang w:val="hr-HR"/>
        </w:rPr>
        <w:t>4</w:t>
      </w:r>
      <w:r w:rsidR="005463AE">
        <w:rPr>
          <w:lang w:val="hr-HR"/>
        </w:rPr>
        <w:t>.</w:t>
      </w:r>
    </w:p>
    <w:p w14:paraId="16574DA5" w14:textId="77777777" w:rsidR="00750142" w:rsidRPr="00E14DD7" w:rsidRDefault="00750142" w:rsidP="00750142">
      <w:r w:rsidRPr="004C30B0">
        <w:tab/>
      </w:r>
      <w:r w:rsidRPr="004C30B0">
        <w:tab/>
      </w:r>
      <w:r w:rsidRPr="004C30B0">
        <w:tab/>
      </w:r>
      <w:r w:rsidRPr="004C30B0">
        <w:tab/>
      </w:r>
      <w:r w:rsidRPr="004C30B0">
        <w:tab/>
      </w:r>
      <w:r w:rsidRPr="004C30B0">
        <w:tab/>
      </w:r>
    </w:p>
    <w:p w14:paraId="05DDA296" w14:textId="1C01579F" w:rsidR="00D35720" w:rsidRPr="000A69DC" w:rsidRDefault="00750142" w:rsidP="00D3572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9DC">
        <w:rPr>
          <w:rFonts w:ascii="Times New Roman" w:hAnsi="Times New Roman" w:cs="Times New Roman"/>
          <w:bCs/>
          <w:sz w:val="24"/>
          <w:szCs w:val="24"/>
        </w:rPr>
        <w:t>BILJEŠKE  UZ  OBRAZAC  IZVJEŠTA</w:t>
      </w:r>
      <w:r w:rsidR="00D35720" w:rsidRPr="000A69DC">
        <w:rPr>
          <w:rFonts w:ascii="Times New Roman" w:hAnsi="Times New Roman" w:cs="Times New Roman"/>
          <w:bCs/>
          <w:sz w:val="24"/>
          <w:szCs w:val="24"/>
        </w:rPr>
        <w:t xml:space="preserve">J </w:t>
      </w:r>
      <w:r w:rsidRPr="000A69DC">
        <w:rPr>
          <w:rFonts w:ascii="Times New Roman" w:hAnsi="Times New Roman" w:cs="Times New Roman"/>
          <w:bCs/>
          <w:sz w:val="24"/>
          <w:szCs w:val="24"/>
        </w:rPr>
        <w:t>O RASHODIMA PREMA</w:t>
      </w:r>
    </w:p>
    <w:p w14:paraId="16574DA8" w14:textId="7A8B3112" w:rsidR="00750142" w:rsidRPr="000A69DC" w:rsidRDefault="00750142" w:rsidP="00D3572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9DC">
        <w:rPr>
          <w:rFonts w:ascii="Times New Roman" w:hAnsi="Times New Roman" w:cs="Times New Roman"/>
          <w:bCs/>
          <w:sz w:val="24"/>
          <w:szCs w:val="24"/>
        </w:rPr>
        <w:t>FUNKCIJSKOJ</w:t>
      </w:r>
      <w:r w:rsidR="00D35720" w:rsidRPr="000A6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9DC">
        <w:rPr>
          <w:rFonts w:ascii="Times New Roman" w:hAnsi="Times New Roman" w:cs="Times New Roman"/>
          <w:bCs/>
          <w:sz w:val="24"/>
          <w:szCs w:val="24"/>
        </w:rPr>
        <w:t>KLASIFIKACIJI ZA RADOBLJE OD</w:t>
      </w:r>
    </w:p>
    <w:p w14:paraId="16574DA9" w14:textId="1740AC63" w:rsidR="00750142" w:rsidRPr="000A69DC" w:rsidRDefault="00750142" w:rsidP="004D142E">
      <w:pPr>
        <w:spacing w:after="0"/>
        <w:ind w:left="141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9DC">
        <w:rPr>
          <w:rFonts w:ascii="Times New Roman" w:hAnsi="Times New Roman" w:cs="Times New Roman"/>
          <w:bCs/>
          <w:sz w:val="24"/>
          <w:szCs w:val="24"/>
        </w:rPr>
        <w:t>01.</w:t>
      </w:r>
      <w:r w:rsidR="004D142E">
        <w:rPr>
          <w:rFonts w:ascii="Times New Roman" w:hAnsi="Times New Roman" w:cs="Times New Roman"/>
          <w:bCs/>
          <w:sz w:val="24"/>
          <w:szCs w:val="24"/>
        </w:rPr>
        <w:t>siječnja do 31. prosinca 202</w:t>
      </w:r>
      <w:r w:rsidR="007979B6">
        <w:rPr>
          <w:rFonts w:ascii="Times New Roman" w:hAnsi="Times New Roman" w:cs="Times New Roman"/>
          <w:bCs/>
          <w:sz w:val="24"/>
          <w:szCs w:val="24"/>
        </w:rPr>
        <w:t>3</w:t>
      </w:r>
      <w:r w:rsidR="004D142E">
        <w:rPr>
          <w:rFonts w:ascii="Times New Roman" w:hAnsi="Times New Roman" w:cs="Times New Roman"/>
          <w:bCs/>
          <w:sz w:val="24"/>
          <w:szCs w:val="24"/>
        </w:rPr>
        <w:t>.godine</w:t>
      </w:r>
    </w:p>
    <w:p w14:paraId="16574DAA" w14:textId="4E6CA5E3" w:rsidR="00750142" w:rsidRPr="00E9060B" w:rsidRDefault="00750142" w:rsidP="004D142E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9DC">
        <w:rPr>
          <w:rFonts w:ascii="Times New Roman" w:hAnsi="Times New Roman" w:cs="Times New Roman"/>
          <w:bCs/>
          <w:sz w:val="24"/>
          <w:szCs w:val="24"/>
        </w:rPr>
        <w:t>(OBRAZAC RAS-funkcijski)</w:t>
      </w:r>
    </w:p>
    <w:p w14:paraId="16574DAC" w14:textId="77777777" w:rsidR="00750142" w:rsidRPr="00E9060B" w:rsidRDefault="00750142" w:rsidP="00D357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67A7C3" w14:textId="6A6BC450" w:rsidR="00816FD5" w:rsidRDefault="00816FD5" w:rsidP="00D357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F5388" w14:textId="2BD64D04" w:rsidR="007979B6" w:rsidRDefault="00606A61" w:rsidP="002C39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</w:t>
      </w:r>
      <w:r w:rsidR="002C7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5C4">
        <w:rPr>
          <w:rFonts w:ascii="Times New Roman" w:hAnsi="Times New Roman" w:cs="Times New Roman"/>
          <w:bCs/>
          <w:sz w:val="24"/>
          <w:szCs w:val="24"/>
        </w:rPr>
        <w:t>0</w:t>
      </w:r>
      <w:r w:rsidR="00FB0E13">
        <w:rPr>
          <w:rFonts w:ascii="Times New Roman" w:hAnsi="Times New Roman" w:cs="Times New Roman"/>
          <w:bCs/>
          <w:sz w:val="24"/>
          <w:szCs w:val="24"/>
        </w:rPr>
        <w:t>1</w:t>
      </w:r>
      <w:r w:rsidR="00B47C86">
        <w:rPr>
          <w:rFonts w:ascii="Times New Roman" w:hAnsi="Times New Roman" w:cs="Times New Roman"/>
          <w:bCs/>
          <w:sz w:val="24"/>
          <w:szCs w:val="24"/>
        </w:rPr>
        <w:t>3</w:t>
      </w:r>
      <w:r w:rsidR="00FF6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C86">
        <w:rPr>
          <w:rFonts w:ascii="Times New Roman" w:hAnsi="Times New Roman" w:cs="Times New Roman"/>
          <w:bCs/>
          <w:sz w:val="24"/>
          <w:szCs w:val="24"/>
        </w:rPr>
        <w:t xml:space="preserve">Opće </w:t>
      </w:r>
      <w:proofErr w:type="spellStart"/>
      <w:r w:rsidR="00B47C86">
        <w:rPr>
          <w:rFonts w:ascii="Times New Roman" w:hAnsi="Times New Roman" w:cs="Times New Roman"/>
          <w:bCs/>
          <w:sz w:val="24"/>
          <w:szCs w:val="24"/>
        </w:rPr>
        <w:t>uslsuge</w:t>
      </w:r>
      <w:proofErr w:type="spellEnd"/>
      <w:r w:rsidR="00B47C86">
        <w:rPr>
          <w:rFonts w:ascii="Times New Roman" w:hAnsi="Times New Roman" w:cs="Times New Roman"/>
          <w:bCs/>
          <w:sz w:val="24"/>
          <w:szCs w:val="24"/>
        </w:rPr>
        <w:t xml:space="preserve"> ostvarene su u iznosu od 15.285 €</w:t>
      </w:r>
      <w:r w:rsidR="000C4B49">
        <w:rPr>
          <w:rFonts w:ascii="Times New Roman" w:hAnsi="Times New Roman" w:cs="Times New Roman"/>
          <w:bCs/>
          <w:sz w:val="24"/>
          <w:szCs w:val="24"/>
        </w:rPr>
        <w:t>, a odnose se na nabavu opreme za potreba upravnih tijela gradske uprave.</w:t>
      </w:r>
    </w:p>
    <w:p w14:paraId="788087D5" w14:textId="55E1E53A" w:rsidR="00B9060A" w:rsidRDefault="00606A61" w:rsidP="005327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</w:t>
      </w:r>
      <w:r w:rsidR="007E4F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0F7">
        <w:rPr>
          <w:rFonts w:ascii="Times New Roman" w:hAnsi="Times New Roman" w:cs="Times New Roman"/>
          <w:bCs/>
          <w:sz w:val="24"/>
          <w:szCs w:val="24"/>
        </w:rPr>
        <w:t>0</w:t>
      </w:r>
      <w:r w:rsidR="00014452">
        <w:rPr>
          <w:rFonts w:ascii="Times New Roman" w:hAnsi="Times New Roman" w:cs="Times New Roman"/>
          <w:bCs/>
          <w:sz w:val="24"/>
          <w:szCs w:val="24"/>
        </w:rPr>
        <w:t>1</w:t>
      </w:r>
      <w:r w:rsidR="00471547">
        <w:rPr>
          <w:rFonts w:ascii="Times New Roman" w:hAnsi="Times New Roman" w:cs="Times New Roman"/>
          <w:bCs/>
          <w:sz w:val="24"/>
          <w:szCs w:val="24"/>
        </w:rPr>
        <w:t>6</w:t>
      </w:r>
      <w:r w:rsidR="00AA3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CF6">
        <w:rPr>
          <w:rFonts w:ascii="Times New Roman" w:hAnsi="Times New Roman" w:cs="Times New Roman"/>
          <w:bCs/>
          <w:sz w:val="24"/>
          <w:szCs w:val="24"/>
        </w:rPr>
        <w:t xml:space="preserve">Opće javne usluge koje nisu drugdje svrstane – rashodi su </w:t>
      </w:r>
      <w:r w:rsidR="000400F7">
        <w:rPr>
          <w:rFonts w:ascii="Times New Roman" w:hAnsi="Times New Roman" w:cs="Times New Roman"/>
          <w:bCs/>
          <w:sz w:val="24"/>
          <w:szCs w:val="24"/>
        </w:rPr>
        <w:t xml:space="preserve">povećani za </w:t>
      </w:r>
      <w:r w:rsidR="00BE2BB7">
        <w:rPr>
          <w:rFonts w:ascii="Times New Roman" w:hAnsi="Times New Roman" w:cs="Times New Roman"/>
          <w:bCs/>
          <w:sz w:val="24"/>
          <w:szCs w:val="24"/>
        </w:rPr>
        <w:t>30,3</w:t>
      </w:r>
      <w:r w:rsidR="000400F7">
        <w:rPr>
          <w:rFonts w:ascii="Times New Roman" w:hAnsi="Times New Roman" w:cs="Times New Roman"/>
          <w:bCs/>
          <w:sz w:val="24"/>
          <w:szCs w:val="24"/>
        </w:rPr>
        <w:t xml:space="preserve">% i iznose </w:t>
      </w:r>
      <w:r w:rsidR="00BE2BB7">
        <w:rPr>
          <w:rFonts w:ascii="Times New Roman" w:hAnsi="Times New Roman" w:cs="Times New Roman"/>
          <w:bCs/>
          <w:sz w:val="24"/>
          <w:szCs w:val="24"/>
        </w:rPr>
        <w:t>204.267 €</w:t>
      </w:r>
      <w:r w:rsidR="00D73045">
        <w:rPr>
          <w:rFonts w:ascii="Times New Roman" w:hAnsi="Times New Roman" w:cs="Times New Roman"/>
          <w:bCs/>
          <w:sz w:val="24"/>
          <w:szCs w:val="24"/>
        </w:rPr>
        <w:t>, a povećanje se odnosi n</w:t>
      </w:r>
      <w:r w:rsidR="00A857F5">
        <w:rPr>
          <w:rFonts w:ascii="Times New Roman" w:hAnsi="Times New Roman" w:cs="Times New Roman"/>
          <w:bCs/>
          <w:sz w:val="24"/>
          <w:szCs w:val="24"/>
        </w:rPr>
        <w:t xml:space="preserve">a financiranje </w:t>
      </w:r>
      <w:r w:rsidR="007E797D">
        <w:rPr>
          <w:rFonts w:ascii="Times New Roman" w:hAnsi="Times New Roman" w:cs="Times New Roman"/>
          <w:bCs/>
          <w:sz w:val="24"/>
          <w:szCs w:val="24"/>
        </w:rPr>
        <w:t>programa</w:t>
      </w:r>
      <w:r w:rsidR="008A7862">
        <w:rPr>
          <w:rFonts w:ascii="Times New Roman" w:hAnsi="Times New Roman" w:cs="Times New Roman"/>
          <w:bCs/>
          <w:sz w:val="24"/>
          <w:szCs w:val="24"/>
        </w:rPr>
        <w:t xml:space="preserve"> udruga</w:t>
      </w:r>
      <w:r w:rsidR="00A8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BC7">
        <w:rPr>
          <w:rFonts w:ascii="Times New Roman" w:hAnsi="Times New Roman" w:cs="Times New Roman"/>
          <w:bCs/>
          <w:sz w:val="24"/>
          <w:szCs w:val="24"/>
        </w:rPr>
        <w:t xml:space="preserve"> i promocije civilnog društva</w:t>
      </w:r>
      <w:r w:rsidR="008A786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2DC10C" w14:textId="25A9BB98" w:rsidR="00C14761" w:rsidRDefault="00B9060A" w:rsidP="005327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855">
        <w:rPr>
          <w:rFonts w:ascii="Times New Roman" w:hAnsi="Times New Roman" w:cs="Times New Roman"/>
          <w:bCs/>
          <w:sz w:val="24"/>
          <w:szCs w:val="24"/>
        </w:rPr>
        <w:t>Šifra 032</w:t>
      </w:r>
      <w:r w:rsidR="00EF1A89" w:rsidRPr="00785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796" w:rsidRPr="00785855">
        <w:rPr>
          <w:rFonts w:ascii="Times New Roman" w:hAnsi="Times New Roman" w:cs="Times New Roman"/>
          <w:bCs/>
          <w:sz w:val="24"/>
          <w:szCs w:val="24"/>
        </w:rPr>
        <w:t>Usluge protupožarne zaštite</w:t>
      </w:r>
      <w:r w:rsidR="00785855">
        <w:rPr>
          <w:rFonts w:ascii="Times New Roman" w:hAnsi="Times New Roman" w:cs="Times New Roman"/>
          <w:bCs/>
          <w:sz w:val="24"/>
          <w:szCs w:val="24"/>
        </w:rPr>
        <w:t xml:space="preserve"> – rashodi su povećani</w:t>
      </w:r>
      <w:r w:rsidR="007F540C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ED6D28">
        <w:rPr>
          <w:rFonts w:ascii="Times New Roman" w:hAnsi="Times New Roman" w:cs="Times New Roman"/>
          <w:bCs/>
          <w:sz w:val="24"/>
          <w:szCs w:val="24"/>
        </w:rPr>
        <w:t>18,2</w:t>
      </w:r>
      <w:r w:rsidR="007F540C">
        <w:rPr>
          <w:rFonts w:ascii="Times New Roman" w:hAnsi="Times New Roman" w:cs="Times New Roman"/>
          <w:bCs/>
          <w:sz w:val="24"/>
          <w:szCs w:val="24"/>
        </w:rPr>
        <w:t xml:space="preserve">% i iznose </w:t>
      </w:r>
      <w:r w:rsidR="00B0607D">
        <w:rPr>
          <w:rFonts w:ascii="Times New Roman" w:hAnsi="Times New Roman" w:cs="Times New Roman"/>
          <w:bCs/>
          <w:sz w:val="24"/>
          <w:szCs w:val="24"/>
        </w:rPr>
        <w:t>2.313.745</w:t>
      </w:r>
      <w:r w:rsidR="007F540C">
        <w:rPr>
          <w:rFonts w:ascii="Times New Roman" w:hAnsi="Times New Roman" w:cs="Times New Roman"/>
          <w:bCs/>
          <w:sz w:val="24"/>
          <w:szCs w:val="24"/>
        </w:rPr>
        <w:t xml:space="preserve"> €, a</w:t>
      </w:r>
      <w:r w:rsidR="00B0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40C">
        <w:rPr>
          <w:rFonts w:ascii="Times New Roman" w:hAnsi="Times New Roman" w:cs="Times New Roman"/>
          <w:bCs/>
          <w:sz w:val="24"/>
          <w:szCs w:val="24"/>
        </w:rPr>
        <w:t>odnose ne a povećane rashode za financiranje dobrovoljnog vatrogastva</w:t>
      </w:r>
      <w:r w:rsidR="00B0607D">
        <w:rPr>
          <w:rFonts w:ascii="Times New Roman" w:hAnsi="Times New Roman" w:cs="Times New Roman"/>
          <w:bCs/>
          <w:sz w:val="24"/>
          <w:szCs w:val="24"/>
        </w:rPr>
        <w:t xml:space="preserve">, te na povećane rashode JVP Grada Karlovca, </w:t>
      </w:r>
      <w:r w:rsidR="001F05B5">
        <w:rPr>
          <w:rFonts w:ascii="Times New Roman" w:hAnsi="Times New Roman" w:cs="Times New Roman"/>
          <w:bCs/>
          <w:sz w:val="24"/>
          <w:szCs w:val="24"/>
        </w:rPr>
        <w:t xml:space="preserve">prije svega rashoda za plaće za </w:t>
      </w:r>
      <w:r w:rsidR="000015B5">
        <w:rPr>
          <w:rFonts w:ascii="Times New Roman" w:hAnsi="Times New Roman" w:cs="Times New Roman"/>
          <w:bCs/>
          <w:sz w:val="24"/>
          <w:szCs w:val="24"/>
        </w:rPr>
        <w:t>15% i materijalnih i financijskih rashoda poslovanja za 12%</w:t>
      </w:r>
    </w:p>
    <w:p w14:paraId="5B3BF59B" w14:textId="53F7E3B4" w:rsidR="00C14761" w:rsidRDefault="00606A61" w:rsidP="002C39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</w:t>
      </w:r>
      <w:r w:rsidR="005E2E19" w:rsidRPr="00E90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1CE" w:rsidRPr="00E9060B">
        <w:rPr>
          <w:rFonts w:ascii="Times New Roman" w:hAnsi="Times New Roman" w:cs="Times New Roman"/>
          <w:bCs/>
          <w:sz w:val="24"/>
          <w:szCs w:val="24"/>
        </w:rPr>
        <w:t>0</w:t>
      </w:r>
      <w:r w:rsidR="00BA1F0D">
        <w:rPr>
          <w:rFonts w:ascii="Times New Roman" w:hAnsi="Times New Roman" w:cs="Times New Roman"/>
          <w:bCs/>
          <w:sz w:val="24"/>
          <w:szCs w:val="24"/>
        </w:rPr>
        <w:t>3</w:t>
      </w:r>
      <w:r w:rsidR="00B83BE3">
        <w:rPr>
          <w:rFonts w:ascii="Times New Roman" w:hAnsi="Times New Roman" w:cs="Times New Roman"/>
          <w:bCs/>
          <w:sz w:val="24"/>
          <w:szCs w:val="24"/>
        </w:rPr>
        <w:t>6</w:t>
      </w:r>
      <w:r w:rsidR="00014452">
        <w:rPr>
          <w:rFonts w:ascii="Times New Roman" w:hAnsi="Times New Roman" w:cs="Times New Roman"/>
          <w:bCs/>
          <w:sz w:val="24"/>
          <w:szCs w:val="24"/>
        </w:rPr>
        <w:t xml:space="preserve"> Rashodi za javni red i sigurnost koji nisu drugdje svrstani – rashodi su izvršeni u iznosu od </w:t>
      </w:r>
      <w:r w:rsidR="009179A6">
        <w:rPr>
          <w:rFonts w:ascii="Times New Roman" w:hAnsi="Times New Roman" w:cs="Times New Roman"/>
          <w:bCs/>
          <w:sz w:val="24"/>
          <w:szCs w:val="24"/>
        </w:rPr>
        <w:t>684</w:t>
      </w:r>
      <w:r w:rsidR="000B01E5">
        <w:rPr>
          <w:rFonts w:ascii="Times New Roman" w:hAnsi="Times New Roman" w:cs="Times New Roman"/>
          <w:bCs/>
          <w:sz w:val="24"/>
          <w:szCs w:val="24"/>
        </w:rPr>
        <w:t>.</w:t>
      </w:r>
      <w:r w:rsidR="009179A6">
        <w:rPr>
          <w:rFonts w:ascii="Times New Roman" w:hAnsi="Times New Roman" w:cs="Times New Roman"/>
          <w:bCs/>
          <w:sz w:val="24"/>
          <w:szCs w:val="24"/>
        </w:rPr>
        <w:t>5.940 €</w:t>
      </w:r>
      <w:r w:rsidR="00BB3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2A8">
        <w:rPr>
          <w:rFonts w:ascii="Times New Roman" w:hAnsi="Times New Roman" w:cs="Times New Roman"/>
          <w:bCs/>
          <w:sz w:val="24"/>
          <w:szCs w:val="24"/>
        </w:rPr>
        <w:t>š</w:t>
      </w:r>
      <w:r w:rsidR="00BB344C">
        <w:rPr>
          <w:rFonts w:ascii="Times New Roman" w:hAnsi="Times New Roman" w:cs="Times New Roman"/>
          <w:bCs/>
          <w:sz w:val="24"/>
          <w:szCs w:val="24"/>
        </w:rPr>
        <w:t xml:space="preserve">to je 6,7 puta više nego </w:t>
      </w:r>
      <w:r w:rsidR="00F166CD">
        <w:rPr>
          <w:rFonts w:ascii="Times New Roman" w:hAnsi="Times New Roman" w:cs="Times New Roman"/>
          <w:bCs/>
          <w:sz w:val="24"/>
          <w:szCs w:val="24"/>
        </w:rPr>
        <w:t xml:space="preserve"> prethodne godine</w:t>
      </w:r>
      <w:r w:rsidR="00FB7EFA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4B12A8">
        <w:rPr>
          <w:rFonts w:ascii="Times New Roman" w:hAnsi="Times New Roman" w:cs="Times New Roman"/>
          <w:bCs/>
          <w:sz w:val="24"/>
          <w:szCs w:val="24"/>
        </w:rPr>
        <w:t>ovako povećani rashodi odnose se na aktivnosti civilne za</w:t>
      </w:r>
      <w:r w:rsidR="00F71B15">
        <w:rPr>
          <w:rFonts w:ascii="Times New Roman" w:hAnsi="Times New Roman" w:cs="Times New Roman"/>
          <w:bCs/>
          <w:sz w:val="24"/>
          <w:szCs w:val="24"/>
        </w:rPr>
        <w:t xml:space="preserve">štite i sanacije šteta od potresa, te pomoći građanima </w:t>
      </w:r>
      <w:r w:rsidR="00595561">
        <w:rPr>
          <w:rFonts w:ascii="Times New Roman" w:hAnsi="Times New Roman" w:cs="Times New Roman"/>
          <w:bCs/>
          <w:sz w:val="24"/>
          <w:szCs w:val="24"/>
        </w:rPr>
        <w:t xml:space="preserve">za štete od poplave </w:t>
      </w:r>
    </w:p>
    <w:p w14:paraId="2A6FDB0D" w14:textId="6C7327B2" w:rsidR="00DF2A9C" w:rsidRDefault="00606A61" w:rsidP="002C39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</w:t>
      </w:r>
      <w:r w:rsidR="004E5643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3A27B4">
        <w:rPr>
          <w:rFonts w:ascii="Times New Roman" w:hAnsi="Times New Roman" w:cs="Times New Roman"/>
          <w:bCs/>
          <w:sz w:val="24"/>
          <w:szCs w:val="24"/>
        </w:rPr>
        <w:t>4</w:t>
      </w:r>
      <w:r w:rsidR="00567182">
        <w:rPr>
          <w:rFonts w:ascii="Times New Roman" w:hAnsi="Times New Roman" w:cs="Times New Roman"/>
          <w:bCs/>
          <w:sz w:val="24"/>
          <w:szCs w:val="24"/>
        </w:rPr>
        <w:t>2 Poljoprivreda, šumarstvo</w:t>
      </w:r>
      <w:r w:rsidR="00C24880">
        <w:rPr>
          <w:rFonts w:ascii="Times New Roman" w:hAnsi="Times New Roman" w:cs="Times New Roman"/>
          <w:bCs/>
          <w:sz w:val="24"/>
          <w:szCs w:val="24"/>
        </w:rPr>
        <w:t>, ribarstvo i lov – rashodi su povećani za 89,6% i iznose 299.991 €, a povećani rashodi odnose se na</w:t>
      </w:r>
      <w:r w:rsidR="00DF2A9C">
        <w:rPr>
          <w:rFonts w:ascii="Times New Roman" w:hAnsi="Times New Roman" w:cs="Times New Roman"/>
          <w:bCs/>
          <w:sz w:val="24"/>
          <w:szCs w:val="24"/>
        </w:rPr>
        <w:t xml:space="preserve"> povećane potpore poljoprivrednim gospodarstvima, te naknade OPG-ima za štete od poplave nastale na poljoprivrednim usjevima</w:t>
      </w:r>
    </w:p>
    <w:p w14:paraId="74829D7C" w14:textId="29A5211D" w:rsidR="0005754E" w:rsidRDefault="007A1E30" w:rsidP="005327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045 </w:t>
      </w:r>
      <w:r w:rsidR="00F25D2A">
        <w:rPr>
          <w:rFonts w:ascii="Times New Roman" w:hAnsi="Times New Roman" w:cs="Times New Roman"/>
          <w:bCs/>
          <w:sz w:val="24"/>
          <w:szCs w:val="24"/>
        </w:rPr>
        <w:t xml:space="preserve">Promet – rashodi su povećani za 70,6% i iznose 4.980.715 €, a ovako povećani rashodi odnose se na </w:t>
      </w:r>
      <w:r w:rsidR="00731269">
        <w:rPr>
          <w:rFonts w:ascii="Times New Roman" w:hAnsi="Times New Roman" w:cs="Times New Roman"/>
          <w:bCs/>
          <w:sz w:val="24"/>
          <w:szCs w:val="24"/>
        </w:rPr>
        <w:t xml:space="preserve">povećane rashode za održavanje nerazvrstanih cesta, te na </w:t>
      </w:r>
      <w:r w:rsidR="00232640">
        <w:rPr>
          <w:rFonts w:ascii="Times New Roman" w:hAnsi="Times New Roman" w:cs="Times New Roman"/>
          <w:bCs/>
          <w:sz w:val="24"/>
          <w:szCs w:val="24"/>
        </w:rPr>
        <w:t>bitno povećane rashode za asfaltiranje makadamskih prometnica</w:t>
      </w:r>
    </w:p>
    <w:p w14:paraId="01DC4EBD" w14:textId="5269100B" w:rsidR="00C14761" w:rsidRPr="00E9060B" w:rsidRDefault="00606A61" w:rsidP="006006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6E5">
        <w:rPr>
          <w:rFonts w:ascii="Times New Roman" w:hAnsi="Times New Roman" w:cs="Times New Roman"/>
          <w:bCs/>
          <w:sz w:val="24"/>
          <w:szCs w:val="24"/>
        </w:rPr>
        <w:t>Šifra</w:t>
      </w:r>
      <w:r w:rsidR="00F20A65" w:rsidRPr="006006E5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14082A" w:rsidRPr="006006E5">
        <w:rPr>
          <w:rFonts w:ascii="Times New Roman" w:hAnsi="Times New Roman" w:cs="Times New Roman"/>
          <w:bCs/>
          <w:sz w:val="24"/>
          <w:szCs w:val="24"/>
        </w:rPr>
        <w:t>47</w:t>
      </w:r>
      <w:r w:rsidR="00F20A65" w:rsidRPr="006006E5">
        <w:rPr>
          <w:rFonts w:ascii="Times New Roman" w:hAnsi="Times New Roman" w:cs="Times New Roman"/>
          <w:bCs/>
          <w:sz w:val="24"/>
          <w:szCs w:val="24"/>
        </w:rPr>
        <w:t xml:space="preserve"> Ostale industrije – rashodi su</w:t>
      </w:r>
      <w:r w:rsidR="0050588A" w:rsidRPr="006006E5">
        <w:rPr>
          <w:rFonts w:ascii="Times New Roman" w:hAnsi="Times New Roman" w:cs="Times New Roman"/>
          <w:bCs/>
          <w:sz w:val="24"/>
          <w:szCs w:val="24"/>
        </w:rPr>
        <w:t xml:space="preserve"> povećani </w:t>
      </w:r>
      <w:r w:rsidR="0014082A" w:rsidRPr="006006E5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3941B9">
        <w:rPr>
          <w:rFonts w:ascii="Times New Roman" w:hAnsi="Times New Roman" w:cs="Times New Roman"/>
          <w:bCs/>
          <w:sz w:val="24"/>
          <w:szCs w:val="24"/>
        </w:rPr>
        <w:t>24,5%</w:t>
      </w:r>
      <w:r w:rsidR="00C04EE0" w:rsidRPr="006006E5">
        <w:rPr>
          <w:rFonts w:ascii="Times New Roman" w:hAnsi="Times New Roman" w:cs="Times New Roman"/>
          <w:bCs/>
          <w:sz w:val="24"/>
          <w:szCs w:val="24"/>
        </w:rPr>
        <w:t xml:space="preserve">i iznose </w:t>
      </w:r>
      <w:r w:rsidR="005D163B">
        <w:rPr>
          <w:rFonts w:ascii="Times New Roman" w:hAnsi="Times New Roman" w:cs="Times New Roman"/>
          <w:bCs/>
          <w:sz w:val="24"/>
          <w:szCs w:val="24"/>
        </w:rPr>
        <w:t>1.894.793</w:t>
      </w:r>
      <w:r w:rsidR="00C04EE0" w:rsidRPr="006006E5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B75367" w:rsidRPr="006006E5">
        <w:rPr>
          <w:rFonts w:ascii="Times New Roman" w:hAnsi="Times New Roman" w:cs="Times New Roman"/>
          <w:bCs/>
          <w:sz w:val="24"/>
          <w:szCs w:val="24"/>
        </w:rPr>
        <w:t xml:space="preserve">, a povećanje se odnosi na </w:t>
      </w:r>
      <w:r w:rsidR="006A3C5E" w:rsidRPr="006006E5">
        <w:rPr>
          <w:rFonts w:ascii="Times New Roman" w:hAnsi="Times New Roman" w:cs="Times New Roman"/>
          <w:bCs/>
          <w:sz w:val="24"/>
          <w:szCs w:val="24"/>
        </w:rPr>
        <w:t xml:space="preserve">povećane rashode za </w:t>
      </w:r>
      <w:r w:rsidR="002A21E3" w:rsidRPr="006006E5">
        <w:rPr>
          <w:rFonts w:ascii="Times New Roman" w:hAnsi="Times New Roman" w:cs="Times New Roman"/>
          <w:bCs/>
          <w:sz w:val="24"/>
          <w:szCs w:val="24"/>
        </w:rPr>
        <w:t xml:space="preserve">promidžbu turizma grada </w:t>
      </w:r>
      <w:proofErr w:type="spellStart"/>
      <w:r w:rsidR="002A21E3" w:rsidRPr="006006E5">
        <w:rPr>
          <w:rFonts w:ascii="Times New Roman" w:hAnsi="Times New Roman" w:cs="Times New Roman"/>
          <w:bCs/>
          <w:sz w:val="24"/>
          <w:szCs w:val="24"/>
        </w:rPr>
        <w:t>Kasrlovca</w:t>
      </w:r>
      <w:proofErr w:type="spellEnd"/>
      <w:r w:rsidR="002A21E3" w:rsidRPr="006006E5">
        <w:rPr>
          <w:rFonts w:ascii="Times New Roman" w:hAnsi="Times New Roman" w:cs="Times New Roman"/>
          <w:bCs/>
          <w:sz w:val="24"/>
          <w:szCs w:val="24"/>
        </w:rPr>
        <w:t xml:space="preserve">, na povećane rashode za </w:t>
      </w:r>
      <w:proofErr w:type="spellStart"/>
      <w:r w:rsidR="002A21E3" w:rsidRPr="006006E5">
        <w:rPr>
          <w:rFonts w:ascii="Times New Roman" w:hAnsi="Times New Roman" w:cs="Times New Roman"/>
          <w:bCs/>
          <w:sz w:val="24"/>
          <w:szCs w:val="24"/>
        </w:rPr>
        <w:t>manifrestacije</w:t>
      </w:r>
      <w:proofErr w:type="spellEnd"/>
      <w:r w:rsidR="002A21E3" w:rsidRPr="006006E5">
        <w:rPr>
          <w:rFonts w:ascii="Times New Roman" w:hAnsi="Times New Roman" w:cs="Times New Roman"/>
          <w:bCs/>
          <w:sz w:val="24"/>
          <w:szCs w:val="24"/>
        </w:rPr>
        <w:t xml:space="preserve"> Zvjezdano ljeto, Dani piva, Advent i ostale manifestacije</w:t>
      </w:r>
      <w:r w:rsidR="006006E5" w:rsidRPr="006006E5">
        <w:rPr>
          <w:rFonts w:ascii="Times New Roman" w:hAnsi="Times New Roman" w:cs="Times New Roman"/>
          <w:bCs/>
          <w:sz w:val="24"/>
          <w:szCs w:val="24"/>
        </w:rPr>
        <w:t>.</w:t>
      </w:r>
      <w:r w:rsidR="0092683C">
        <w:rPr>
          <w:rFonts w:ascii="Times New Roman" w:hAnsi="Times New Roman" w:cs="Times New Roman"/>
          <w:bCs/>
          <w:sz w:val="24"/>
          <w:szCs w:val="24"/>
        </w:rPr>
        <w:t xml:space="preserve"> Također su povećani rashodi  ustanove </w:t>
      </w:r>
      <w:proofErr w:type="spellStart"/>
      <w:r w:rsidR="0092683C">
        <w:rPr>
          <w:rFonts w:ascii="Times New Roman" w:hAnsi="Times New Roman" w:cs="Times New Roman"/>
          <w:bCs/>
          <w:sz w:val="24"/>
          <w:szCs w:val="24"/>
        </w:rPr>
        <w:t>Aquatika</w:t>
      </w:r>
      <w:proofErr w:type="spellEnd"/>
      <w:r w:rsidR="0092683C">
        <w:rPr>
          <w:rFonts w:ascii="Times New Roman" w:hAnsi="Times New Roman" w:cs="Times New Roman"/>
          <w:bCs/>
          <w:sz w:val="24"/>
          <w:szCs w:val="24"/>
        </w:rPr>
        <w:t xml:space="preserve"> na rashodima za zaposlene za 14,2%</w:t>
      </w:r>
    </w:p>
    <w:p w14:paraId="5E9E922D" w14:textId="6FC83310" w:rsidR="007C0D6B" w:rsidRDefault="00E269A2" w:rsidP="001700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67839">
        <w:rPr>
          <w:rFonts w:ascii="Times New Roman" w:hAnsi="Times New Roman" w:cs="Times New Roman"/>
          <w:bCs/>
          <w:sz w:val="24"/>
          <w:szCs w:val="24"/>
        </w:rPr>
        <w:t xml:space="preserve">Šifra 048 </w:t>
      </w:r>
      <w:r w:rsidR="007C0D6B">
        <w:rPr>
          <w:rFonts w:ascii="Times New Roman" w:hAnsi="Times New Roman" w:cs="Times New Roman"/>
          <w:bCs/>
          <w:sz w:val="24"/>
          <w:szCs w:val="24"/>
        </w:rPr>
        <w:t xml:space="preserve">Istraživanje i razvoj: Ekonomski poslovi </w:t>
      </w:r>
      <w:r w:rsidR="00F848EF">
        <w:rPr>
          <w:rFonts w:ascii="Times New Roman" w:hAnsi="Times New Roman" w:cs="Times New Roman"/>
          <w:bCs/>
          <w:sz w:val="24"/>
          <w:szCs w:val="24"/>
        </w:rPr>
        <w:t xml:space="preserve">– rashodi iznose 554.639 €, a </w:t>
      </w:r>
      <w:r w:rsidR="008F7338">
        <w:rPr>
          <w:rFonts w:ascii="Times New Roman" w:hAnsi="Times New Roman" w:cs="Times New Roman"/>
          <w:bCs/>
          <w:sz w:val="24"/>
          <w:szCs w:val="24"/>
        </w:rPr>
        <w:t xml:space="preserve">rashodi se odnose na ICT poslove i troškove implementacije Smart </w:t>
      </w:r>
      <w:proofErr w:type="spellStart"/>
      <w:r w:rsidR="008F7338">
        <w:rPr>
          <w:rFonts w:ascii="Times New Roman" w:hAnsi="Times New Roman" w:cs="Times New Roman"/>
          <w:bCs/>
          <w:sz w:val="24"/>
          <w:szCs w:val="24"/>
        </w:rPr>
        <w:t>city</w:t>
      </w:r>
      <w:proofErr w:type="spellEnd"/>
      <w:r w:rsidR="008F73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300">
        <w:rPr>
          <w:rFonts w:ascii="Times New Roman" w:hAnsi="Times New Roman" w:cs="Times New Roman"/>
          <w:bCs/>
          <w:sz w:val="24"/>
          <w:szCs w:val="24"/>
        </w:rPr>
        <w:t>k</w:t>
      </w:r>
      <w:r w:rsidR="008F7338">
        <w:rPr>
          <w:rFonts w:ascii="Times New Roman" w:hAnsi="Times New Roman" w:cs="Times New Roman"/>
          <w:bCs/>
          <w:sz w:val="24"/>
          <w:szCs w:val="24"/>
        </w:rPr>
        <w:t>oncepta</w:t>
      </w:r>
      <w:r w:rsidR="00BC1300">
        <w:rPr>
          <w:rFonts w:ascii="Times New Roman" w:hAnsi="Times New Roman" w:cs="Times New Roman"/>
          <w:bCs/>
          <w:sz w:val="24"/>
          <w:szCs w:val="24"/>
        </w:rPr>
        <w:t>, a nastalo je kao posljedica u promjeni programske klasifikacije Grada i ispravaka u funkcijskoj klasifikaciji</w:t>
      </w:r>
    </w:p>
    <w:p w14:paraId="38F2A194" w14:textId="42700C59" w:rsidR="00970657" w:rsidRDefault="00606A61" w:rsidP="002C39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</w:t>
      </w:r>
      <w:r w:rsidR="00E26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BD9">
        <w:rPr>
          <w:rFonts w:ascii="Times New Roman" w:hAnsi="Times New Roman" w:cs="Times New Roman"/>
          <w:bCs/>
          <w:sz w:val="24"/>
          <w:szCs w:val="24"/>
        </w:rPr>
        <w:t xml:space="preserve">051 Gospodarenje otpadom rashodi su </w:t>
      </w:r>
      <w:r w:rsidR="00757FC7">
        <w:rPr>
          <w:rFonts w:ascii="Times New Roman" w:hAnsi="Times New Roman" w:cs="Times New Roman"/>
          <w:bCs/>
          <w:sz w:val="24"/>
          <w:szCs w:val="24"/>
        </w:rPr>
        <w:t xml:space="preserve">smanjeni za 65,3% i iznose </w:t>
      </w:r>
      <w:r w:rsidR="00B37002">
        <w:rPr>
          <w:rFonts w:ascii="Times New Roman" w:hAnsi="Times New Roman" w:cs="Times New Roman"/>
          <w:bCs/>
          <w:sz w:val="24"/>
          <w:szCs w:val="24"/>
        </w:rPr>
        <w:t xml:space="preserve"> 426.797 €, a smanjenje se odnosi na ispravak u funkcijskoj klasifikaciji pri čemu je </w:t>
      </w:r>
      <w:r w:rsidR="00917EBA">
        <w:rPr>
          <w:rFonts w:ascii="Times New Roman" w:hAnsi="Times New Roman" w:cs="Times New Roman"/>
          <w:bCs/>
          <w:sz w:val="24"/>
          <w:szCs w:val="24"/>
        </w:rPr>
        <w:t xml:space="preserve">održavanje sustava oborinske odvodnje </w:t>
      </w:r>
      <w:r w:rsidR="00970657">
        <w:rPr>
          <w:rFonts w:ascii="Times New Roman" w:hAnsi="Times New Roman" w:cs="Times New Roman"/>
          <w:bCs/>
          <w:sz w:val="24"/>
          <w:szCs w:val="24"/>
        </w:rPr>
        <w:t>u 2023. godini premješteno na šifru 052, a na šifri 051 je</w:t>
      </w:r>
      <w:r w:rsidR="00FC343C">
        <w:rPr>
          <w:rFonts w:ascii="Times New Roman" w:hAnsi="Times New Roman" w:cs="Times New Roman"/>
          <w:bCs/>
          <w:sz w:val="24"/>
          <w:szCs w:val="24"/>
        </w:rPr>
        <w:t xml:space="preserve"> istovremeno evidentno povećanje rashoda za transfer sredstava </w:t>
      </w:r>
      <w:r w:rsidR="00D50F86">
        <w:rPr>
          <w:rFonts w:ascii="Times New Roman" w:hAnsi="Times New Roman" w:cs="Times New Roman"/>
          <w:bCs/>
          <w:sz w:val="24"/>
          <w:szCs w:val="24"/>
        </w:rPr>
        <w:t>za građenje novog centra za gospodarenje otpadom</w:t>
      </w:r>
    </w:p>
    <w:p w14:paraId="1F0BAE14" w14:textId="6611CDE9" w:rsidR="00970657" w:rsidRDefault="00970657" w:rsidP="00F678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052</w:t>
      </w:r>
      <w:r w:rsidR="006436D5">
        <w:rPr>
          <w:rFonts w:ascii="Times New Roman" w:hAnsi="Times New Roman" w:cs="Times New Roman"/>
          <w:bCs/>
          <w:sz w:val="24"/>
          <w:szCs w:val="24"/>
        </w:rPr>
        <w:t xml:space="preserve"> Gospodarenje otpadnim vodama – rashodi iznose </w:t>
      </w:r>
      <w:r w:rsidR="00447B68">
        <w:rPr>
          <w:rFonts w:ascii="Times New Roman" w:hAnsi="Times New Roman" w:cs="Times New Roman"/>
          <w:bCs/>
          <w:sz w:val="24"/>
          <w:szCs w:val="24"/>
        </w:rPr>
        <w:t>361.311 €, a odnose se na održavanje sustava oborinske odvodnje koje je prošle godine bilo evidentirano na šifri 051</w:t>
      </w:r>
    </w:p>
    <w:p w14:paraId="5159E7E3" w14:textId="7118ACF6" w:rsidR="00447B68" w:rsidRDefault="002C39DF" w:rsidP="00F678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053 </w:t>
      </w:r>
      <w:r w:rsidR="005513EE">
        <w:rPr>
          <w:rFonts w:ascii="Times New Roman" w:hAnsi="Times New Roman" w:cs="Times New Roman"/>
          <w:bCs/>
          <w:sz w:val="24"/>
          <w:szCs w:val="24"/>
        </w:rPr>
        <w:t xml:space="preserve">Smanjenje zagađivanja – rashodi iznose 508.088 € </w:t>
      </w:r>
      <w:r w:rsidR="009B737F">
        <w:rPr>
          <w:rFonts w:ascii="Times New Roman" w:hAnsi="Times New Roman" w:cs="Times New Roman"/>
          <w:bCs/>
          <w:sz w:val="24"/>
          <w:szCs w:val="24"/>
        </w:rPr>
        <w:t>i odnose se na održavanje odnosno čišćenje javnih površina (što je lani bilo na šifri 051) i na nabavu aparata za otpadnu ambalažu</w:t>
      </w:r>
    </w:p>
    <w:p w14:paraId="19622404" w14:textId="26551E31" w:rsidR="008124B8" w:rsidRDefault="00606A61" w:rsidP="00D357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Šifra</w:t>
      </w:r>
      <w:r w:rsidR="00057C63" w:rsidRPr="00E90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68E" w:rsidRPr="00E9060B">
        <w:rPr>
          <w:rFonts w:ascii="Times New Roman" w:hAnsi="Times New Roman" w:cs="Times New Roman"/>
          <w:bCs/>
          <w:sz w:val="24"/>
          <w:szCs w:val="24"/>
        </w:rPr>
        <w:t>0</w:t>
      </w:r>
      <w:r w:rsidR="000427D3">
        <w:rPr>
          <w:rFonts w:ascii="Times New Roman" w:hAnsi="Times New Roman" w:cs="Times New Roman"/>
          <w:bCs/>
          <w:sz w:val="24"/>
          <w:szCs w:val="24"/>
        </w:rPr>
        <w:t>54</w:t>
      </w:r>
      <w:r w:rsidR="000E6CD6">
        <w:rPr>
          <w:rFonts w:ascii="Times New Roman" w:hAnsi="Times New Roman" w:cs="Times New Roman"/>
          <w:bCs/>
          <w:sz w:val="24"/>
          <w:szCs w:val="24"/>
        </w:rPr>
        <w:t xml:space="preserve"> Zaštita bioraznolikosti i krajolika – rashodi su </w:t>
      </w:r>
      <w:r w:rsidR="00DE258F">
        <w:rPr>
          <w:rFonts w:ascii="Times New Roman" w:hAnsi="Times New Roman" w:cs="Times New Roman"/>
          <w:bCs/>
          <w:sz w:val="24"/>
          <w:szCs w:val="24"/>
        </w:rPr>
        <w:t>p</w:t>
      </w:r>
      <w:r w:rsidR="00CD4AB3">
        <w:rPr>
          <w:rFonts w:ascii="Times New Roman" w:hAnsi="Times New Roman" w:cs="Times New Roman"/>
          <w:bCs/>
          <w:sz w:val="24"/>
          <w:szCs w:val="24"/>
        </w:rPr>
        <w:t>ov</w:t>
      </w:r>
      <w:r w:rsidR="00DE258F">
        <w:rPr>
          <w:rFonts w:ascii="Times New Roman" w:hAnsi="Times New Roman" w:cs="Times New Roman"/>
          <w:bCs/>
          <w:sz w:val="24"/>
          <w:szCs w:val="24"/>
        </w:rPr>
        <w:t xml:space="preserve">ećani za </w:t>
      </w:r>
      <w:r w:rsidR="00AF2A51">
        <w:rPr>
          <w:rFonts w:ascii="Times New Roman" w:hAnsi="Times New Roman" w:cs="Times New Roman"/>
          <w:bCs/>
          <w:sz w:val="24"/>
          <w:szCs w:val="24"/>
        </w:rPr>
        <w:t xml:space="preserve">6,3 puta i iznose 1.460.419 €, a povećani rashodi odnose se na  ulaganje u novu kazetu na odlagalištu otpada, te na </w:t>
      </w:r>
      <w:r w:rsidR="00A15823">
        <w:rPr>
          <w:rFonts w:ascii="Times New Roman" w:hAnsi="Times New Roman" w:cs="Times New Roman"/>
          <w:bCs/>
          <w:sz w:val="24"/>
          <w:szCs w:val="24"/>
        </w:rPr>
        <w:t xml:space="preserve">projekte prilagodbe klimatskim promjenama, uređenje </w:t>
      </w:r>
      <w:proofErr w:type="spellStart"/>
      <w:r w:rsidR="00A15823">
        <w:rPr>
          <w:rFonts w:ascii="Times New Roman" w:hAnsi="Times New Roman" w:cs="Times New Roman"/>
          <w:bCs/>
          <w:sz w:val="24"/>
          <w:szCs w:val="24"/>
        </w:rPr>
        <w:t>Vrbanićevog</w:t>
      </w:r>
      <w:proofErr w:type="spellEnd"/>
      <w:r w:rsidR="00A15823">
        <w:rPr>
          <w:rFonts w:ascii="Times New Roman" w:hAnsi="Times New Roman" w:cs="Times New Roman"/>
          <w:bCs/>
          <w:sz w:val="24"/>
          <w:szCs w:val="24"/>
        </w:rPr>
        <w:t xml:space="preserve"> perivoja, te sanaciju divljih odlagališta i ostale usluge za zaštitu okoliša</w:t>
      </w:r>
    </w:p>
    <w:p w14:paraId="694A4BFB" w14:textId="1F930AFA" w:rsidR="000E692D" w:rsidRDefault="001151F7" w:rsidP="00AA10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</w:t>
      </w:r>
      <w:r w:rsidR="004E0EEC">
        <w:rPr>
          <w:rFonts w:ascii="Times New Roman" w:hAnsi="Times New Roman" w:cs="Times New Roman"/>
          <w:bCs/>
          <w:sz w:val="24"/>
          <w:szCs w:val="24"/>
        </w:rPr>
        <w:t xml:space="preserve"> 055 Istraživanje i razvoj: Zaštita okoliša rashodi su povećani za 1</w:t>
      </w:r>
      <w:r w:rsidR="00DD2F17">
        <w:rPr>
          <w:rFonts w:ascii="Times New Roman" w:hAnsi="Times New Roman" w:cs="Times New Roman"/>
          <w:bCs/>
          <w:sz w:val="24"/>
          <w:szCs w:val="24"/>
        </w:rPr>
        <w:t>1</w:t>
      </w:r>
      <w:r w:rsidR="004E0EEC">
        <w:rPr>
          <w:rFonts w:ascii="Times New Roman" w:hAnsi="Times New Roman" w:cs="Times New Roman"/>
          <w:bCs/>
          <w:sz w:val="24"/>
          <w:szCs w:val="24"/>
        </w:rPr>
        <w:t xml:space="preserve"> puta u odnosu na </w:t>
      </w:r>
      <w:r w:rsidR="00DD2F17">
        <w:rPr>
          <w:rFonts w:ascii="Times New Roman" w:hAnsi="Times New Roman" w:cs="Times New Roman"/>
          <w:bCs/>
          <w:sz w:val="24"/>
          <w:szCs w:val="24"/>
        </w:rPr>
        <w:t xml:space="preserve">2022. godinu i iznose </w:t>
      </w:r>
      <w:r w:rsidR="00B62A4D">
        <w:rPr>
          <w:rFonts w:ascii="Times New Roman" w:hAnsi="Times New Roman" w:cs="Times New Roman"/>
          <w:bCs/>
          <w:sz w:val="24"/>
          <w:szCs w:val="24"/>
        </w:rPr>
        <w:t xml:space="preserve">110.205 €, a povećani rashodi odnose se na tekuću pomoć </w:t>
      </w:r>
      <w:proofErr w:type="spellStart"/>
      <w:r w:rsidR="00B62A4D">
        <w:rPr>
          <w:rFonts w:ascii="Times New Roman" w:hAnsi="Times New Roman" w:cs="Times New Roman"/>
          <w:bCs/>
          <w:sz w:val="24"/>
          <w:szCs w:val="24"/>
        </w:rPr>
        <w:t>tvrtci</w:t>
      </w:r>
      <w:proofErr w:type="spellEnd"/>
      <w:r w:rsidR="00B62A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A4D">
        <w:rPr>
          <w:rFonts w:ascii="Times New Roman" w:hAnsi="Times New Roman" w:cs="Times New Roman"/>
          <w:bCs/>
          <w:sz w:val="24"/>
          <w:szCs w:val="24"/>
        </w:rPr>
        <w:t>GeotermiKA</w:t>
      </w:r>
      <w:proofErr w:type="spellEnd"/>
      <w:r w:rsidR="00B62A4D">
        <w:rPr>
          <w:rFonts w:ascii="Times New Roman" w:hAnsi="Times New Roman" w:cs="Times New Roman"/>
          <w:bCs/>
          <w:sz w:val="24"/>
          <w:szCs w:val="24"/>
        </w:rPr>
        <w:t xml:space="preserve"> d.o.o. u vlasništvu Grada koja se bavi istraživanjem </w:t>
      </w:r>
      <w:r w:rsidR="006846A5">
        <w:rPr>
          <w:rFonts w:ascii="Times New Roman" w:hAnsi="Times New Roman" w:cs="Times New Roman"/>
          <w:bCs/>
          <w:sz w:val="24"/>
          <w:szCs w:val="24"/>
        </w:rPr>
        <w:t>geotermalnih izvora u gradu</w:t>
      </w:r>
    </w:p>
    <w:p w14:paraId="5B2B5682" w14:textId="378BBDA6" w:rsidR="00C14761" w:rsidRDefault="001151F7" w:rsidP="007636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</w:t>
      </w:r>
      <w:r w:rsidR="000E692D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AA1068">
        <w:rPr>
          <w:rFonts w:ascii="Times New Roman" w:hAnsi="Times New Roman" w:cs="Times New Roman"/>
          <w:bCs/>
          <w:sz w:val="24"/>
          <w:szCs w:val="24"/>
        </w:rPr>
        <w:t>56</w:t>
      </w:r>
      <w:r w:rsidR="00B94463">
        <w:rPr>
          <w:rFonts w:ascii="Times New Roman" w:hAnsi="Times New Roman" w:cs="Times New Roman"/>
          <w:bCs/>
          <w:sz w:val="24"/>
          <w:szCs w:val="24"/>
        </w:rPr>
        <w:t xml:space="preserve"> Poslovi i usluge zaštite okoliša koji nisu drugdje svrstani </w:t>
      </w:r>
      <w:r w:rsidR="00735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A98">
        <w:rPr>
          <w:rFonts w:ascii="Times New Roman" w:hAnsi="Times New Roman" w:cs="Times New Roman"/>
          <w:bCs/>
          <w:sz w:val="24"/>
          <w:szCs w:val="24"/>
        </w:rPr>
        <w:t xml:space="preserve">- ostvareni su rashodi u iznosu od </w:t>
      </w:r>
      <w:r w:rsidR="0097339B">
        <w:rPr>
          <w:rFonts w:ascii="Times New Roman" w:hAnsi="Times New Roman" w:cs="Times New Roman"/>
          <w:bCs/>
          <w:sz w:val="24"/>
          <w:szCs w:val="24"/>
        </w:rPr>
        <w:t>268.544 € i sman</w:t>
      </w:r>
      <w:r w:rsidR="00F37B89">
        <w:rPr>
          <w:rFonts w:ascii="Times New Roman" w:hAnsi="Times New Roman" w:cs="Times New Roman"/>
          <w:bCs/>
          <w:sz w:val="24"/>
          <w:szCs w:val="24"/>
        </w:rPr>
        <w:t>jeni</w:t>
      </w:r>
      <w:r w:rsidR="0097339B">
        <w:rPr>
          <w:rFonts w:ascii="Times New Roman" w:hAnsi="Times New Roman" w:cs="Times New Roman"/>
          <w:bCs/>
          <w:sz w:val="24"/>
          <w:szCs w:val="24"/>
        </w:rPr>
        <w:t xml:space="preserve"> su za 24,5%</w:t>
      </w:r>
      <w:r w:rsidR="005B6673">
        <w:rPr>
          <w:rFonts w:ascii="Times New Roman" w:hAnsi="Times New Roman" w:cs="Times New Roman"/>
          <w:bCs/>
          <w:sz w:val="24"/>
          <w:szCs w:val="24"/>
        </w:rPr>
        <w:t xml:space="preserve">, a rashodi se odnose na higijeničarsku službu i zbrinjavanje napuštenih životinja, a </w:t>
      </w:r>
      <w:r w:rsidR="00BC6EB6">
        <w:rPr>
          <w:rFonts w:ascii="Times New Roman" w:hAnsi="Times New Roman" w:cs="Times New Roman"/>
          <w:bCs/>
          <w:sz w:val="24"/>
          <w:szCs w:val="24"/>
        </w:rPr>
        <w:t xml:space="preserve">s ove šifre je na </w:t>
      </w:r>
      <w:r w:rsidR="00CA71DC">
        <w:rPr>
          <w:rFonts w:ascii="Times New Roman" w:hAnsi="Times New Roman" w:cs="Times New Roman"/>
          <w:bCs/>
          <w:sz w:val="24"/>
          <w:szCs w:val="24"/>
        </w:rPr>
        <w:t>šifr</w:t>
      </w:r>
      <w:r w:rsidR="00186C60">
        <w:rPr>
          <w:rFonts w:ascii="Times New Roman" w:hAnsi="Times New Roman" w:cs="Times New Roman"/>
          <w:bCs/>
          <w:sz w:val="24"/>
          <w:szCs w:val="24"/>
        </w:rPr>
        <w:t>u 062</w:t>
      </w:r>
      <w:r w:rsidR="00BC6EB6">
        <w:rPr>
          <w:rFonts w:ascii="Times New Roman" w:hAnsi="Times New Roman" w:cs="Times New Roman"/>
          <w:bCs/>
          <w:sz w:val="24"/>
          <w:szCs w:val="24"/>
        </w:rPr>
        <w:t xml:space="preserve"> preseljeno održavanje dječjih igrališta</w:t>
      </w:r>
    </w:p>
    <w:p w14:paraId="7CCC261B" w14:textId="36C9A747" w:rsidR="00553A09" w:rsidRDefault="001151F7" w:rsidP="00553A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</w:t>
      </w:r>
      <w:r w:rsidR="00556D2B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AA1068">
        <w:rPr>
          <w:rFonts w:ascii="Times New Roman" w:hAnsi="Times New Roman" w:cs="Times New Roman"/>
          <w:bCs/>
          <w:sz w:val="24"/>
          <w:szCs w:val="24"/>
        </w:rPr>
        <w:t>61</w:t>
      </w:r>
      <w:r w:rsidR="00556D2B">
        <w:rPr>
          <w:rFonts w:ascii="Times New Roman" w:hAnsi="Times New Roman" w:cs="Times New Roman"/>
          <w:bCs/>
          <w:sz w:val="24"/>
          <w:szCs w:val="24"/>
        </w:rPr>
        <w:t xml:space="preserve"> Razvoj stanovanja</w:t>
      </w:r>
      <w:r w:rsidR="00EA423E">
        <w:rPr>
          <w:rFonts w:ascii="Times New Roman" w:hAnsi="Times New Roman" w:cs="Times New Roman"/>
          <w:bCs/>
          <w:sz w:val="24"/>
          <w:szCs w:val="24"/>
        </w:rPr>
        <w:t xml:space="preserve"> – ostvareni su rashodi u iznosu od </w:t>
      </w:r>
      <w:r w:rsidR="0076369B">
        <w:rPr>
          <w:rFonts w:ascii="Times New Roman" w:hAnsi="Times New Roman" w:cs="Times New Roman"/>
          <w:bCs/>
          <w:sz w:val="24"/>
          <w:szCs w:val="24"/>
        </w:rPr>
        <w:t xml:space="preserve">3.348.331 € što je </w:t>
      </w:r>
      <w:r w:rsidR="00540DD2">
        <w:rPr>
          <w:rFonts w:ascii="Times New Roman" w:hAnsi="Times New Roman" w:cs="Times New Roman"/>
          <w:bCs/>
          <w:sz w:val="24"/>
          <w:szCs w:val="24"/>
        </w:rPr>
        <w:t>13 puta više nego prethodne godine, a p</w:t>
      </w:r>
      <w:r w:rsidR="00D81A17">
        <w:rPr>
          <w:rFonts w:ascii="Times New Roman" w:hAnsi="Times New Roman" w:cs="Times New Roman"/>
          <w:bCs/>
          <w:sz w:val="24"/>
          <w:szCs w:val="24"/>
        </w:rPr>
        <w:t>ov</w:t>
      </w:r>
      <w:r w:rsidR="00540DD2">
        <w:rPr>
          <w:rFonts w:ascii="Times New Roman" w:hAnsi="Times New Roman" w:cs="Times New Roman"/>
          <w:bCs/>
          <w:sz w:val="24"/>
          <w:szCs w:val="24"/>
        </w:rPr>
        <w:t>ećanje se odnosi na građenje komunalne infrastrukture</w:t>
      </w:r>
      <w:r w:rsidR="00B15090">
        <w:rPr>
          <w:rFonts w:ascii="Times New Roman" w:hAnsi="Times New Roman" w:cs="Times New Roman"/>
          <w:bCs/>
          <w:sz w:val="24"/>
          <w:szCs w:val="24"/>
        </w:rPr>
        <w:t xml:space="preserve"> (projekt Karlovac II, nogostupi, parkirališta, </w:t>
      </w:r>
      <w:r w:rsidR="00651B4D">
        <w:rPr>
          <w:rFonts w:ascii="Times New Roman" w:hAnsi="Times New Roman" w:cs="Times New Roman"/>
          <w:bCs/>
          <w:sz w:val="24"/>
          <w:szCs w:val="24"/>
        </w:rPr>
        <w:t>javna rasvjeta i dr.)</w:t>
      </w:r>
    </w:p>
    <w:p w14:paraId="46C887B9" w14:textId="0731AD85" w:rsidR="00921D45" w:rsidRPr="00755D63" w:rsidRDefault="001151F7" w:rsidP="00C04C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D63">
        <w:rPr>
          <w:rFonts w:ascii="Times New Roman" w:hAnsi="Times New Roman" w:cs="Times New Roman"/>
          <w:bCs/>
          <w:sz w:val="24"/>
          <w:szCs w:val="24"/>
        </w:rPr>
        <w:t>Šifra</w:t>
      </w:r>
      <w:r w:rsidR="00D83A45" w:rsidRPr="00755D63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746E60" w:rsidRPr="00755D63">
        <w:rPr>
          <w:rFonts w:ascii="Times New Roman" w:hAnsi="Times New Roman" w:cs="Times New Roman"/>
          <w:bCs/>
          <w:sz w:val="24"/>
          <w:szCs w:val="24"/>
        </w:rPr>
        <w:t>62</w:t>
      </w:r>
      <w:r w:rsidR="009E6BA2" w:rsidRPr="00755D63">
        <w:rPr>
          <w:rFonts w:ascii="Times New Roman" w:hAnsi="Times New Roman" w:cs="Times New Roman"/>
          <w:bCs/>
          <w:sz w:val="24"/>
          <w:szCs w:val="24"/>
        </w:rPr>
        <w:t xml:space="preserve"> Razvoj zajednice – </w:t>
      </w:r>
      <w:r w:rsidR="00200C6A" w:rsidRPr="00755D63">
        <w:rPr>
          <w:rFonts w:ascii="Times New Roman" w:hAnsi="Times New Roman" w:cs="Times New Roman"/>
          <w:bCs/>
          <w:sz w:val="24"/>
          <w:szCs w:val="24"/>
        </w:rPr>
        <w:t xml:space="preserve">ostvareni su rashodi u iznosu </w:t>
      </w:r>
      <w:r w:rsidR="003D7C36">
        <w:rPr>
          <w:rFonts w:ascii="Times New Roman" w:hAnsi="Times New Roman" w:cs="Times New Roman"/>
          <w:bCs/>
          <w:sz w:val="24"/>
          <w:szCs w:val="24"/>
        </w:rPr>
        <w:t>12.300.62</w:t>
      </w:r>
      <w:r w:rsidR="00C14D57">
        <w:rPr>
          <w:rFonts w:ascii="Times New Roman" w:hAnsi="Times New Roman" w:cs="Times New Roman"/>
          <w:bCs/>
          <w:sz w:val="24"/>
          <w:szCs w:val="24"/>
        </w:rPr>
        <w:t>9</w:t>
      </w:r>
      <w:r w:rsidR="00200C6A" w:rsidRPr="00755D63">
        <w:rPr>
          <w:rFonts w:ascii="Times New Roman" w:hAnsi="Times New Roman" w:cs="Times New Roman"/>
          <w:bCs/>
          <w:sz w:val="24"/>
          <w:szCs w:val="24"/>
        </w:rPr>
        <w:t xml:space="preserve"> €   </w:t>
      </w:r>
      <w:r w:rsidR="00C04CC2" w:rsidRPr="00755D63">
        <w:rPr>
          <w:rFonts w:ascii="Times New Roman" w:hAnsi="Times New Roman" w:cs="Times New Roman"/>
          <w:bCs/>
          <w:sz w:val="24"/>
          <w:szCs w:val="24"/>
        </w:rPr>
        <w:t xml:space="preserve"> što je </w:t>
      </w:r>
      <w:r w:rsidR="00746E60" w:rsidRPr="00755D63">
        <w:rPr>
          <w:rFonts w:ascii="Times New Roman" w:hAnsi="Times New Roman" w:cs="Times New Roman"/>
          <w:bCs/>
          <w:sz w:val="24"/>
          <w:szCs w:val="24"/>
        </w:rPr>
        <w:t xml:space="preserve">rast od </w:t>
      </w:r>
      <w:r w:rsidR="00313E63" w:rsidRPr="00755D63">
        <w:rPr>
          <w:rFonts w:ascii="Times New Roman" w:hAnsi="Times New Roman" w:cs="Times New Roman"/>
          <w:bCs/>
          <w:sz w:val="24"/>
          <w:szCs w:val="24"/>
        </w:rPr>
        <w:t>3</w:t>
      </w:r>
      <w:r w:rsidR="00C14D57">
        <w:rPr>
          <w:rFonts w:ascii="Times New Roman" w:hAnsi="Times New Roman" w:cs="Times New Roman"/>
          <w:bCs/>
          <w:sz w:val="24"/>
          <w:szCs w:val="24"/>
        </w:rPr>
        <w:t>0,9</w:t>
      </w:r>
      <w:r w:rsidR="00313E63" w:rsidRPr="00755D63">
        <w:rPr>
          <w:rFonts w:ascii="Times New Roman" w:hAnsi="Times New Roman" w:cs="Times New Roman"/>
          <w:bCs/>
          <w:sz w:val="24"/>
          <w:szCs w:val="24"/>
        </w:rPr>
        <w:t>%</w:t>
      </w:r>
      <w:r w:rsidR="00C04CC2" w:rsidRPr="00755D63">
        <w:rPr>
          <w:rFonts w:ascii="Times New Roman" w:hAnsi="Times New Roman" w:cs="Times New Roman"/>
          <w:bCs/>
          <w:sz w:val="24"/>
          <w:szCs w:val="24"/>
        </w:rPr>
        <w:t>, a odnosi se na</w:t>
      </w:r>
      <w:r w:rsidR="00530C9F" w:rsidRPr="00755D63">
        <w:rPr>
          <w:rFonts w:ascii="Times New Roman" w:hAnsi="Times New Roman" w:cs="Times New Roman"/>
          <w:bCs/>
          <w:sz w:val="24"/>
          <w:szCs w:val="24"/>
        </w:rPr>
        <w:t xml:space="preserve">jvećim dijelom na </w:t>
      </w:r>
      <w:r w:rsidR="00C04CC2" w:rsidRPr="00755D63">
        <w:rPr>
          <w:rFonts w:ascii="Times New Roman" w:hAnsi="Times New Roman" w:cs="Times New Roman"/>
          <w:bCs/>
          <w:sz w:val="24"/>
          <w:szCs w:val="24"/>
        </w:rPr>
        <w:t>slijedeće aktivnosti i projekte</w:t>
      </w:r>
      <w:r w:rsidR="005E1DAA" w:rsidRPr="00755D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2081C" w:rsidRPr="00755D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271D9C" w14:textId="1A916A5B" w:rsidR="00E56DB9" w:rsidRPr="00755D63" w:rsidRDefault="0071229F" w:rsidP="00D3572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D63">
        <w:rPr>
          <w:rFonts w:ascii="Times New Roman" w:hAnsi="Times New Roman" w:cs="Times New Roman"/>
          <w:bCs/>
          <w:sz w:val="24"/>
          <w:szCs w:val="24"/>
        </w:rPr>
        <w:t>Građenje i održavanje dječjih igrališta</w:t>
      </w:r>
    </w:p>
    <w:p w14:paraId="2DB62579" w14:textId="6676DA40" w:rsidR="0071229F" w:rsidRPr="006C414C" w:rsidRDefault="0071229F" w:rsidP="00D3572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14C">
        <w:rPr>
          <w:rFonts w:ascii="Times New Roman" w:hAnsi="Times New Roman" w:cs="Times New Roman"/>
          <w:bCs/>
          <w:sz w:val="24"/>
          <w:szCs w:val="24"/>
        </w:rPr>
        <w:t xml:space="preserve">Uređenje </w:t>
      </w:r>
      <w:r w:rsidR="006C414C" w:rsidRPr="006C414C">
        <w:rPr>
          <w:rFonts w:ascii="Times New Roman" w:hAnsi="Times New Roman" w:cs="Times New Roman"/>
          <w:bCs/>
          <w:sz w:val="24"/>
          <w:szCs w:val="24"/>
        </w:rPr>
        <w:t>parkova,  uređenje</w:t>
      </w:r>
      <w:r w:rsidR="00EA4223" w:rsidRPr="006C414C">
        <w:rPr>
          <w:rFonts w:ascii="Times New Roman" w:hAnsi="Times New Roman" w:cs="Times New Roman"/>
          <w:bCs/>
          <w:sz w:val="24"/>
          <w:szCs w:val="24"/>
        </w:rPr>
        <w:t xml:space="preserve"> okoliša stambenih objekata</w:t>
      </w:r>
    </w:p>
    <w:p w14:paraId="3DD5CD0B" w14:textId="6B11B521" w:rsidR="00EA4223" w:rsidRPr="006C414C" w:rsidRDefault="00EA4223" w:rsidP="00D3572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14C">
        <w:rPr>
          <w:rFonts w:ascii="Times New Roman" w:hAnsi="Times New Roman" w:cs="Times New Roman"/>
          <w:bCs/>
          <w:sz w:val="24"/>
          <w:szCs w:val="24"/>
        </w:rPr>
        <w:t>Izrada prostorno planske dokumentacije, projektne dokumentacije i provedba urbanističko</w:t>
      </w:r>
      <w:r w:rsidR="006C414C">
        <w:rPr>
          <w:rFonts w:ascii="Times New Roman" w:hAnsi="Times New Roman" w:cs="Times New Roman"/>
          <w:bCs/>
          <w:sz w:val="24"/>
          <w:szCs w:val="24"/>
        </w:rPr>
        <w:t>-</w:t>
      </w:r>
      <w:r w:rsidRPr="006C4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0DA" w:rsidRPr="006C414C">
        <w:rPr>
          <w:rFonts w:ascii="Times New Roman" w:hAnsi="Times New Roman" w:cs="Times New Roman"/>
          <w:bCs/>
          <w:sz w:val="24"/>
          <w:szCs w:val="24"/>
        </w:rPr>
        <w:t>ar</w:t>
      </w:r>
      <w:r w:rsidR="006C414C">
        <w:rPr>
          <w:rFonts w:ascii="Times New Roman" w:hAnsi="Times New Roman" w:cs="Times New Roman"/>
          <w:bCs/>
          <w:sz w:val="24"/>
          <w:szCs w:val="24"/>
        </w:rPr>
        <w:t>hite</w:t>
      </w:r>
      <w:r w:rsidR="00A410DA" w:rsidRPr="006C414C">
        <w:rPr>
          <w:rFonts w:ascii="Times New Roman" w:hAnsi="Times New Roman" w:cs="Times New Roman"/>
          <w:bCs/>
          <w:sz w:val="24"/>
          <w:szCs w:val="24"/>
        </w:rPr>
        <w:t>ktonskih natječaja</w:t>
      </w:r>
      <w:r w:rsidR="00D0200A">
        <w:rPr>
          <w:rFonts w:ascii="Times New Roman" w:hAnsi="Times New Roman" w:cs="Times New Roman"/>
          <w:bCs/>
          <w:sz w:val="24"/>
          <w:szCs w:val="24"/>
        </w:rPr>
        <w:t>, te projektne dokumentacije</w:t>
      </w:r>
    </w:p>
    <w:p w14:paraId="6A874B1B" w14:textId="5856D521" w:rsidR="00A64256" w:rsidRPr="006C414C" w:rsidRDefault="00A410DA" w:rsidP="00D3572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14C">
        <w:rPr>
          <w:rFonts w:ascii="Times New Roman" w:hAnsi="Times New Roman" w:cs="Times New Roman"/>
          <w:bCs/>
          <w:sz w:val="24"/>
          <w:szCs w:val="24"/>
        </w:rPr>
        <w:t>Mjere zaštite odnosno rashodi za konstruktivnu obnovu objekata kulturne baštine stradalih u potresu</w:t>
      </w:r>
    </w:p>
    <w:p w14:paraId="4FD50857" w14:textId="6A611054" w:rsidR="00047521" w:rsidRPr="006C414C" w:rsidRDefault="00047521" w:rsidP="00D3572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14C">
        <w:rPr>
          <w:rFonts w:ascii="Times New Roman" w:hAnsi="Times New Roman" w:cs="Times New Roman"/>
          <w:bCs/>
          <w:sz w:val="24"/>
          <w:szCs w:val="24"/>
        </w:rPr>
        <w:t xml:space="preserve">Različiti projekti energetske učinkovitosti sufinancirani iz </w:t>
      </w:r>
      <w:r w:rsidR="00B0732B" w:rsidRPr="006C414C">
        <w:rPr>
          <w:rFonts w:ascii="Times New Roman" w:hAnsi="Times New Roman" w:cs="Times New Roman"/>
          <w:bCs/>
          <w:sz w:val="24"/>
          <w:szCs w:val="24"/>
        </w:rPr>
        <w:t>EU fondova i dr. izvora</w:t>
      </w:r>
    </w:p>
    <w:p w14:paraId="5B425A9B" w14:textId="63C4D856" w:rsidR="00B0732B" w:rsidRPr="006C414C" w:rsidRDefault="00B0732B" w:rsidP="00D3572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14C">
        <w:rPr>
          <w:rFonts w:ascii="Times New Roman" w:hAnsi="Times New Roman" w:cs="Times New Roman"/>
          <w:bCs/>
          <w:sz w:val="24"/>
          <w:szCs w:val="24"/>
        </w:rPr>
        <w:t>Mjere poticanja razvoja  gospodarstva i promidžba gospodarstva</w:t>
      </w:r>
    </w:p>
    <w:p w14:paraId="16EA744B" w14:textId="58DD2CE2" w:rsidR="003E72F2" w:rsidRPr="006C414C" w:rsidRDefault="003E72F2" w:rsidP="00D3572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14C">
        <w:rPr>
          <w:rFonts w:ascii="Times New Roman" w:hAnsi="Times New Roman" w:cs="Times New Roman"/>
          <w:bCs/>
          <w:sz w:val="24"/>
          <w:szCs w:val="24"/>
        </w:rPr>
        <w:t>Rashodi provedbe ITU mehanizma</w:t>
      </w:r>
    </w:p>
    <w:p w14:paraId="4E824A32" w14:textId="0E0448FB" w:rsidR="003E72F2" w:rsidRDefault="00DC7862" w:rsidP="00D3572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14C">
        <w:rPr>
          <w:rFonts w:ascii="Times New Roman" w:hAnsi="Times New Roman" w:cs="Times New Roman"/>
          <w:bCs/>
          <w:sz w:val="24"/>
          <w:szCs w:val="24"/>
        </w:rPr>
        <w:t>Rashodi za otkup i izvlaštenje zemljišta za građenje komunalne infrastrukture</w:t>
      </w:r>
    </w:p>
    <w:p w14:paraId="583ECCA4" w14:textId="00DAADA3" w:rsidR="00DC7862" w:rsidRPr="006C414C" w:rsidRDefault="006C414C" w:rsidP="00D3572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14C">
        <w:rPr>
          <w:rFonts w:ascii="Times New Roman" w:hAnsi="Times New Roman" w:cs="Times New Roman"/>
          <w:bCs/>
          <w:sz w:val="24"/>
          <w:szCs w:val="24"/>
        </w:rPr>
        <w:t xml:space="preserve">Upravljanje poslovnim </w:t>
      </w:r>
      <w:proofErr w:type="spellStart"/>
      <w:r w:rsidRPr="006C414C">
        <w:rPr>
          <w:rFonts w:ascii="Times New Roman" w:hAnsi="Times New Roman" w:cs="Times New Roman"/>
          <w:bCs/>
          <w:sz w:val="24"/>
          <w:szCs w:val="24"/>
        </w:rPr>
        <w:t>mprostorima</w:t>
      </w:r>
      <w:proofErr w:type="spellEnd"/>
      <w:r w:rsidRPr="006C414C">
        <w:rPr>
          <w:rFonts w:ascii="Times New Roman" w:hAnsi="Times New Roman" w:cs="Times New Roman"/>
          <w:bCs/>
          <w:sz w:val="24"/>
          <w:szCs w:val="24"/>
        </w:rPr>
        <w:t>, društvenim domovima i ostalim objektima javne namjene u vlasništvu Grada</w:t>
      </w:r>
    </w:p>
    <w:p w14:paraId="7CD2A0FA" w14:textId="3A572F70" w:rsidR="004D142E" w:rsidRDefault="009954BE" w:rsidP="00C5744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064 Ulična rasvjeta – rashodi </w:t>
      </w:r>
      <w:r w:rsidR="00C57442">
        <w:rPr>
          <w:rFonts w:ascii="Times New Roman" w:hAnsi="Times New Roman" w:cs="Times New Roman"/>
          <w:bCs/>
          <w:sz w:val="24"/>
          <w:szCs w:val="24"/>
        </w:rPr>
        <w:t xml:space="preserve">iznose 937.422€, što je povećanje za </w:t>
      </w:r>
      <w:r w:rsidR="00256EED">
        <w:rPr>
          <w:rFonts w:ascii="Times New Roman" w:hAnsi="Times New Roman" w:cs="Times New Roman"/>
          <w:bCs/>
          <w:sz w:val="24"/>
          <w:szCs w:val="24"/>
        </w:rPr>
        <w:t>16,3%</w:t>
      </w:r>
      <w:r w:rsidR="00CE2848">
        <w:rPr>
          <w:rFonts w:ascii="Times New Roman" w:hAnsi="Times New Roman" w:cs="Times New Roman"/>
          <w:bCs/>
          <w:sz w:val="24"/>
          <w:szCs w:val="24"/>
        </w:rPr>
        <w:t xml:space="preserve">, a povećani rashodi odnose se na povećane troškove za električnu energiju za javnu rasvjetu, te na </w:t>
      </w:r>
      <w:r w:rsidR="006B0B8A">
        <w:rPr>
          <w:rFonts w:ascii="Times New Roman" w:hAnsi="Times New Roman" w:cs="Times New Roman"/>
          <w:bCs/>
          <w:sz w:val="24"/>
          <w:szCs w:val="24"/>
        </w:rPr>
        <w:t>rashode za izgradnju javne rasvjete u dvjema gradskim ulicama</w:t>
      </w:r>
    </w:p>
    <w:p w14:paraId="05B8253C" w14:textId="15ADA178" w:rsidR="00463E18" w:rsidRDefault="00DF6C49" w:rsidP="00463E1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Šifra 066 </w:t>
      </w:r>
      <w:r w:rsidR="000D7CB6">
        <w:rPr>
          <w:rFonts w:ascii="Times New Roman" w:hAnsi="Times New Roman" w:cs="Times New Roman"/>
          <w:bCs/>
          <w:sz w:val="24"/>
          <w:szCs w:val="24"/>
        </w:rPr>
        <w:t>Rashodi vezani za stanovanje i kom. pogodnosti koji nisu drugdje svrstani</w:t>
      </w:r>
      <w:r w:rsidR="00C70C4F">
        <w:rPr>
          <w:rFonts w:ascii="Times New Roman" w:hAnsi="Times New Roman" w:cs="Times New Roman"/>
          <w:bCs/>
          <w:sz w:val="24"/>
          <w:szCs w:val="24"/>
        </w:rPr>
        <w:t xml:space="preserve"> – rashodi su povećani za 38,1% i iznose 2.259.474 €</w:t>
      </w:r>
      <w:r w:rsidR="00B1179B">
        <w:rPr>
          <w:rFonts w:ascii="Times New Roman" w:hAnsi="Times New Roman" w:cs="Times New Roman"/>
          <w:bCs/>
          <w:sz w:val="24"/>
          <w:szCs w:val="24"/>
        </w:rPr>
        <w:t xml:space="preserve">, a odnose se na povećane troškove održavanja zelenih površina i </w:t>
      </w:r>
      <w:proofErr w:type="spellStart"/>
      <w:r w:rsidR="00B1179B">
        <w:rPr>
          <w:rFonts w:ascii="Times New Roman" w:hAnsi="Times New Roman" w:cs="Times New Roman"/>
          <w:bCs/>
          <w:sz w:val="24"/>
          <w:szCs w:val="24"/>
        </w:rPr>
        <w:t>grobalja</w:t>
      </w:r>
      <w:proofErr w:type="spellEnd"/>
      <w:r w:rsidR="00B1179B">
        <w:rPr>
          <w:rFonts w:ascii="Times New Roman" w:hAnsi="Times New Roman" w:cs="Times New Roman"/>
          <w:bCs/>
          <w:sz w:val="24"/>
          <w:szCs w:val="24"/>
        </w:rPr>
        <w:t xml:space="preserve">, te </w:t>
      </w:r>
      <w:r w:rsidR="003B77FA">
        <w:rPr>
          <w:rFonts w:ascii="Times New Roman" w:hAnsi="Times New Roman" w:cs="Times New Roman"/>
          <w:bCs/>
          <w:sz w:val="24"/>
          <w:szCs w:val="24"/>
        </w:rPr>
        <w:t>na ulaganja u sanaciju klizišta na području grada nastalih uslijed potresa</w:t>
      </w:r>
      <w:r w:rsidR="007A7541">
        <w:rPr>
          <w:rFonts w:ascii="Times New Roman" w:hAnsi="Times New Roman" w:cs="Times New Roman"/>
          <w:bCs/>
          <w:sz w:val="24"/>
          <w:szCs w:val="24"/>
        </w:rPr>
        <w:t>, te na rashode upravljanja imovinom Grada</w:t>
      </w:r>
      <w:r w:rsidR="00A8665A">
        <w:rPr>
          <w:rFonts w:ascii="Times New Roman" w:hAnsi="Times New Roman" w:cs="Times New Roman"/>
          <w:bCs/>
          <w:sz w:val="24"/>
          <w:szCs w:val="24"/>
        </w:rPr>
        <w:t xml:space="preserve"> uključujući stambene objekte</w:t>
      </w:r>
    </w:p>
    <w:p w14:paraId="1B836460" w14:textId="69159ADA" w:rsidR="00394B9A" w:rsidRDefault="001151F7" w:rsidP="00563D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</w:t>
      </w:r>
      <w:r w:rsidR="00095375" w:rsidRPr="00E90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58A">
        <w:rPr>
          <w:rFonts w:ascii="Times New Roman" w:hAnsi="Times New Roman" w:cs="Times New Roman"/>
          <w:bCs/>
          <w:sz w:val="24"/>
          <w:szCs w:val="24"/>
        </w:rPr>
        <w:t>075</w:t>
      </w:r>
      <w:r w:rsidR="00C4494A">
        <w:rPr>
          <w:rFonts w:ascii="Times New Roman" w:hAnsi="Times New Roman" w:cs="Times New Roman"/>
          <w:bCs/>
          <w:sz w:val="24"/>
          <w:szCs w:val="24"/>
        </w:rPr>
        <w:t xml:space="preserve"> Istraživanje i </w:t>
      </w:r>
      <w:r w:rsidR="00AA6609">
        <w:rPr>
          <w:rFonts w:ascii="Times New Roman" w:hAnsi="Times New Roman" w:cs="Times New Roman"/>
          <w:bCs/>
          <w:sz w:val="24"/>
          <w:szCs w:val="24"/>
        </w:rPr>
        <w:t>razvoj</w:t>
      </w:r>
      <w:r w:rsidR="00C4494A">
        <w:rPr>
          <w:rFonts w:ascii="Times New Roman" w:hAnsi="Times New Roman" w:cs="Times New Roman"/>
          <w:bCs/>
          <w:sz w:val="24"/>
          <w:szCs w:val="24"/>
        </w:rPr>
        <w:t xml:space="preserve"> zdravstva</w:t>
      </w:r>
      <w:r w:rsidR="00EC6CA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63E18">
        <w:rPr>
          <w:rFonts w:ascii="Times New Roman" w:hAnsi="Times New Roman" w:cs="Times New Roman"/>
          <w:bCs/>
          <w:sz w:val="24"/>
          <w:szCs w:val="24"/>
        </w:rPr>
        <w:t xml:space="preserve">u 2023. nisu ostvareni ovi rashodi, dok su 2022. godine </w:t>
      </w:r>
      <w:r w:rsidR="004B2EC2">
        <w:rPr>
          <w:rFonts w:ascii="Times New Roman" w:hAnsi="Times New Roman" w:cs="Times New Roman"/>
          <w:bCs/>
          <w:sz w:val="24"/>
          <w:szCs w:val="24"/>
        </w:rPr>
        <w:t xml:space="preserve">na ovoj šifri bili evidentirane </w:t>
      </w:r>
      <w:r w:rsidR="00563DFF">
        <w:rPr>
          <w:rFonts w:ascii="Times New Roman" w:hAnsi="Times New Roman" w:cs="Times New Roman"/>
          <w:bCs/>
          <w:sz w:val="24"/>
          <w:szCs w:val="24"/>
        </w:rPr>
        <w:t>pomoći proračunskim korisnicima u zdravstvu u nadležnosti Karlovačke županije</w:t>
      </w:r>
    </w:p>
    <w:p w14:paraId="59ED4945" w14:textId="5A24F856" w:rsidR="00C14761" w:rsidRDefault="0077559E" w:rsidP="00C147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076 Poslovi i usluge zdravstva koj</w:t>
      </w:r>
      <w:r w:rsidR="00ED7791">
        <w:rPr>
          <w:rFonts w:ascii="Times New Roman" w:hAnsi="Times New Roman" w:cs="Times New Roman"/>
          <w:bCs/>
          <w:sz w:val="24"/>
          <w:szCs w:val="24"/>
        </w:rPr>
        <w:t xml:space="preserve">i nisu drugdje svrstani – rashodi su povećani za </w:t>
      </w:r>
      <w:r w:rsidR="0043437C">
        <w:rPr>
          <w:rFonts w:ascii="Times New Roman" w:hAnsi="Times New Roman" w:cs="Times New Roman"/>
          <w:bCs/>
          <w:sz w:val="24"/>
          <w:szCs w:val="24"/>
        </w:rPr>
        <w:t xml:space="preserve">7,7% i iznose </w:t>
      </w:r>
      <w:r w:rsidR="003077BF">
        <w:rPr>
          <w:rFonts w:ascii="Times New Roman" w:hAnsi="Times New Roman" w:cs="Times New Roman"/>
          <w:bCs/>
          <w:sz w:val="24"/>
          <w:szCs w:val="24"/>
        </w:rPr>
        <w:t>112.400 €, a odnose se na povećane  potpore za novorođenu djecu</w:t>
      </w:r>
    </w:p>
    <w:p w14:paraId="45D7F95D" w14:textId="5F6466DA" w:rsidR="003F6BC5" w:rsidRPr="00C14761" w:rsidRDefault="003F6BC5" w:rsidP="00C147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081</w:t>
      </w:r>
      <w:r w:rsidR="000608C2">
        <w:rPr>
          <w:rFonts w:ascii="Times New Roman" w:hAnsi="Times New Roman" w:cs="Times New Roman"/>
          <w:bCs/>
          <w:sz w:val="24"/>
          <w:szCs w:val="24"/>
        </w:rPr>
        <w:t xml:space="preserve"> Službe rekreacije i sporta – rashodi su povećani za 20,6% i iznose </w:t>
      </w:r>
      <w:r w:rsidR="00636E5E">
        <w:rPr>
          <w:rFonts w:ascii="Times New Roman" w:hAnsi="Times New Roman" w:cs="Times New Roman"/>
          <w:bCs/>
          <w:sz w:val="24"/>
          <w:szCs w:val="24"/>
        </w:rPr>
        <w:t xml:space="preserve">1.714.635 €, a odnose se na tekuće donacije za javne potrebe u sportu, te na  ulaganja u sportske objekte što je </w:t>
      </w:r>
      <w:r w:rsidR="003D6904">
        <w:rPr>
          <w:rFonts w:ascii="Times New Roman" w:hAnsi="Times New Roman" w:cs="Times New Roman"/>
          <w:bCs/>
          <w:sz w:val="24"/>
          <w:szCs w:val="24"/>
        </w:rPr>
        <w:t xml:space="preserve">2022. godine bilo evidentirano na šifri </w:t>
      </w:r>
      <w:r w:rsidR="00EB3F77">
        <w:rPr>
          <w:rFonts w:ascii="Times New Roman" w:hAnsi="Times New Roman" w:cs="Times New Roman"/>
          <w:bCs/>
          <w:sz w:val="24"/>
          <w:szCs w:val="24"/>
        </w:rPr>
        <w:t>062</w:t>
      </w:r>
    </w:p>
    <w:p w14:paraId="5FE60107" w14:textId="0CEE7180" w:rsidR="00C14761" w:rsidRPr="00F81343" w:rsidRDefault="001151F7" w:rsidP="003828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5FF">
        <w:rPr>
          <w:rFonts w:ascii="Times New Roman" w:hAnsi="Times New Roman" w:cs="Times New Roman"/>
          <w:bCs/>
          <w:sz w:val="24"/>
          <w:szCs w:val="24"/>
        </w:rPr>
        <w:t>Šifra</w:t>
      </w:r>
      <w:r w:rsidR="00394B9A" w:rsidRPr="00D13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18F" w:rsidRPr="00D135FF">
        <w:rPr>
          <w:rFonts w:ascii="Times New Roman" w:hAnsi="Times New Roman" w:cs="Times New Roman"/>
          <w:bCs/>
          <w:sz w:val="24"/>
          <w:szCs w:val="24"/>
        </w:rPr>
        <w:t>082</w:t>
      </w:r>
      <w:r w:rsidR="00394B9A" w:rsidRPr="00D135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3BE2" w:rsidRPr="00D135FF">
        <w:rPr>
          <w:rFonts w:ascii="Times New Roman" w:hAnsi="Times New Roman" w:cs="Times New Roman"/>
          <w:bCs/>
          <w:sz w:val="24"/>
          <w:szCs w:val="24"/>
        </w:rPr>
        <w:t xml:space="preserve">Službe kulture – rashodi su </w:t>
      </w:r>
      <w:r w:rsidR="00C93264" w:rsidRPr="00D135FF">
        <w:rPr>
          <w:rFonts w:ascii="Times New Roman" w:hAnsi="Times New Roman" w:cs="Times New Roman"/>
          <w:bCs/>
          <w:sz w:val="24"/>
          <w:szCs w:val="24"/>
        </w:rPr>
        <w:t xml:space="preserve">povećani za </w:t>
      </w:r>
      <w:r w:rsidR="007B2F6C">
        <w:rPr>
          <w:rFonts w:ascii="Times New Roman" w:hAnsi="Times New Roman" w:cs="Times New Roman"/>
          <w:bCs/>
          <w:sz w:val="24"/>
          <w:szCs w:val="24"/>
        </w:rPr>
        <w:t>116,6%</w:t>
      </w:r>
      <w:r w:rsidR="005B5CA9" w:rsidRPr="00D135FF">
        <w:rPr>
          <w:rFonts w:ascii="Times New Roman" w:hAnsi="Times New Roman" w:cs="Times New Roman"/>
          <w:bCs/>
          <w:sz w:val="24"/>
          <w:szCs w:val="24"/>
        </w:rPr>
        <w:t xml:space="preserve"> i iznose </w:t>
      </w:r>
      <w:r w:rsidR="0027607A">
        <w:rPr>
          <w:rFonts w:ascii="Times New Roman" w:hAnsi="Times New Roman" w:cs="Times New Roman"/>
          <w:bCs/>
          <w:sz w:val="24"/>
          <w:szCs w:val="24"/>
        </w:rPr>
        <w:t>7.611.025</w:t>
      </w:r>
      <w:r w:rsidR="005B5CA9" w:rsidRPr="00D135FF">
        <w:rPr>
          <w:rFonts w:ascii="Times New Roman" w:hAnsi="Times New Roman" w:cs="Times New Roman"/>
          <w:bCs/>
          <w:sz w:val="24"/>
          <w:szCs w:val="24"/>
        </w:rPr>
        <w:t xml:space="preserve"> €. Ovako povećani rashodi odnose se na obnovu i revitalizaciju kina Edison</w:t>
      </w:r>
      <w:r w:rsidR="004102D6" w:rsidRPr="00D135FF">
        <w:rPr>
          <w:rFonts w:ascii="Times New Roman" w:hAnsi="Times New Roman" w:cs="Times New Roman"/>
          <w:bCs/>
          <w:sz w:val="24"/>
          <w:szCs w:val="24"/>
        </w:rPr>
        <w:t xml:space="preserve"> u iznosu od 3.078.844 €</w:t>
      </w:r>
      <w:r w:rsidR="00692AAB" w:rsidRPr="00D135FF">
        <w:rPr>
          <w:rFonts w:ascii="Times New Roman" w:hAnsi="Times New Roman" w:cs="Times New Roman"/>
          <w:bCs/>
          <w:sz w:val="24"/>
          <w:szCs w:val="24"/>
        </w:rPr>
        <w:t xml:space="preserve">, te na rashode za </w:t>
      </w:r>
      <w:proofErr w:type="spellStart"/>
      <w:r w:rsidR="00692AAB" w:rsidRPr="00D135FF">
        <w:rPr>
          <w:rFonts w:ascii="Times New Roman" w:hAnsi="Times New Roman" w:cs="Times New Roman"/>
          <w:bCs/>
          <w:sz w:val="24"/>
          <w:szCs w:val="24"/>
        </w:rPr>
        <w:t>tehnničku</w:t>
      </w:r>
      <w:proofErr w:type="spellEnd"/>
      <w:r w:rsidR="00692AAB" w:rsidRPr="00D135FF">
        <w:rPr>
          <w:rFonts w:ascii="Times New Roman" w:hAnsi="Times New Roman" w:cs="Times New Roman"/>
          <w:bCs/>
          <w:sz w:val="24"/>
          <w:szCs w:val="24"/>
        </w:rPr>
        <w:t xml:space="preserve"> kulturu, dok je projekt </w:t>
      </w:r>
      <w:proofErr w:type="spellStart"/>
      <w:r w:rsidR="00692AAB" w:rsidRPr="00D135FF">
        <w:rPr>
          <w:rFonts w:ascii="Times New Roman" w:hAnsi="Times New Roman" w:cs="Times New Roman"/>
          <w:bCs/>
          <w:sz w:val="24"/>
          <w:szCs w:val="24"/>
        </w:rPr>
        <w:t>Zjezdano</w:t>
      </w:r>
      <w:proofErr w:type="spellEnd"/>
      <w:r w:rsidR="00692AAB" w:rsidRPr="00D135FF">
        <w:rPr>
          <w:rFonts w:ascii="Times New Roman" w:hAnsi="Times New Roman" w:cs="Times New Roman"/>
          <w:bCs/>
          <w:sz w:val="24"/>
          <w:szCs w:val="24"/>
        </w:rPr>
        <w:t xml:space="preserve"> ljeto </w:t>
      </w:r>
      <w:r w:rsidR="00D135FF" w:rsidRPr="00D135FF">
        <w:rPr>
          <w:rFonts w:ascii="Times New Roman" w:hAnsi="Times New Roman" w:cs="Times New Roman"/>
          <w:bCs/>
          <w:sz w:val="24"/>
          <w:szCs w:val="24"/>
        </w:rPr>
        <w:t>sa šifre 082 prebačen na šifru 047, jer smatramo da ima više turistički karakter.</w:t>
      </w:r>
      <w:r w:rsidR="0027607A">
        <w:rPr>
          <w:rFonts w:ascii="Times New Roman" w:hAnsi="Times New Roman" w:cs="Times New Roman"/>
          <w:bCs/>
          <w:sz w:val="24"/>
          <w:szCs w:val="24"/>
        </w:rPr>
        <w:t xml:space="preserve"> Kod proračunskih korisnika (4 ustanove kulture </w:t>
      </w:r>
      <w:r w:rsidR="00C063B5">
        <w:rPr>
          <w:rFonts w:ascii="Times New Roman" w:hAnsi="Times New Roman" w:cs="Times New Roman"/>
          <w:bCs/>
          <w:sz w:val="24"/>
          <w:szCs w:val="24"/>
        </w:rPr>
        <w:t xml:space="preserve">) došlo je do povećanja rashoda za </w:t>
      </w:r>
      <w:r w:rsidR="00CC469D">
        <w:rPr>
          <w:rFonts w:ascii="Times New Roman" w:hAnsi="Times New Roman" w:cs="Times New Roman"/>
          <w:bCs/>
          <w:sz w:val="24"/>
          <w:szCs w:val="24"/>
        </w:rPr>
        <w:t xml:space="preserve">28,4% prije svega zbog osnivanja nove ustanove u kulturi Kino Edison. Pri tome su povećani rashodi za zaposlene za 14%, materijalni rashodi poslovanja ustanova za </w:t>
      </w:r>
      <w:r w:rsidR="008A5F80">
        <w:rPr>
          <w:rFonts w:ascii="Times New Roman" w:hAnsi="Times New Roman" w:cs="Times New Roman"/>
          <w:bCs/>
          <w:sz w:val="24"/>
          <w:szCs w:val="24"/>
        </w:rPr>
        <w:t xml:space="preserve">5,7%, rashoda za programsku djelatnost za </w:t>
      </w:r>
      <w:r w:rsidR="003B6DAB">
        <w:rPr>
          <w:rFonts w:ascii="Times New Roman" w:hAnsi="Times New Roman" w:cs="Times New Roman"/>
          <w:bCs/>
          <w:sz w:val="24"/>
          <w:szCs w:val="24"/>
        </w:rPr>
        <w:t>21,6%</w:t>
      </w:r>
      <w:r w:rsidR="00F87EA8">
        <w:rPr>
          <w:rFonts w:ascii="Times New Roman" w:hAnsi="Times New Roman" w:cs="Times New Roman"/>
          <w:bCs/>
          <w:sz w:val="24"/>
          <w:szCs w:val="24"/>
        </w:rPr>
        <w:t xml:space="preserve">. Osim toga u gradskoj knjižnici ostvareni su rashodi za nabavu novog bibliobusa u vrijednosti </w:t>
      </w:r>
      <w:r w:rsidR="00256C63">
        <w:rPr>
          <w:rFonts w:ascii="Times New Roman" w:hAnsi="Times New Roman" w:cs="Times New Roman"/>
          <w:bCs/>
          <w:sz w:val="24"/>
          <w:szCs w:val="24"/>
        </w:rPr>
        <w:t>od 428.000 €. Također kod dviju ustanova (kazalište i muzej) nabavljeno je novo vozilo za potrebe obavljanja njihove djelatnosti</w:t>
      </w:r>
      <w:r w:rsidR="00387C55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387C55" w:rsidRPr="00F81343">
        <w:rPr>
          <w:rFonts w:ascii="Times New Roman" w:hAnsi="Times New Roman" w:cs="Times New Roman"/>
          <w:bCs/>
          <w:sz w:val="24"/>
          <w:szCs w:val="24"/>
        </w:rPr>
        <w:t xml:space="preserve">u kazalištu </w:t>
      </w:r>
      <w:r w:rsidR="00EE7647" w:rsidRPr="00F81343">
        <w:rPr>
          <w:rFonts w:ascii="Times New Roman" w:hAnsi="Times New Roman" w:cs="Times New Roman"/>
          <w:bCs/>
          <w:sz w:val="24"/>
          <w:szCs w:val="24"/>
        </w:rPr>
        <w:t xml:space="preserve">su izvršena dodatna ulaganja na </w:t>
      </w:r>
      <w:r w:rsidR="00F81343" w:rsidRPr="00F81343">
        <w:rPr>
          <w:rFonts w:ascii="Times New Roman" w:hAnsi="Times New Roman" w:cs="Times New Roman"/>
          <w:bCs/>
          <w:sz w:val="24"/>
          <w:szCs w:val="24"/>
        </w:rPr>
        <w:t>sanaciji krova, te je nabavljen pult i oprema za scensku led rasvjetu.</w:t>
      </w:r>
    </w:p>
    <w:p w14:paraId="0E966907" w14:textId="77777777" w:rsidR="007D5787" w:rsidRDefault="001151F7" w:rsidP="00C14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F1">
        <w:rPr>
          <w:rFonts w:ascii="Times New Roman" w:hAnsi="Times New Roman" w:cs="Times New Roman"/>
          <w:sz w:val="24"/>
          <w:szCs w:val="24"/>
        </w:rPr>
        <w:lastRenderedPageBreak/>
        <w:t>Šifra</w:t>
      </w:r>
      <w:r w:rsidR="00750142" w:rsidRPr="00D50DF1">
        <w:rPr>
          <w:rFonts w:ascii="Times New Roman" w:hAnsi="Times New Roman" w:cs="Times New Roman"/>
          <w:sz w:val="24"/>
          <w:szCs w:val="24"/>
        </w:rPr>
        <w:t xml:space="preserve"> </w:t>
      </w:r>
      <w:r w:rsidR="002217D2" w:rsidRPr="00D50DF1">
        <w:rPr>
          <w:rFonts w:ascii="Times New Roman" w:hAnsi="Times New Roman" w:cs="Times New Roman"/>
          <w:sz w:val="24"/>
          <w:szCs w:val="24"/>
        </w:rPr>
        <w:t>091</w:t>
      </w:r>
      <w:r w:rsidR="00750142" w:rsidRPr="00D50DF1">
        <w:rPr>
          <w:rFonts w:ascii="Times New Roman" w:hAnsi="Times New Roman" w:cs="Times New Roman"/>
          <w:sz w:val="24"/>
          <w:szCs w:val="24"/>
        </w:rPr>
        <w:t xml:space="preserve"> Predškolsko </w:t>
      </w:r>
      <w:r w:rsidR="002C4BF0" w:rsidRPr="00D50DF1">
        <w:rPr>
          <w:rFonts w:ascii="Times New Roman" w:hAnsi="Times New Roman" w:cs="Times New Roman"/>
          <w:sz w:val="24"/>
          <w:szCs w:val="24"/>
        </w:rPr>
        <w:t xml:space="preserve">i osnovno </w:t>
      </w:r>
      <w:r w:rsidR="00750142" w:rsidRPr="00D50DF1">
        <w:rPr>
          <w:rFonts w:ascii="Times New Roman" w:hAnsi="Times New Roman" w:cs="Times New Roman"/>
          <w:sz w:val="24"/>
          <w:szCs w:val="24"/>
        </w:rPr>
        <w:t xml:space="preserve">obrazovanje </w:t>
      </w:r>
      <w:r w:rsidR="0078404D" w:rsidRPr="00D50DF1">
        <w:rPr>
          <w:rFonts w:ascii="Times New Roman" w:hAnsi="Times New Roman" w:cs="Times New Roman"/>
          <w:sz w:val="24"/>
          <w:szCs w:val="24"/>
        </w:rPr>
        <w:t xml:space="preserve">– rashodi su </w:t>
      </w:r>
      <w:r w:rsidR="002217D2" w:rsidRPr="00D50DF1">
        <w:rPr>
          <w:rFonts w:ascii="Times New Roman" w:hAnsi="Times New Roman" w:cs="Times New Roman"/>
          <w:sz w:val="24"/>
          <w:szCs w:val="24"/>
        </w:rPr>
        <w:t>povećani za 1</w:t>
      </w:r>
      <w:r w:rsidR="005E3FA3" w:rsidRPr="00D50DF1">
        <w:rPr>
          <w:rFonts w:ascii="Times New Roman" w:hAnsi="Times New Roman" w:cs="Times New Roman"/>
          <w:sz w:val="24"/>
          <w:szCs w:val="24"/>
        </w:rPr>
        <w:t>6,2%</w:t>
      </w:r>
      <w:r w:rsidR="002C4BF0" w:rsidRPr="00D50DF1">
        <w:rPr>
          <w:rFonts w:ascii="Times New Roman" w:hAnsi="Times New Roman" w:cs="Times New Roman"/>
          <w:sz w:val="24"/>
          <w:szCs w:val="24"/>
        </w:rPr>
        <w:t xml:space="preserve">  i iznose </w:t>
      </w:r>
      <w:r w:rsidR="00B80AF7">
        <w:rPr>
          <w:rFonts w:ascii="Times New Roman" w:hAnsi="Times New Roman" w:cs="Times New Roman"/>
          <w:sz w:val="24"/>
          <w:szCs w:val="24"/>
        </w:rPr>
        <w:t>21.97</w:t>
      </w:r>
      <w:r w:rsidR="00B54BCC">
        <w:rPr>
          <w:rFonts w:ascii="Times New Roman" w:hAnsi="Times New Roman" w:cs="Times New Roman"/>
          <w:sz w:val="24"/>
          <w:szCs w:val="24"/>
        </w:rPr>
        <w:t>7.326</w:t>
      </w:r>
      <w:r w:rsidR="00421BFD" w:rsidRPr="00D50DF1">
        <w:rPr>
          <w:rFonts w:ascii="Times New Roman" w:hAnsi="Times New Roman" w:cs="Times New Roman"/>
          <w:sz w:val="24"/>
          <w:szCs w:val="24"/>
        </w:rPr>
        <w:t xml:space="preserve"> €</w:t>
      </w:r>
      <w:r w:rsidR="00AC006B" w:rsidRPr="00D50D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09CCE4" w14:textId="77777777" w:rsidR="007D5787" w:rsidRDefault="00AC006B" w:rsidP="00C14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F1">
        <w:rPr>
          <w:rFonts w:ascii="Times New Roman" w:hAnsi="Times New Roman" w:cs="Times New Roman"/>
          <w:sz w:val="24"/>
          <w:szCs w:val="24"/>
        </w:rPr>
        <w:t xml:space="preserve">U području predškolskog obrazovanja rashodi su povećani  za </w:t>
      </w:r>
      <w:r w:rsidR="00B54BCC">
        <w:rPr>
          <w:rFonts w:ascii="Times New Roman" w:hAnsi="Times New Roman" w:cs="Times New Roman"/>
          <w:sz w:val="24"/>
          <w:szCs w:val="24"/>
        </w:rPr>
        <w:t>16,4</w:t>
      </w:r>
      <w:r w:rsidRPr="00D50DF1">
        <w:rPr>
          <w:rFonts w:ascii="Times New Roman" w:hAnsi="Times New Roman" w:cs="Times New Roman"/>
          <w:sz w:val="24"/>
          <w:szCs w:val="24"/>
        </w:rPr>
        <w:t xml:space="preserve"> i odnose se na </w:t>
      </w:r>
      <w:r w:rsidR="00D05805" w:rsidRPr="00D50DF1">
        <w:rPr>
          <w:rFonts w:ascii="Times New Roman" w:hAnsi="Times New Roman" w:cs="Times New Roman"/>
          <w:sz w:val="24"/>
          <w:szCs w:val="24"/>
        </w:rPr>
        <w:t xml:space="preserve"> pojačano sufinanciranje smještaja djece u </w:t>
      </w:r>
      <w:r w:rsidR="008339D3" w:rsidRPr="00D50DF1">
        <w:rPr>
          <w:rFonts w:ascii="Times New Roman" w:hAnsi="Times New Roman" w:cs="Times New Roman"/>
          <w:sz w:val="24"/>
          <w:szCs w:val="24"/>
        </w:rPr>
        <w:t xml:space="preserve">privatnim vrtićima, te zbog izgradnje dječjeg vrtića </w:t>
      </w:r>
      <w:proofErr w:type="spellStart"/>
      <w:r w:rsidR="008339D3" w:rsidRPr="00D50DF1">
        <w:rPr>
          <w:rFonts w:ascii="Times New Roman" w:hAnsi="Times New Roman" w:cs="Times New Roman"/>
          <w:sz w:val="24"/>
          <w:szCs w:val="24"/>
        </w:rPr>
        <w:t>Rečica</w:t>
      </w:r>
      <w:proofErr w:type="spellEnd"/>
      <w:r w:rsidR="008339D3" w:rsidRPr="00D50DF1">
        <w:rPr>
          <w:rFonts w:ascii="Times New Roman" w:hAnsi="Times New Roman" w:cs="Times New Roman"/>
          <w:sz w:val="24"/>
          <w:szCs w:val="24"/>
        </w:rPr>
        <w:t xml:space="preserve">, kao i pripreme za izgradnju dječjeg vrtića </w:t>
      </w:r>
      <w:proofErr w:type="spellStart"/>
      <w:r w:rsidR="008339D3" w:rsidRPr="00D50DF1">
        <w:rPr>
          <w:rFonts w:ascii="Times New Roman" w:hAnsi="Times New Roman" w:cs="Times New Roman"/>
          <w:sz w:val="24"/>
          <w:szCs w:val="24"/>
        </w:rPr>
        <w:t>Luščić</w:t>
      </w:r>
      <w:proofErr w:type="spellEnd"/>
      <w:r w:rsidR="00D50DF1" w:rsidRPr="00D50DF1">
        <w:rPr>
          <w:rFonts w:ascii="Times New Roman" w:hAnsi="Times New Roman" w:cs="Times New Roman"/>
          <w:sz w:val="24"/>
          <w:szCs w:val="24"/>
        </w:rPr>
        <w:t xml:space="preserve">. </w:t>
      </w:r>
      <w:r w:rsidR="00CD4E4C">
        <w:rPr>
          <w:rFonts w:ascii="Times New Roman" w:hAnsi="Times New Roman" w:cs="Times New Roman"/>
          <w:sz w:val="24"/>
          <w:szCs w:val="24"/>
        </w:rPr>
        <w:t xml:space="preserve">Kod ustanova dječjih vrtića došlo je do povećanja rashoda za </w:t>
      </w:r>
      <w:r w:rsidR="009F7BAB">
        <w:rPr>
          <w:rFonts w:ascii="Times New Roman" w:hAnsi="Times New Roman" w:cs="Times New Roman"/>
          <w:sz w:val="24"/>
          <w:szCs w:val="24"/>
        </w:rPr>
        <w:t>17,76%</w:t>
      </w:r>
      <w:r w:rsidR="00A4581E">
        <w:rPr>
          <w:rFonts w:ascii="Times New Roman" w:hAnsi="Times New Roman" w:cs="Times New Roman"/>
          <w:sz w:val="24"/>
          <w:szCs w:val="24"/>
        </w:rPr>
        <w:t xml:space="preserve">, a iznose 5,48 </w:t>
      </w:r>
      <w:proofErr w:type="spellStart"/>
      <w:r w:rsidR="00A4581E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A4581E">
        <w:rPr>
          <w:rFonts w:ascii="Times New Roman" w:hAnsi="Times New Roman" w:cs="Times New Roman"/>
          <w:sz w:val="24"/>
          <w:szCs w:val="24"/>
        </w:rPr>
        <w:t xml:space="preserve">.€. Povećanje rashoda odnosi se na povećane rashode za zaposlen za 8% i na povećane materijalne rashode </w:t>
      </w:r>
      <w:proofErr w:type="spellStart"/>
      <w:r w:rsidR="00A4581E">
        <w:rPr>
          <w:rFonts w:ascii="Times New Roman" w:hAnsi="Times New Roman" w:cs="Times New Roman"/>
          <w:sz w:val="24"/>
          <w:szCs w:val="24"/>
        </w:rPr>
        <w:t>poislovanja</w:t>
      </w:r>
      <w:proofErr w:type="spellEnd"/>
      <w:r w:rsidR="00A4581E">
        <w:rPr>
          <w:rFonts w:ascii="Times New Roman" w:hAnsi="Times New Roman" w:cs="Times New Roman"/>
          <w:sz w:val="24"/>
          <w:szCs w:val="24"/>
        </w:rPr>
        <w:t xml:space="preserve"> ustanov</w:t>
      </w:r>
      <w:r w:rsidR="007D5787">
        <w:rPr>
          <w:rFonts w:ascii="Times New Roman" w:hAnsi="Times New Roman" w:cs="Times New Roman"/>
          <w:sz w:val="24"/>
          <w:szCs w:val="24"/>
        </w:rPr>
        <w:t>a za 42% prije svega zbog povećanih cijena hrane i energenata (plina).</w:t>
      </w:r>
    </w:p>
    <w:p w14:paraId="45050AFE" w14:textId="4FE37407" w:rsidR="00CF5F80" w:rsidRPr="007D5787" w:rsidRDefault="00A564CF" w:rsidP="00C147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</w:t>
      </w:r>
      <w:r w:rsidR="00EB3340">
        <w:rPr>
          <w:rFonts w:ascii="Times New Roman" w:hAnsi="Times New Roman" w:cs="Times New Roman"/>
          <w:sz w:val="24"/>
          <w:szCs w:val="24"/>
        </w:rPr>
        <w:t>osnovnoškolskog</w:t>
      </w:r>
      <w:r>
        <w:rPr>
          <w:rFonts w:ascii="Times New Roman" w:hAnsi="Times New Roman" w:cs="Times New Roman"/>
          <w:sz w:val="24"/>
          <w:szCs w:val="24"/>
        </w:rPr>
        <w:t xml:space="preserve"> odgoja </w:t>
      </w:r>
      <w:r w:rsidR="004268FB">
        <w:rPr>
          <w:rFonts w:ascii="Times New Roman" w:hAnsi="Times New Roman" w:cs="Times New Roman"/>
          <w:sz w:val="24"/>
          <w:szCs w:val="24"/>
        </w:rPr>
        <w:t xml:space="preserve"> povećani su rashodi za prijevoz učenika</w:t>
      </w:r>
      <w:r w:rsidR="005D1715">
        <w:rPr>
          <w:rFonts w:ascii="Times New Roman" w:hAnsi="Times New Roman" w:cs="Times New Roman"/>
          <w:sz w:val="24"/>
          <w:szCs w:val="24"/>
        </w:rPr>
        <w:t xml:space="preserve">, </w:t>
      </w:r>
      <w:r w:rsidR="00E46D6B">
        <w:rPr>
          <w:rFonts w:ascii="Times New Roman" w:hAnsi="Times New Roman" w:cs="Times New Roman"/>
          <w:sz w:val="24"/>
          <w:szCs w:val="24"/>
        </w:rPr>
        <w:t xml:space="preserve"> te su </w:t>
      </w:r>
      <w:r w:rsidR="005D1715">
        <w:rPr>
          <w:rFonts w:ascii="Times New Roman" w:hAnsi="Times New Roman" w:cs="Times New Roman"/>
          <w:sz w:val="24"/>
          <w:szCs w:val="24"/>
        </w:rPr>
        <w:t xml:space="preserve">nastali  rashodi za </w:t>
      </w:r>
      <w:r w:rsidR="00D209AA">
        <w:rPr>
          <w:rFonts w:ascii="Times New Roman" w:hAnsi="Times New Roman" w:cs="Times New Roman"/>
          <w:sz w:val="24"/>
          <w:szCs w:val="24"/>
        </w:rPr>
        <w:t>i</w:t>
      </w:r>
      <w:r w:rsidR="005D1715">
        <w:rPr>
          <w:rFonts w:ascii="Times New Roman" w:hAnsi="Times New Roman" w:cs="Times New Roman"/>
          <w:sz w:val="24"/>
          <w:szCs w:val="24"/>
        </w:rPr>
        <w:t xml:space="preserve">zradu projektne dokumentacije za konstruktivnu i cjelovitu obnovu objekta OŠ Dragojla </w:t>
      </w:r>
      <w:proofErr w:type="spellStart"/>
      <w:r w:rsidR="005D1715">
        <w:rPr>
          <w:rFonts w:ascii="Times New Roman" w:hAnsi="Times New Roman" w:cs="Times New Roman"/>
          <w:sz w:val="24"/>
          <w:szCs w:val="24"/>
        </w:rPr>
        <w:t>Jarnevi</w:t>
      </w:r>
      <w:r w:rsidR="00D209AA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D209AA">
        <w:rPr>
          <w:rFonts w:ascii="Times New Roman" w:hAnsi="Times New Roman" w:cs="Times New Roman"/>
          <w:sz w:val="24"/>
          <w:szCs w:val="24"/>
        </w:rPr>
        <w:t xml:space="preserve"> u iznosu od 198.481 €.</w:t>
      </w:r>
      <w:r w:rsidR="008D72AB">
        <w:rPr>
          <w:rFonts w:ascii="Times New Roman" w:hAnsi="Times New Roman" w:cs="Times New Roman"/>
          <w:sz w:val="24"/>
          <w:szCs w:val="24"/>
        </w:rPr>
        <w:t xml:space="preserve"> Kod 11 osnovnih škola ukupno su rashodi povećani za 15,6% i iznose 15,43 </w:t>
      </w:r>
      <w:proofErr w:type="spellStart"/>
      <w:r w:rsidR="008D72AB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8D72AB">
        <w:rPr>
          <w:rFonts w:ascii="Times New Roman" w:hAnsi="Times New Roman" w:cs="Times New Roman"/>
          <w:sz w:val="24"/>
          <w:szCs w:val="24"/>
        </w:rPr>
        <w:t xml:space="preserve">.€. Povećani rashodi ogledaju se u povećanim materijalnim rashodima za 45,4% u što su uključeni i povećani rashodi za nabavu namirnica za </w:t>
      </w:r>
      <w:r w:rsidR="0056448F">
        <w:rPr>
          <w:rFonts w:ascii="Times New Roman" w:hAnsi="Times New Roman" w:cs="Times New Roman"/>
          <w:sz w:val="24"/>
          <w:szCs w:val="24"/>
        </w:rPr>
        <w:t>prehranu učenika što financira MZO. Također su povećani rashodi za zaposlene za 13,7%</w:t>
      </w:r>
      <w:r w:rsidR="00836305">
        <w:rPr>
          <w:rFonts w:ascii="Times New Roman" w:hAnsi="Times New Roman" w:cs="Times New Roman"/>
          <w:sz w:val="24"/>
          <w:szCs w:val="24"/>
        </w:rPr>
        <w:t>.  Rashodi za nabavu imovine povećani su za 34%</w:t>
      </w:r>
      <w:r w:rsidR="008A50CF">
        <w:rPr>
          <w:rFonts w:ascii="Times New Roman" w:hAnsi="Times New Roman" w:cs="Times New Roman"/>
          <w:sz w:val="24"/>
          <w:szCs w:val="24"/>
        </w:rPr>
        <w:t xml:space="preserve">. Povećani su i rashodi za projekt Pomoćnika u nastavi za 32% zbog </w:t>
      </w:r>
      <w:proofErr w:type="spellStart"/>
      <w:r w:rsidR="008A50CF">
        <w:rPr>
          <w:rFonts w:ascii="Times New Roman" w:hAnsi="Times New Roman" w:cs="Times New Roman"/>
          <w:sz w:val="24"/>
          <w:szCs w:val="24"/>
        </w:rPr>
        <w:t>pvoećanog</w:t>
      </w:r>
      <w:proofErr w:type="spellEnd"/>
      <w:r w:rsidR="008A50CF">
        <w:rPr>
          <w:rFonts w:ascii="Times New Roman" w:hAnsi="Times New Roman" w:cs="Times New Roman"/>
          <w:sz w:val="24"/>
          <w:szCs w:val="24"/>
        </w:rPr>
        <w:t xml:space="preserve"> broja pomoćnika i povećanja njihovih plaća. Jednako tako za 31% povećani su rashodi za Produženi boravak zbog povećanja broja grupa djece u produženom boravku i zbog povećanja plaća učitelja u produženom boravku.</w:t>
      </w:r>
    </w:p>
    <w:p w14:paraId="60E97E44" w14:textId="77777777" w:rsidR="00BF7345" w:rsidRDefault="001151F7" w:rsidP="00C14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4257F3">
        <w:rPr>
          <w:rFonts w:ascii="Times New Roman" w:hAnsi="Times New Roman" w:cs="Times New Roman"/>
          <w:sz w:val="24"/>
          <w:szCs w:val="24"/>
        </w:rPr>
        <w:t xml:space="preserve">  </w:t>
      </w:r>
      <w:r w:rsidR="004E09B5">
        <w:rPr>
          <w:rFonts w:ascii="Times New Roman" w:hAnsi="Times New Roman" w:cs="Times New Roman"/>
          <w:sz w:val="24"/>
          <w:szCs w:val="24"/>
        </w:rPr>
        <w:t>092</w:t>
      </w:r>
      <w:r w:rsidR="004257F3">
        <w:rPr>
          <w:rFonts w:ascii="Times New Roman" w:hAnsi="Times New Roman" w:cs="Times New Roman"/>
          <w:sz w:val="24"/>
          <w:szCs w:val="24"/>
        </w:rPr>
        <w:t xml:space="preserve">  Srednjoškolsko obrazovanja – rashodi </w:t>
      </w:r>
      <w:r w:rsidR="009757FB">
        <w:rPr>
          <w:rFonts w:ascii="Times New Roman" w:hAnsi="Times New Roman" w:cs="Times New Roman"/>
          <w:sz w:val="24"/>
          <w:szCs w:val="24"/>
        </w:rPr>
        <w:t xml:space="preserve">su izostali 2023. godine dok su prethodne godine iznosili </w:t>
      </w:r>
      <w:r w:rsidR="00435AE2">
        <w:rPr>
          <w:rFonts w:ascii="Times New Roman" w:hAnsi="Times New Roman" w:cs="Times New Roman"/>
          <w:sz w:val="24"/>
          <w:szCs w:val="24"/>
        </w:rPr>
        <w:t>42.972 €</w:t>
      </w:r>
      <w:r w:rsidR="00DB191B">
        <w:rPr>
          <w:rFonts w:ascii="Times New Roman" w:hAnsi="Times New Roman" w:cs="Times New Roman"/>
          <w:sz w:val="24"/>
          <w:szCs w:val="24"/>
        </w:rPr>
        <w:t xml:space="preserve"> i odnosili su se na prijevoz učenika srednjih škola</w:t>
      </w:r>
      <w:r w:rsidR="00BF7345">
        <w:rPr>
          <w:rFonts w:ascii="Times New Roman" w:hAnsi="Times New Roman" w:cs="Times New Roman"/>
          <w:sz w:val="24"/>
          <w:szCs w:val="24"/>
        </w:rPr>
        <w:t>, što je 2023. godine prebačeno pod šifru 098</w:t>
      </w:r>
    </w:p>
    <w:p w14:paraId="0A2D2FD2" w14:textId="36A0DB59" w:rsidR="00DB191B" w:rsidRDefault="00690880" w:rsidP="00C14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09</w:t>
      </w:r>
      <w:r w:rsidR="002D6E04">
        <w:rPr>
          <w:rFonts w:ascii="Times New Roman" w:hAnsi="Times New Roman" w:cs="Times New Roman"/>
          <w:sz w:val="24"/>
          <w:szCs w:val="24"/>
        </w:rPr>
        <w:t>5 Obrazovanje koje se ne može definirati po stupnju – rashodi su izostali 2023. godine dok su prethodne godine iznosili 9.285 €, a odnosili su se na aktivnosti Grad prijatelj djece</w:t>
      </w:r>
      <w:r w:rsidR="00DB191B">
        <w:rPr>
          <w:rFonts w:ascii="Times New Roman" w:hAnsi="Times New Roman" w:cs="Times New Roman"/>
          <w:sz w:val="24"/>
          <w:szCs w:val="24"/>
        </w:rPr>
        <w:t>.</w:t>
      </w:r>
    </w:p>
    <w:p w14:paraId="52A1A574" w14:textId="0822A315" w:rsidR="001610D8" w:rsidRDefault="001610D8" w:rsidP="00C14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096 Dodatne usluge u obrazovanju </w:t>
      </w:r>
      <w:r w:rsidR="00DA6DBA">
        <w:rPr>
          <w:rFonts w:ascii="Times New Roman" w:hAnsi="Times New Roman" w:cs="Times New Roman"/>
          <w:sz w:val="24"/>
          <w:szCs w:val="24"/>
        </w:rPr>
        <w:t>– rashodi iznose 8.274 €, a odnose se na opskrbljivanje škola menstrualnim higijenskim potrepštinama čega nije bilo u 2022.godini</w:t>
      </w:r>
    </w:p>
    <w:p w14:paraId="2857F285" w14:textId="27AC5B10" w:rsidR="00C14761" w:rsidRDefault="001151F7" w:rsidP="00403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CC6C5C">
        <w:rPr>
          <w:rFonts w:ascii="Times New Roman" w:hAnsi="Times New Roman" w:cs="Times New Roman"/>
          <w:sz w:val="24"/>
          <w:szCs w:val="24"/>
        </w:rPr>
        <w:t xml:space="preserve"> </w:t>
      </w:r>
      <w:r w:rsidR="00F65691">
        <w:rPr>
          <w:rFonts w:ascii="Times New Roman" w:hAnsi="Times New Roman" w:cs="Times New Roman"/>
          <w:sz w:val="24"/>
          <w:szCs w:val="24"/>
        </w:rPr>
        <w:t>09</w:t>
      </w:r>
      <w:r w:rsidR="00EC17CB">
        <w:rPr>
          <w:rFonts w:ascii="Times New Roman" w:hAnsi="Times New Roman" w:cs="Times New Roman"/>
          <w:sz w:val="24"/>
          <w:szCs w:val="24"/>
        </w:rPr>
        <w:t xml:space="preserve">8 Usluge obrazovanja koje nisu drugdje svrstane </w:t>
      </w:r>
      <w:r w:rsidR="00B72E41">
        <w:rPr>
          <w:rFonts w:ascii="Times New Roman" w:hAnsi="Times New Roman" w:cs="Times New Roman"/>
          <w:sz w:val="24"/>
          <w:szCs w:val="24"/>
        </w:rPr>
        <w:t xml:space="preserve">– rashodi su povećani </w:t>
      </w:r>
      <w:r w:rsidR="00991BB7">
        <w:rPr>
          <w:rFonts w:ascii="Times New Roman" w:hAnsi="Times New Roman" w:cs="Times New Roman"/>
          <w:sz w:val="24"/>
          <w:szCs w:val="24"/>
        </w:rPr>
        <w:t>6,5</w:t>
      </w:r>
      <w:r w:rsidR="00B72E41">
        <w:rPr>
          <w:rFonts w:ascii="Times New Roman" w:hAnsi="Times New Roman" w:cs="Times New Roman"/>
          <w:sz w:val="24"/>
          <w:szCs w:val="24"/>
        </w:rPr>
        <w:t xml:space="preserve"> puta i iznose 241.238 €, a odnose se na</w:t>
      </w:r>
      <w:r w:rsidR="00DE1FE3">
        <w:rPr>
          <w:rFonts w:ascii="Times New Roman" w:hAnsi="Times New Roman" w:cs="Times New Roman"/>
          <w:sz w:val="24"/>
          <w:szCs w:val="24"/>
        </w:rPr>
        <w:t xml:space="preserve"> stipendije učenicima i studentima, prijevoz učenika srednjih škola, </w:t>
      </w:r>
      <w:r w:rsidR="004B633D">
        <w:rPr>
          <w:rFonts w:ascii="Times New Roman" w:hAnsi="Times New Roman" w:cs="Times New Roman"/>
          <w:sz w:val="24"/>
          <w:szCs w:val="24"/>
        </w:rPr>
        <w:t>sufinanciranje</w:t>
      </w:r>
      <w:r w:rsidR="00DE1FE3">
        <w:rPr>
          <w:rFonts w:ascii="Times New Roman" w:hAnsi="Times New Roman" w:cs="Times New Roman"/>
          <w:sz w:val="24"/>
          <w:szCs w:val="24"/>
        </w:rPr>
        <w:t xml:space="preserve"> studentske prehrane, pomoći proračunskim korisnicima u školstvu</w:t>
      </w:r>
      <w:r w:rsidR="00403904">
        <w:rPr>
          <w:rFonts w:ascii="Times New Roman" w:hAnsi="Times New Roman" w:cs="Times New Roman"/>
          <w:sz w:val="24"/>
          <w:szCs w:val="24"/>
        </w:rPr>
        <w:t>, aktivnost Grad – prijatelj djece, te na provedbu gradskog programa za mlade.</w:t>
      </w:r>
    </w:p>
    <w:p w14:paraId="21769144" w14:textId="77777777" w:rsidR="00BB1471" w:rsidRDefault="001151F7" w:rsidP="00C14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F77E6C">
        <w:rPr>
          <w:rFonts w:ascii="Times New Roman" w:hAnsi="Times New Roman" w:cs="Times New Roman"/>
          <w:sz w:val="24"/>
          <w:szCs w:val="24"/>
        </w:rPr>
        <w:t xml:space="preserve"> 1</w:t>
      </w:r>
      <w:r w:rsidR="006F3A66">
        <w:rPr>
          <w:rFonts w:ascii="Times New Roman" w:hAnsi="Times New Roman" w:cs="Times New Roman"/>
          <w:sz w:val="24"/>
          <w:szCs w:val="24"/>
        </w:rPr>
        <w:t>02</w:t>
      </w:r>
      <w:r w:rsidR="00F77E6C">
        <w:rPr>
          <w:rFonts w:ascii="Times New Roman" w:hAnsi="Times New Roman" w:cs="Times New Roman"/>
          <w:sz w:val="24"/>
          <w:szCs w:val="24"/>
        </w:rPr>
        <w:t xml:space="preserve"> </w:t>
      </w:r>
      <w:r w:rsidR="006F3A66">
        <w:rPr>
          <w:rFonts w:ascii="Times New Roman" w:hAnsi="Times New Roman" w:cs="Times New Roman"/>
          <w:sz w:val="24"/>
          <w:szCs w:val="24"/>
        </w:rPr>
        <w:t xml:space="preserve"> Starost </w:t>
      </w:r>
      <w:r w:rsidR="00B376EB">
        <w:rPr>
          <w:rFonts w:ascii="Times New Roman" w:hAnsi="Times New Roman" w:cs="Times New Roman"/>
          <w:sz w:val="24"/>
          <w:szCs w:val="24"/>
        </w:rPr>
        <w:t xml:space="preserve">izvršeni su rashodi u iznosu od </w:t>
      </w:r>
      <w:r w:rsidR="005F18DD">
        <w:rPr>
          <w:rFonts w:ascii="Times New Roman" w:hAnsi="Times New Roman" w:cs="Times New Roman"/>
          <w:sz w:val="24"/>
          <w:szCs w:val="24"/>
        </w:rPr>
        <w:t xml:space="preserve">434.048 € i povećani su za 16,6%, a tako povećani rashodi odnose se na </w:t>
      </w:r>
      <w:r w:rsidR="00D51DAE">
        <w:rPr>
          <w:rFonts w:ascii="Times New Roman" w:hAnsi="Times New Roman" w:cs="Times New Roman"/>
          <w:sz w:val="24"/>
          <w:szCs w:val="24"/>
        </w:rPr>
        <w:t xml:space="preserve">programe skrbi o umirovljenicima u povećanom </w:t>
      </w:r>
      <w:proofErr w:type="spellStart"/>
      <w:r w:rsidR="00D51DAE">
        <w:rPr>
          <w:rFonts w:ascii="Times New Roman" w:hAnsi="Times New Roman" w:cs="Times New Roman"/>
          <w:sz w:val="24"/>
          <w:szCs w:val="24"/>
        </w:rPr>
        <w:t>iz</w:t>
      </w:r>
      <w:r w:rsidR="00BB1471">
        <w:rPr>
          <w:rFonts w:ascii="Times New Roman" w:hAnsi="Times New Roman" w:cs="Times New Roman"/>
          <w:sz w:val="24"/>
          <w:szCs w:val="24"/>
        </w:rPr>
        <w:t>osu</w:t>
      </w:r>
      <w:proofErr w:type="spellEnd"/>
      <w:r w:rsidR="00BB1471">
        <w:rPr>
          <w:rFonts w:ascii="Times New Roman" w:hAnsi="Times New Roman" w:cs="Times New Roman"/>
          <w:sz w:val="24"/>
          <w:szCs w:val="24"/>
        </w:rPr>
        <w:t xml:space="preserve"> većem od 360.000 €, te na skrb o starijim i bolesnim osobama.</w:t>
      </w:r>
    </w:p>
    <w:p w14:paraId="1CDFAD64" w14:textId="7B1C4258" w:rsidR="006F3A66" w:rsidRDefault="00BB1471" w:rsidP="00C14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C97B57">
        <w:rPr>
          <w:rFonts w:ascii="Times New Roman" w:hAnsi="Times New Roman" w:cs="Times New Roman"/>
          <w:sz w:val="24"/>
          <w:szCs w:val="24"/>
        </w:rPr>
        <w:t>104 Obitelj i djeca – rashodi iznose 121.470 € i povećani su za</w:t>
      </w:r>
      <w:r w:rsidR="000611FB">
        <w:rPr>
          <w:rFonts w:ascii="Times New Roman" w:hAnsi="Times New Roman" w:cs="Times New Roman"/>
          <w:sz w:val="24"/>
          <w:szCs w:val="24"/>
        </w:rPr>
        <w:t xml:space="preserve"> </w:t>
      </w:r>
      <w:r w:rsidR="004B633D">
        <w:rPr>
          <w:rFonts w:ascii="Times New Roman" w:hAnsi="Times New Roman" w:cs="Times New Roman"/>
          <w:sz w:val="24"/>
          <w:szCs w:val="24"/>
        </w:rPr>
        <w:t>219%</w:t>
      </w:r>
      <w:r w:rsidR="006B7D2A">
        <w:rPr>
          <w:rFonts w:ascii="Times New Roman" w:hAnsi="Times New Roman" w:cs="Times New Roman"/>
          <w:sz w:val="24"/>
          <w:szCs w:val="24"/>
        </w:rPr>
        <w:t xml:space="preserve">, a odnose se na podmirenje troškova </w:t>
      </w:r>
      <w:r w:rsidR="007030A0">
        <w:rPr>
          <w:rFonts w:ascii="Times New Roman" w:hAnsi="Times New Roman" w:cs="Times New Roman"/>
          <w:sz w:val="24"/>
          <w:szCs w:val="24"/>
        </w:rPr>
        <w:t>skrbi o socijalno ugroženoj djeci i mladima, te na skrb o prehrani za socijalno ugrožene obitelji.</w:t>
      </w:r>
    </w:p>
    <w:p w14:paraId="4F4B2988" w14:textId="101A8C56" w:rsidR="006D2FE2" w:rsidRDefault="001151F7" w:rsidP="00D35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6F3A66">
        <w:rPr>
          <w:rFonts w:ascii="Times New Roman" w:hAnsi="Times New Roman" w:cs="Times New Roman"/>
          <w:sz w:val="24"/>
          <w:szCs w:val="24"/>
        </w:rPr>
        <w:t xml:space="preserve"> </w:t>
      </w:r>
      <w:r w:rsidR="00B376EB">
        <w:rPr>
          <w:rFonts w:ascii="Times New Roman" w:hAnsi="Times New Roman" w:cs="Times New Roman"/>
          <w:sz w:val="24"/>
          <w:szCs w:val="24"/>
        </w:rPr>
        <w:t>106 Stanovanje</w:t>
      </w:r>
      <w:r w:rsidR="00563ED9">
        <w:rPr>
          <w:rFonts w:ascii="Times New Roman" w:hAnsi="Times New Roman" w:cs="Times New Roman"/>
          <w:sz w:val="24"/>
          <w:szCs w:val="24"/>
        </w:rPr>
        <w:t xml:space="preserve"> </w:t>
      </w:r>
      <w:r w:rsidR="007030A0">
        <w:rPr>
          <w:rFonts w:ascii="Times New Roman" w:hAnsi="Times New Roman" w:cs="Times New Roman"/>
          <w:sz w:val="24"/>
          <w:szCs w:val="24"/>
        </w:rPr>
        <w:t xml:space="preserve"> - rashodi iznose </w:t>
      </w:r>
      <w:r w:rsidR="006D2FE2">
        <w:rPr>
          <w:rFonts w:ascii="Times New Roman" w:hAnsi="Times New Roman" w:cs="Times New Roman"/>
          <w:sz w:val="24"/>
          <w:szCs w:val="24"/>
        </w:rPr>
        <w:t>334.863 € i povećani su za16%, a odnose se na rashode za troškove stanovanja za korisnike zajamčene minimalne naknade, te za druge socijalno ugrožene građane.</w:t>
      </w:r>
    </w:p>
    <w:p w14:paraId="761B2400" w14:textId="16E80C08" w:rsidR="006F3A66" w:rsidRDefault="004A6E40" w:rsidP="00D35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107 Socijalna pomoć stanovništvu koje nije obuhvaćeno redovnim socijalnim programima</w:t>
      </w:r>
      <w:r w:rsidR="00B6691D">
        <w:rPr>
          <w:rFonts w:ascii="Times New Roman" w:hAnsi="Times New Roman" w:cs="Times New Roman"/>
          <w:sz w:val="24"/>
          <w:szCs w:val="24"/>
        </w:rPr>
        <w:t xml:space="preserve"> – rashodi su smanjeni za </w:t>
      </w:r>
      <w:r w:rsidR="00BB14CA">
        <w:rPr>
          <w:rFonts w:ascii="Times New Roman" w:hAnsi="Times New Roman" w:cs="Times New Roman"/>
          <w:sz w:val="24"/>
          <w:szCs w:val="24"/>
        </w:rPr>
        <w:t xml:space="preserve">61,5% i iznose 65.244 €, a odnose se na </w:t>
      </w:r>
      <w:r w:rsidR="00080B24">
        <w:rPr>
          <w:rFonts w:ascii="Times New Roman" w:hAnsi="Times New Roman" w:cs="Times New Roman"/>
          <w:sz w:val="24"/>
          <w:szCs w:val="24"/>
        </w:rPr>
        <w:t xml:space="preserve"> skrb o braniteljima i ostale naknade i pomoći građanima, dok </w:t>
      </w:r>
      <w:r w:rsidR="00342279">
        <w:rPr>
          <w:rFonts w:ascii="Times New Roman" w:hAnsi="Times New Roman" w:cs="Times New Roman"/>
          <w:sz w:val="24"/>
          <w:szCs w:val="24"/>
        </w:rPr>
        <w:t>su</w:t>
      </w:r>
      <w:r w:rsidR="00080B24">
        <w:rPr>
          <w:rFonts w:ascii="Times New Roman" w:hAnsi="Times New Roman" w:cs="Times New Roman"/>
          <w:sz w:val="24"/>
          <w:szCs w:val="24"/>
        </w:rPr>
        <w:t xml:space="preserve"> 2022. godin</w:t>
      </w:r>
      <w:r w:rsidR="00342279">
        <w:rPr>
          <w:rFonts w:ascii="Times New Roman" w:hAnsi="Times New Roman" w:cs="Times New Roman"/>
          <w:sz w:val="24"/>
          <w:szCs w:val="24"/>
        </w:rPr>
        <w:t>e pod ovu šifru bili evidentirani rashodi Crvenog križa</w:t>
      </w:r>
      <w:r w:rsidR="007B2AFD">
        <w:rPr>
          <w:rFonts w:ascii="Times New Roman" w:hAnsi="Times New Roman" w:cs="Times New Roman"/>
          <w:sz w:val="24"/>
          <w:szCs w:val="24"/>
        </w:rPr>
        <w:t xml:space="preserve"> koji su 2023. godine preseljeni pod šifru 109</w:t>
      </w:r>
    </w:p>
    <w:p w14:paraId="4364783A" w14:textId="63D5F3AD" w:rsidR="007B2AFD" w:rsidRDefault="007B2AFD" w:rsidP="00D35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3F7B1E">
        <w:rPr>
          <w:rFonts w:ascii="Times New Roman" w:hAnsi="Times New Roman" w:cs="Times New Roman"/>
          <w:sz w:val="24"/>
          <w:szCs w:val="24"/>
        </w:rPr>
        <w:t>109 Aktivnosti socijalne zaštite koje nisu drugdje svrstane – ostvareni su rashodi u iznosu od 114.805 € i odnose se na rashode gradskog društva Crvenog križa Karlovac.</w:t>
      </w:r>
    </w:p>
    <w:p w14:paraId="16574DB8" w14:textId="77777777" w:rsidR="00750142" w:rsidRDefault="00750142" w:rsidP="00D3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FEC5C" w14:textId="77777777" w:rsidR="00B535DD" w:rsidRPr="00750142" w:rsidRDefault="00B535DD" w:rsidP="00D3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74DB9" w14:textId="77777777" w:rsidR="00750142" w:rsidRPr="005D6965" w:rsidRDefault="00750142" w:rsidP="00D3572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Pročelnica UO za proračun i financije</w:t>
      </w:r>
    </w:p>
    <w:p w14:paraId="16574DBA" w14:textId="067D80C3" w:rsidR="00706F75" w:rsidRDefault="00750142" w:rsidP="0075014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Lidija Malović, </w:t>
      </w:r>
      <w:proofErr w:type="spellStart"/>
      <w:r w:rsidRPr="005D6965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5D6965">
        <w:rPr>
          <w:rFonts w:ascii="Times New Roman" w:hAnsi="Times New Roman" w:cs="Times New Roman"/>
          <w:sz w:val="24"/>
          <w:szCs w:val="24"/>
        </w:rPr>
        <w:t>.</w:t>
      </w:r>
    </w:p>
    <w:p w14:paraId="17C16A98" w14:textId="72231412" w:rsidR="00D35720" w:rsidRDefault="00D35720" w:rsidP="0075014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955D010" w14:textId="77777777" w:rsidR="00B535DD" w:rsidRDefault="00B535DD" w:rsidP="0075014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14E4E43" w14:textId="77777777" w:rsidR="00B535DD" w:rsidRDefault="00B535DD" w:rsidP="007A2F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A724A" w14:textId="77777777" w:rsidR="00B535DD" w:rsidRDefault="00B535DD" w:rsidP="0075014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8C9373D" w14:textId="56FF0E8C" w:rsidR="000C4FC6" w:rsidRPr="00696166" w:rsidRDefault="000C4FC6" w:rsidP="000C4F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616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14:paraId="67EDA824" w14:textId="6EF9CB2B" w:rsidR="00180A26" w:rsidRDefault="00180A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238"/>
        <w:gridCol w:w="208"/>
        <w:gridCol w:w="3434"/>
        <w:gridCol w:w="2523"/>
        <w:gridCol w:w="23"/>
      </w:tblGrid>
      <w:tr w:rsidR="00F227B5" w14:paraId="1D0E20CF" w14:textId="77777777" w:rsidTr="00F227B5">
        <w:tc>
          <w:tcPr>
            <w:tcW w:w="3082" w:type="dxa"/>
            <w:gridSpan w:val="3"/>
            <w:vAlign w:val="center"/>
          </w:tcPr>
          <w:p w14:paraId="78D489AF" w14:textId="77777777" w:rsidR="00F227B5" w:rsidRDefault="00F227B5" w:rsidP="002421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9DE4D" wp14:editId="29422CCE">
                  <wp:extent cx="249381" cy="329864"/>
                  <wp:effectExtent l="0" t="0" r="0" b="0"/>
                  <wp:docPr id="153715505" name="Picture 4" descr="Slika na kojoj se prikazuje simbol, zas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15505" name="Picture 4" descr="Slika na kojoj se prikazuje simbol, zastava&#10;&#10;Opis je automatski generira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0CB30513" w14:textId="77777777" w:rsidR="00F227B5" w:rsidRDefault="00F227B5" w:rsidP="002421C4"/>
        </w:tc>
        <w:tc>
          <w:tcPr>
            <w:tcW w:w="2546" w:type="dxa"/>
            <w:gridSpan w:val="2"/>
            <w:vMerge w:val="restart"/>
            <w:vAlign w:val="center"/>
          </w:tcPr>
          <w:p w14:paraId="4AD65F2D" w14:textId="77777777" w:rsidR="00F227B5" w:rsidRDefault="00F227B5" w:rsidP="002421C4">
            <w:r>
              <w:rPr>
                <w:noProof/>
              </w:rPr>
              <w:drawing>
                <wp:inline distT="0" distB="0" distL="0" distR="0" wp14:anchorId="6ABDA5D6" wp14:editId="088FFC21">
                  <wp:extent cx="1452144" cy="445325"/>
                  <wp:effectExtent l="0" t="0" r="0" b="0"/>
                  <wp:docPr id="50973333" name="Picture 5" descr="Slika na kojoj se prikazuje grafika, grafički dizajn, Font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73333" name="Picture 5" descr="Slika na kojoj se prikazuje grafika, grafički dizajn, Font, logotip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B5" w14:paraId="7FF7FA6C" w14:textId="77777777" w:rsidTr="00F227B5">
        <w:tc>
          <w:tcPr>
            <w:tcW w:w="3082" w:type="dxa"/>
            <w:gridSpan w:val="3"/>
            <w:vAlign w:val="center"/>
          </w:tcPr>
          <w:p w14:paraId="420D6869" w14:textId="77777777" w:rsidR="00F227B5" w:rsidRPr="00F403FB" w:rsidRDefault="00F227B5" w:rsidP="002421C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176B5B5D" w14:textId="77777777" w:rsidR="00F227B5" w:rsidRPr="00CD218A" w:rsidRDefault="00F227B5" w:rsidP="0024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C9CC2C0" w14:textId="77777777" w:rsidR="00F227B5" w:rsidRDefault="00F227B5" w:rsidP="002421C4"/>
        </w:tc>
        <w:tc>
          <w:tcPr>
            <w:tcW w:w="2546" w:type="dxa"/>
            <w:gridSpan w:val="2"/>
            <w:vMerge/>
            <w:vAlign w:val="center"/>
          </w:tcPr>
          <w:p w14:paraId="74E7E98F" w14:textId="77777777" w:rsidR="00F227B5" w:rsidRDefault="00F227B5" w:rsidP="002421C4"/>
        </w:tc>
      </w:tr>
      <w:tr w:rsidR="00F227B5" w14:paraId="25B33CA2" w14:textId="77777777" w:rsidTr="00F227B5">
        <w:tc>
          <w:tcPr>
            <w:tcW w:w="636" w:type="dxa"/>
            <w:vAlign w:val="center"/>
          </w:tcPr>
          <w:p w14:paraId="674EFB97" w14:textId="77777777" w:rsidR="00F227B5" w:rsidRDefault="00F227B5" w:rsidP="002421C4">
            <w:r>
              <w:rPr>
                <w:noProof/>
              </w:rPr>
              <w:drawing>
                <wp:inline distT="0" distB="0" distL="0" distR="0" wp14:anchorId="16C83B5B" wp14:editId="259C602C">
                  <wp:extent cx="267194" cy="302820"/>
                  <wp:effectExtent l="0" t="0" r="0" b="2540"/>
                  <wp:docPr id="154844658" name="Picture 3" descr="Slika na kojoj se prikazuje emblem, grb, značka,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44658" name="Picture 3" descr="Slika na kojoj se prikazuje emblem, grb, značka, tekst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2"/>
            <w:vAlign w:val="center"/>
          </w:tcPr>
          <w:p w14:paraId="5C16C185" w14:textId="77777777" w:rsidR="00F227B5" w:rsidRDefault="00F227B5" w:rsidP="002421C4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700AFA35" w14:textId="77777777" w:rsidR="00F227B5" w:rsidRDefault="00F227B5" w:rsidP="002421C4"/>
        </w:tc>
        <w:tc>
          <w:tcPr>
            <w:tcW w:w="2546" w:type="dxa"/>
            <w:gridSpan w:val="2"/>
            <w:vMerge/>
            <w:vAlign w:val="center"/>
          </w:tcPr>
          <w:p w14:paraId="702DBCDC" w14:textId="77777777" w:rsidR="00F227B5" w:rsidRDefault="00F227B5" w:rsidP="002421C4"/>
        </w:tc>
      </w:tr>
      <w:tr w:rsidR="00135123" w14:paraId="70DD8758" w14:textId="77777777" w:rsidTr="00F227B5">
        <w:tc>
          <w:tcPr>
            <w:tcW w:w="636" w:type="dxa"/>
            <w:vAlign w:val="center"/>
          </w:tcPr>
          <w:p w14:paraId="53B51B24" w14:textId="77777777" w:rsidR="00135123" w:rsidRDefault="00135123" w:rsidP="002421C4">
            <w:pPr>
              <w:rPr>
                <w:noProof/>
              </w:rPr>
            </w:pPr>
          </w:p>
        </w:tc>
        <w:tc>
          <w:tcPr>
            <w:tcW w:w="2446" w:type="dxa"/>
            <w:gridSpan w:val="2"/>
            <w:vAlign w:val="center"/>
          </w:tcPr>
          <w:p w14:paraId="65DF0752" w14:textId="77777777" w:rsidR="00135123" w:rsidRPr="00F403FB" w:rsidRDefault="00135123" w:rsidP="0024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vAlign w:val="center"/>
          </w:tcPr>
          <w:p w14:paraId="3828CD6D" w14:textId="77777777" w:rsidR="00135123" w:rsidRDefault="00135123" w:rsidP="002421C4"/>
        </w:tc>
        <w:tc>
          <w:tcPr>
            <w:tcW w:w="2546" w:type="dxa"/>
            <w:gridSpan w:val="2"/>
            <w:vAlign w:val="center"/>
          </w:tcPr>
          <w:p w14:paraId="105D9303" w14:textId="77777777" w:rsidR="00135123" w:rsidRDefault="00135123" w:rsidP="002421C4"/>
        </w:tc>
      </w:tr>
      <w:tr w:rsidR="000C4FC6" w:rsidRPr="002749D6" w14:paraId="16CD150F" w14:textId="77777777" w:rsidTr="00F227B5">
        <w:trPr>
          <w:gridAfter w:val="1"/>
          <w:wAfter w:w="23" w:type="dxa"/>
          <w:trHeight w:val="80"/>
        </w:trPr>
        <w:tc>
          <w:tcPr>
            <w:tcW w:w="2874" w:type="dxa"/>
            <w:gridSpan w:val="2"/>
          </w:tcPr>
          <w:p w14:paraId="2358633E" w14:textId="77777777" w:rsidR="000C4FC6" w:rsidRPr="002749D6" w:rsidRDefault="000C4FC6" w:rsidP="00263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UO </w:t>
            </w:r>
            <w:r w:rsidRPr="002E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proračun i financije</w:t>
            </w:r>
          </w:p>
        </w:tc>
        <w:tc>
          <w:tcPr>
            <w:tcW w:w="6165" w:type="dxa"/>
            <w:gridSpan w:val="3"/>
            <w:vAlign w:val="center"/>
          </w:tcPr>
          <w:p w14:paraId="10E40629" w14:textId="77777777" w:rsidR="000C4FC6" w:rsidRPr="002749D6" w:rsidRDefault="000C4FC6" w:rsidP="00263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0C4FC6" w:rsidRPr="002749D6" w14:paraId="2FE2FB33" w14:textId="77777777" w:rsidTr="00F227B5">
        <w:trPr>
          <w:gridAfter w:val="1"/>
          <w:wAfter w:w="23" w:type="dxa"/>
          <w:trHeight w:val="80"/>
        </w:trPr>
        <w:tc>
          <w:tcPr>
            <w:tcW w:w="2874" w:type="dxa"/>
            <w:gridSpan w:val="2"/>
          </w:tcPr>
          <w:p w14:paraId="54ADA2D6" w14:textId="43A97D8D" w:rsidR="000C4FC6" w:rsidRPr="002749D6" w:rsidRDefault="000C4FC6" w:rsidP="00263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0F">
              <w:rPr>
                <w:rFonts w:ascii="Times New Roman" w:hAnsi="Times New Roman" w:cs="Times New Roman"/>
                <w:sz w:val="24"/>
                <w:szCs w:val="24"/>
              </w:rPr>
              <w:t xml:space="preserve">Karlovac, </w:t>
            </w:r>
            <w:r w:rsidR="008B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B7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7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5" w:type="dxa"/>
            <w:gridSpan w:val="3"/>
            <w:vAlign w:val="center"/>
          </w:tcPr>
          <w:p w14:paraId="244CC309" w14:textId="77777777" w:rsidR="000C4FC6" w:rsidRPr="002749D6" w:rsidRDefault="000C4FC6" w:rsidP="00263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1CB9F95" w14:textId="77777777" w:rsidR="000C4FC6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5D89D" w14:textId="77777777" w:rsidR="000C4FC6" w:rsidRPr="00130432" w:rsidRDefault="000C4FC6" w:rsidP="000C4FC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0432">
        <w:rPr>
          <w:rFonts w:ascii="Times New Roman" w:hAnsi="Times New Roman" w:cs="Times New Roman"/>
          <w:bCs/>
          <w:sz w:val="24"/>
          <w:szCs w:val="24"/>
        </w:rPr>
        <w:t>BILJEŠKE  UZ  OBRAZAC  PROMJENE U   VRIJEDNOSTI I OBUJMU</w:t>
      </w:r>
    </w:p>
    <w:p w14:paraId="5C396933" w14:textId="0422A137" w:rsidR="000C4FC6" w:rsidRPr="00133EC3" w:rsidRDefault="000C4FC6" w:rsidP="00133EC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0432">
        <w:rPr>
          <w:rFonts w:ascii="Times New Roman" w:hAnsi="Times New Roman" w:cs="Times New Roman"/>
          <w:bCs/>
          <w:sz w:val="24"/>
          <w:szCs w:val="24"/>
        </w:rPr>
        <w:t xml:space="preserve">IMOVINE I OBVEZA ZA  RAZDOBLJE </w:t>
      </w:r>
      <w:r w:rsidR="00133EC3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133EC3" w:rsidRPr="00133EC3">
        <w:rPr>
          <w:rFonts w:ascii="Times New Roman" w:hAnsi="Times New Roman" w:cs="Times New Roman"/>
          <w:bCs/>
          <w:sz w:val="24"/>
          <w:szCs w:val="24"/>
        </w:rPr>
        <w:t>siječnja</w:t>
      </w:r>
      <w:r w:rsidRPr="00133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EC3" w:rsidRPr="00133EC3">
        <w:rPr>
          <w:rFonts w:ascii="Times New Roman" w:hAnsi="Times New Roman" w:cs="Times New Roman"/>
          <w:bCs/>
          <w:sz w:val="24"/>
          <w:szCs w:val="24"/>
        </w:rPr>
        <w:t>do</w:t>
      </w:r>
      <w:r w:rsidRPr="00133EC3">
        <w:rPr>
          <w:rFonts w:ascii="Times New Roman" w:hAnsi="Times New Roman" w:cs="Times New Roman"/>
          <w:bCs/>
          <w:sz w:val="24"/>
          <w:szCs w:val="24"/>
        </w:rPr>
        <w:t xml:space="preserve"> 31.</w:t>
      </w:r>
      <w:r w:rsidR="00133EC3" w:rsidRPr="00133EC3">
        <w:rPr>
          <w:rFonts w:ascii="Times New Roman" w:hAnsi="Times New Roman" w:cs="Times New Roman"/>
          <w:bCs/>
          <w:sz w:val="24"/>
          <w:szCs w:val="24"/>
        </w:rPr>
        <w:t>prosinca</w:t>
      </w:r>
      <w:r w:rsidRPr="00133EC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979B6">
        <w:rPr>
          <w:rFonts w:ascii="Times New Roman" w:hAnsi="Times New Roman" w:cs="Times New Roman"/>
          <w:bCs/>
          <w:sz w:val="24"/>
          <w:szCs w:val="24"/>
        </w:rPr>
        <w:t>3</w:t>
      </w:r>
      <w:r w:rsidRPr="00133EC3">
        <w:rPr>
          <w:rFonts w:ascii="Times New Roman" w:hAnsi="Times New Roman" w:cs="Times New Roman"/>
          <w:bCs/>
          <w:sz w:val="24"/>
          <w:szCs w:val="24"/>
        </w:rPr>
        <w:t>.</w:t>
      </w:r>
      <w:r w:rsidR="00133EC3" w:rsidRPr="00133EC3">
        <w:rPr>
          <w:rFonts w:ascii="Times New Roman" w:hAnsi="Times New Roman" w:cs="Times New Roman"/>
          <w:bCs/>
          <w:sz w:val="24"/>
          <w:szCs w:val="24"/>
        </w:rPr>
        <w:t>g</w:t>
      </w:r>
      <w:r w:rsidRPr="00133EC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85BE6B" w14:textId="77777777" w:rsidR="000C4FC6" w:rsidRPr="00130432" w:rsidRDefault="000C4FC6" w:rsidP="000C4FC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3043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(OBRAZAC P-VRIO)</w:t>
      </w:r>
    </w:p>
    <w:p w14:paraId="22E6D023" w14:textId="77777777" w:rsidR="000C4FC6" w:rsidRPr="009B16C4" w:rsidRDefault="000C4FC6" w:rsidP="000C4F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CB8A36" w14:textId="77777777" w:rsidR="000C4FC6" w:rsidRPr="009B16C4" w:rsidRDefault="000C4FC6" w:rsidP="000C4F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6FCD51" w14:textId="77777777" w:rsidR="00DD14BC" w:rsidRPr="00130432" w:rsidRDefault="00DD14BC" w:rsidP="000C4FC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06B934A7" w14:textId="48D080BB" w:rsidR="000C4FC6" w:rsidRDefault="000C4FC6" w:rsidP="000C4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4BC">
        <w:rPr>
          <w:rFonts w:ascii="Times New Roman" w:hAnsi="Times New Roman" w:cs="Times New Roman"/>
          <w:b/>
          <w:bCs/>
          <w:sz w:val="24"/>
          <w:szCs w:val="24"/>
        </w:rPr>
        <w:t xml:space="preserve">Smanjenje </w:t>
      </w:r>
      <w:r>
        <w:rPr>
          <w:rFonts w:ascii="Times New Roman" w:hAnsi="Times New Roman" w:cs="Times New Roman"/>
          <w:sz w:val="24"/>
          <w:szCs w:val="24"/>
        </w:rPr>
        <w:t>u obujmu imovine ukupno</w:t>
      </w:r>
      <w:r w:rsidRPr="009B16C4">
        <w:rPr>
          <w:rFonts w:ascii="Times New Roman" w:hAnsi="Times New Roman" w:cs="Times New Roman"/>
          <w:sz w:val="24"/>
          <w:szCs w:val="24"/>
        </w:rPr>
        <w:t xml:space="preserve"> iznosi </w:t>
      </w:r>
      <w:r w:rsidR="00C179F9">
        <w:rPr>
          <w:rFonts w:ascii="Times New Roman" w:hAnsi="Times New Roman" w:cs="Times New Roman"/>
          <w:sz w:val="24"/>
          <w:szCs w:val="24"/>
        </w:rPr>
        <w:t>315.519,07</w:t>
      </w:r>
      <w:r w:rsidR="003403EC">
        <w:rPr>
          <w:rFonts w:ascii="Times New Roman" w:hAnsi="Times New Roman" w:cs="Times New Roman"/>
          <w:sz w:val="24"/>
          <w:szCs w:val="24"/>
        </w:rPr>
        <w:t xml:space="preserve"> € </w:t>
      </w:r>
      <w:r w:rsidR="00163EBD">
        <w:rPr>
          <w:rFonts w:ascii="Times New Roman" w:hAnsi="Times New Roman" w:cs="Times New Roman"/>
          <w:sz w:val="24"/>
          <w:szCs w:val="24"/>
        </w:rPr>
        <w:t>, a najznačajnije promjene odnose se na:</w:t>
      </w:r>
    </w:p>
    <w:p w14:paraId="0B85C18D" w14:textId="36657A9E" w:rsidR="004B0475" w:rsidRPr="004113BE" w:rsidRDefault="004B0475" w:rsidP="000C4F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BE">
        <w:rPr>
          <w:rFonts w:ascii="Times New Roman" w:hAnsi="Times New Roman" w:cs="Times New Roman"/>
          <w:sz w:val="24"/>
          <w:szCs w:val="24"/>
        </w:rPr>
        <w:t>Prijenos zemljišta bez naknade Hrvatskim vodama</w:t>
      </w:r>
      <w:r w:rsidRPr="004113BE">
        <w:rPr>
          <w:rFonts w:ascii="Times New Roman" w:hAnsi="Times New Roman" w:cs="Times New Roman"/>
          <w:sz w:val="24"/>
          <w:szCs w:val="24"/>
        </w:rPr>
        <w:tab/>
      </w:r>
      <w:r w:rsidRPr="004113BE">
        <w:rPr>
          <w:rFonts w:ascii="Times New Roman" w:hAnsi="Times New Roman" w:cs="Times New Roman"/>
          <w:sz w:val="24"/>
          <w:szCs w:val="24"/>
        </w:rPr>
        <w:tab/>
      </w:r>
      <w:r w:rsidRPr="004113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E6106">
        <w:rPr>
          <w:rFonts w:ascii="Times New Roman" w:hAnsi="Times New Roman" w:cs="Times New Roman"/>
          <w:sz w:val="24"/>
          <w:szCs w:val="24"/>
        </w:rPr>
        <w:t>21.758,84 €</w:t>
      </w:r>
    </w:p>
    <w:p w14:paraId="0312C4AF" w14:textId="4E9E8340" w:rsidR="004113BE" w:rsidRDefault="00B37B96" w:rsidP="004113B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Umanjenje potraživanja za prihode od komunalnog do</w:t>
      </w:r>
      <w:r w:rsidR="009E7402">
        <w:rPr>
          <w:rFonts w:ascii="Times New Roman" w:hAnsi="Times New Roman" w:cs="Times New Roman"/>
          <w:sz w:val="24"/>
          <w:szCs w:val="24"/>
        </w:rPr>
        <w:t>prinosa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218.470,23 €</w:t>
      </w:r>
    </w:p>
    <w:p w14:paraId="59DD8B90" w14:textId="28AAAAC1" w:rsidR="00162D95" w:rsidRDefault="00B37B96" w:rsidP="004113B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Umanjenje potraživanja za prihode od 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62D95">
        <w:rPr>
          <w:rFonts w:ascii="Times New Roman" w:hAnsi="Times New Roman" w:cs="Times New Roman"/>
          <w:sz w:val="24"/>
          <w:szCs w:val="24"/>
        </w:rPr>
        <w:t>55.954,45 €</w:t>
      </w:r>
    </w:p>
    <w:p w14:paraId="71370AA1" w14:textId="77777777" w:rsidR="004113BE" w:rsidRPr="004113BE" w:rsidRDefault="004113BE" w:rsidP="004113BE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D8D00" w14:textId="5A0EF91C" w:rsidR="000C4FC6" w:rsidRDefault="000C4FC6" w:rsidP="008A2B6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4BC">
        <w:rPr>
          <w:rFonts w:ascii="Times New Roman" w:hAnsi="Times New Roman" w:cs="Times New Roman"/>
          <w:b/>
          <w:sz w:val="24"/>
          <w:szCs w:val="24"/>
        </w:rPr>
        <w:t xml:space="preserve">Povećanje </w:t>
      </w:r>
      <w:r w:rsidRPr="008A2B6B">
        <w:rPr>
          <w:rFonts w:ascii="Times New Roman" w:hAnsi="Times New Roman" w:cs="Times New Roman"/>
          <w:bCs/>
          <w:sz w:val="24"/>
          <w:szCs w:val="24"/>
        </w:rPr>
        <w:t xml:space="preserve">u obujmu imovine iznosi ukupno </w:t>
      </w:r>
      <w:r w:rsidR="00C179F9">
        <w:rPr>
          <w:rFonts w:ascii="Times New Roman" w:hAnsi="Times New Roman" w:cs="Times New Roman"/>
          <w:bCs/>
          <w:sz w:val="24"/>
          <w:szCs w:val="24"/>
        </w:rPr>
        <w:t>9.846.745,03</w:t>
      </w:r>
      <w:r w:rsidR="002964C6">
        <w:rPr>
          <w:rFonts w:ascii="Times New Roman" w:hAnsi="Times New Roman" w:cs="Times New Roman"/>
          <w:bCs/>
          <w:sz w:val="24"/>
          <w:szCs w:val="24"/>
        </w:rPr>
        <w:t xml:space="preserve"> €, a </w:t>
      </w:r>
      <w:proofErr w:type="spellStart"/>
      <w:r w:rsidR="002964C6">
        <w:rPr>
          <w:rFonts w:ascii="Times New Roman" w:hAnsi="Times New Roman" w:cs="Times New Roman"/>
          <w:bCs/>
          <w:sz w:val="24"/>
          <w:szCs w:val="24"/>
        </w:rPr>
        <w:t>naznačajnije</w:t>
      </w:r>
      <w:proofErr w:type="spellEnd"/>
      <w:r w:rsidR="002964C6">
        <w:rPr>
          <w:rFonts w:ascii="Times New Roman" w:hAnsi="Times New Roman" w:cs="Times New Roman"/>
          <w:bCs/>
          <w:sz w:val="24"/>
          <w:szCs w:val="24"/>
        </w:rPr>
        <w:t xml:space="preserve"> promjene odnose se na:</w:t>
      </w:r>
    </w:p>
    <w:p w14:paraId="597AD2B6" w14:textId="36F058A1" w:rsidR="00FE7CBC" w:rsidRDefault="00CD0EA3" w:rsidP="00FE7CB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Prijenos naknadno pronađenog zemljišta </w:t>
      </w:r>
      <w:r w:rsidR="003B1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9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A44CF6">
        <w:rPr>
          <w:rFonts w:ascii="Times New Roman" w:hAnsi="Times New Roman" w:cs="Times New Roman"/>
          <w:bCs/>
          <w:sz w:val="24"/>
          <w:szCs w:val="24"/>
        </w:rPr>
        <w:t>523.282,13 €</w:t>
      </w:r>
    </w:p>
    <w:p w14:paraId="5D8AE012" w14:textId="5833D95B" w:rsidR="00A44CF6" w:rsidRDefault="00A44CF6" w:rsidP="00FE7CB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Prijenos zemljišta bez naknade od RH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414.095,16 €</w:t>
      </w:r>
    </w:p>
    <w:p w14:paraId="7B989E00" w14:textId="491A1F0D" w:rsidR="009E1C61" w:rsidRPr="00FE7CBC" w:rsidRDefault="00A95DF1" w:rsidP="00FE7CBC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Preuzeta imovina GČ/MO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F3D0E">
        <w:rPr>
          <w:rFonts w:ascii="Times New Roman" w:hAnsi="Times New Roman" w:cs="Times New Roman"/>
          <w:bCs/>
          <w:sz w:val="24"/>
          <w:szCs w:val="24"/>
        </w:rPr>
        <w:t xml:space="preserve">  24.592,22 €</w:t>
      </w:r>
      <w:r w:rsidR="009E1C61" w:rsidRPr="00FE7CBC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</w:p>
    <w:p w14:paraId="4FFF73A0" w14:textId="5672F15A" w:rsidR="00562DD9" w:rsidRDefault="005F3D0E" w:rsidP="003A58E9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Dodatna ulaganja u poslovne prostore GČ/MO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074E1">
        <w:rPr>
          <w:rFonts w:ascii="Times New Roman" w:hAnsi="Times New Roman" w:cs="Times New Roman"/>
          <w:bCs/>
          <w:sz w:val="24"/>
          <w:szCs w:val="24"/>
        </w:rPr>
        <w:t xml:space="preserve">  51.814,92 €</w:t>
      </w:r>
      <w:r w:rsidR="003A58E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325E35F3" w14:textId="77777777" w:rsidR="00A074E1" w:rsidRDefault="00A074E1" w:rsidP="003A58E9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Preuzete nerazvrstane ceste bez naknade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5.861.350,46 €</w:t>
      </w:r>
    </w:p>
    <w:p w14:paraId="1CD3EAA1" w14:textId="6D052EF6" w:rsidR="006178BF" w:rsidRDefault="006178BF" w:rsidP="003A58E9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Naknadno upisan stan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14.843,72 €</w:t>
      </w:r>
    </w:p>
    <w:p w14:paraId="5B66AF99" w14:textId="35C24E6E" w:rsidR="000C4FC6" w:rsidRPr="003A58E9" w:rsidRDefault="006178BF" w:rsidP="003A58E9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Računalna oprema dobivena bez naknade iz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Min.prost.uređ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A4D7B">
        <w:rPr>
          <w:rFonts w:ascii="Times New Roman" w:hAnsi="Times New Roman" w:cs="Times New Roman"/>
          <w:bCs/>
          <w:sz w:val="24"/>
          <w:szCs w:val="24"/>
        </w:rPr>
        <w:t xml:space="preserve">     5.463,55 €</w:t>
      </w:r>
    </w:p>
    <w:p w14:paraId="15AD334C" w14:textId="77777777" w:rsidR="009A4D7B" w:rsidRDefault="0099211F" w:rsidP="009A4D7B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Povećanje temeljnog kapitala trgovačk</w:t>
      </w:r>
      <w:r w:rsidR="009A4D7B">
        <w:rPr>
          <w:rFonts w:ascii="Times New Roman" w:hAnsi="Times New Roman" w:cs="Times New Roman"/>
          <w:bCs/>
          <w:sz w:val="24"/>
          <w:szCs w:val="24"/>
        </w:rPr>
        <w:t xml:space="preserve">ih društava u </w:t>
      </w:r>
      <w:r w:rsidR="009A4D7B" w:rsidRPr="009A4D7B">
        <w:rPr>
          <w:rFonts w:ascii="Times New Roman" w:hAnsi="Times New Roman" w:cs="Times New Roman"/>
          <w:bCs/>
          <w:sz w:val="24"/>
          <w:szCs w:val="24"/>
        </w:rPr>
        <w:t xml:space="preserve">vlasništvu </w:t>
      </w:r>
    </w:p>
    <w:p w14:paraId="46980CEF" w14:textId="08D04220" w:rsidR="009A4D7B" w:rsidRDefault="009A4D7B" w:rsidP="009A4D7B">
      <w:pPr>
        <w:pStyle w:val="Odlomakpopis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4D7B">
        <w:rPr>
          <w:rFonts w:ascii="Times New Roman" w:hAnsi="Times New Roman" w:cs="Times New Roman"/>
          <w:bCs/>
          <w:sz w:val="24"/>
          <w:szCs w:val="24"/>
        </w:rPr>
        <w:t xml:space="preserve">Grada (Vodovod, Mladost, </w:t>
      </w:r>
      <w:proofErr w:type="spellStart"/>
      <w:r w:rsidRPr="009A4D7B">
        <w:rPr>
          <w:rFonts w:ascii="Times New Roman" w:hAnsi="Times New Roman" w:cs="Times New Roman"/>
          <w:bCs/>
          <w:sz w:val="24"/>
          <w:szCs w:val="24"/>
        </w:rPr>
        <w:t>Geotermika</w:t>
      </w:r>
      <w:proofErr w:type="spellEnd"/>
      <w:r w:rsidRPr="009A4D7B">
        <w:rPr>
          <w:rFonts w:ascii="Times New Roman" w:hAnsi="Times New Roman" w:cs="Times New Roman"/>
          <w:bCs/>
          <w:sz w:val="24"/>
          <w:szCs w:val="24"/>
        </w:rPr>
        <w:t xml:space="preserve"> i Gradska toplana)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A72C4">
        <w:rPr>
          <w:rFonts w:ascii="Times New Roman" w:hAnsi="Times New Roman" w:cs="Times New Roman"/>
          <w:bCs/>
          <w:sz w:val="24"/>
          <w:szCs w:val="24"/>
        </w:rPr>
        <w:t xml:space="preserve"> 1.375.999,35 €</w:t>
      </w:r>
    </w:p>
    <w:p w14:paraId="6D8CEFF8" w14:textId="5DCF31CD" w:rsidR="00174E52" w:rsidRDefault="00303997" w:rsidP="00174E5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OŠ Braća Seljan stekla je stambeno poslovni prostor rješavanjem</w:t>
      </w:r>
    </w:p>
    <w:p w14:paraId="234785A3" w14:textId="79C88D53" w:rsidR="00303997" w:rsidRDefault="00303997" w:rsidP="00303997">
      <w:pPr>
        <w:pStyle w:val="Odlomakpopis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Imovinsko pravnih odnosa u vrijednosti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63DBD">
        <w:rPr>
          <w:rFonts w:ascii="Times New Roman" w:hAnsi="Times New Roman" w:cs="Times New Roman"/>
          <w:bCs/>
          <w:sz w:val="24"/>
          <w:szCs w:val="24"/>
        </w:rPr>
        <w:t>158.705 €</w:t>
      </w:r>
    </w:p>
    <w:p w14:paraId="1D28A6FB" w14:textId="5B4E43C5" w:rsidR="00A63DBD" w:rsidRPr="00A63DBD" w:rsidRDefault="00A63DBD" w:rsidP="00A63DB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Ostale manje promjene u povećanje vrijednosti  imovine su kod ostalih proračunskih korisnika</w:t>
      </w:r>
    </w:p>
    <w:p w14:paraId="51F7E9C5" w14:textId="77777777" w:rsidR="00C35E1A" w:rsidRPr="009A4D7B" w:rsidRDefault="00C35E1A" w:rsidP="009A4D7B">
      <w:pPr>
        <w:pStyle w:val="Odlomakpopis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9EDBA5" w14:textId="77D29286" w:rsidR="0099211F" w:rsidRPr="006A5C54" w:rsidRDefault="0099211F" w:rsidP="009A4D7B">
      <w:pPr>
        <w:pStyle w:val="Odlomakpopis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33520C" w14:textId="77777777" w:rsidR="000C4FC6" w:rsidRDefault="000C4FC6" w:rsidP="000C4FC6">
      <w:pPr>
        <w:pStyle w:val="Odlomakpopisa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2DF609D" w14:textId="77777777" w:rsidR="000C4FC6" w:rsidRPr="00F15923" w:rsidRDefault="000C4FC6" w:rsidP="000C4FC6">
      <w:pPr>
        <w:pStyle w:val="Odlomakpopisa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E8A4119" w14:textId="77777777" w:rsidR="000C4FC6" w:rsidRPr="005D6965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042A8" w14:textId="77777777" w:rsidR="000C4FC6" w:rsidRPr="005D6965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Pročelnica UO za proračun i financije:</w:t>
      </w:r>
    </w:p>
    <w:p w14:paraId="143A1A6C" w14:textId="051BD08E" w:rsidR="000C4FC6" w:rsidRDefault="00952FF2" w:rsidP="00952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C4FC6" w:rsidRPr="005D6965">
        <w:rPr>
          <w:rFonts w:ascii="Times New Roman" w:hAnsi="Times New Roman" w:cs="Times New Roman"/>
          <w:sz w:val="24"/>
          <w:szCs w:val="24"/>
        </w:rPr>
        <w:t>Lidija Malović</w:t>
      </w:r>
      <w:r w:rsidR="004A4CD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C4FC6" w:rsidRPr="005D6965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204440" w14:textId="38E72F48" w:rsidR="00952FF2" w:rsidRDefault="00952FF2" w:rsidP="000C4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DA371" w14:textId="5E43E810" w:rsidR="00952FF2" w:rsidRDefault="00952FF2" w:rsidP="000C4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2E4FD" w14:textId="77777777" w:rsidR="00705DD3" w:rsidRDefault="00705DD3" w:rsidP="000C4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CC326" w14:textId="6806CC44" w:rsidR="00F227B5" w:rsidRPr="005D6965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F227B5" w14:paraId="2605455F" w14:textId="77777777" w:rsidTr="002421C4">
        <w:tc>
          <w:tcPr>
            <w:tcW w:w="3082" w:type="dxa"/>
            <w:gridSpan w:val="2"/>
            <w:vAlign w:val="center"/>
          </w:tcPr>
          <w:p w14:paraId="42578A0E" w14:textId="77777777" w:rsidR="00F227B5" w:rsidRDefault="00F227B5" w:rsidP="002421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7FA7FA" wp14:editId="045C1656">
                  <wp:extent cx="249381" cy="329864"/>
                  <wp:effectExtent l="0" t="0" r="0" b="0"/>
                  <wp:docPr id="4" name="Picture 4" descr="Slika na kojoj se prikazuje simbol, zas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lika na kojoj se prikazuje simbol, zastava&#10;&#10;Opis je automatski generira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335821AA" w14:textId="77777777" w:rsidR="00F227B5" w:rsidRDefault="00F227B5" w:rsidP="002421C4"/>
        </w:tc>
        <w:tc>
          <w:tcPr>
            <w:tcW w:w="2546" w:type="dxa"/>
            <w:vMerge w:val="restart"/>
            <w:vAlign w:val="center"/>
          </w:tcPr>
          <w:p w14:paraId="571043C8" w14:textId="77777777" w:rsidR="00F227B5" w:rsidRDefault="00F227B5" w:rsidP="002421C4">
            <w:r>
              <w:rPr>
                <w:noProof/>
              </w:rPr>
              <w:drawing>
                <wp:inline distT="0" distB="0" distL="0" distR="0" wp14:anchorId="5BD1A606" wp14:editId="14DB2AA5">
                  <wp:extent cx="1452144" cy="445325"/>
                  <wp:effectExtent l="0" t="0" r="0" b="0"/>
                  <wp:docPr id="5" name="Picture 5" descr="Slika na kojoj se prikazuje grafika, grafički dizajn, Font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lika na kojoj se prikazuje grafika, grafički dizajn, Font, logotip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B5" w14:paraId="0287DCC7" w14:textId="77777777" w:rsidTr="002421C4">
        <w:tc>
          <w:tcPr>
            <w:tcW w:w="3082" w:type="dxa"/>
            <w:gridSpan w:val="2"/>
            <w:vAlign w:val="center"/>
          </w:tcPr>
          <w:p w14:paraId="33430EB3" w14:textId="77777777" w:rsidR="00F227B5" w:rsidRPr="00F403FB" w:rsidRDefault="00F227B5" w:rsidP="002421C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2E97C3EB" w14:textId="77777777" w:rsidR="00F227B5" w:rsidRPr="00CD218A" w:rsidRDefault="00F227B5" w:rsidP="0024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F43CE83" w14:textId="77777777" w:rsidR="00F227B5" w:rsidRDefault="00F227B5" w:rsidP="002421C4"/>
        </w:tc>
        <w:tc>
          <w:tcPr>
            <w:tcW w:w="2546" w:type="dxa"/>
            <w:vMerge/>
            <w:vAlign w:val="center"/>
          </w:tcPr>
          <w:p w14:paraId="37563DA6" w14:textId="77777777" w:rsidR="00F227B5" w:rsidRDefault="00F227B5" w:rsidP="002421C4"/>
        </w:tc>
      </w:tr>
      <w:tr w:rsidR="00F227B5" w14:paraId="7C9B2FA4" w14:textId="77777777" w:rsidTr="002421C4">
        <w:tc>
          <w:tcPr>
            <w:tcW w:w="636" w:type="dxa"/>
            <w:vAlign w:val="center"/>
          </w:tcPr>
          <w:p w14:paraId="312D7F1B" w14:textId="77777777" w:rsidR="00F227B5" w:rsidRDefault="00F227B5" w:rsidP="002421C4">
            <w:r>
              <w:rPr>
                <w:noProof/>
              </w:rPr>
              <w:drawing>
                <wp:inline distT="0" distB="0" distL="0" distR="0" wp14:anchorId="36FFB616" wp14:editId="42C1F337">
                  <wp:extent cx="267194" cy="302820"/>
                  <wp:effectExtent l="0" t="0" r="0" b="2540"/>
                  <wp:docPr id="3" name="Picture 3" descr="Slika na kojoj se prikazuje emblem, grb, značka,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lika na kojoj se prikazuje emblem, grb, značka, tekst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720D39" w14:textId="77777777" w:rsidR="00F227B5" w:rsidRDefault="00F227B5" w:rsidP="002421C4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7720917" w14:textId="77777777" w:rsidR="00F227B5" w:rsidRDefault="00F227B5" w:rsidP="002421C4"/>
        </w:tc>
        <w:tc>
          <w:tcPr>
            <w:tcW w:w="2546" w:type="dxa"/>
            <w:vMerge/>
            <w:vAlign w:val="center"/>
          </w:tcPr>
          <w:p w14:paraId="1CD398D7" w14:textId="77777777" w:rsidR="00F227B5" w:rsidRDefault="00F227B5" w:rsidP="002421C4"/>
        </w:tc>
      </w:tr>
    </w:tbl>
    <w:p w14:paraId="4DAE7DBB" w14:textId="61FB1C62" w:rsidR="000C4FC6" w:rsidRPr="005D6965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965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Reetkatablic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6165"/>
      </w:tblGrid>
      <w:tr w:rsidR="000C4FC6" w:rsidRPr="00B57821" w14:paraId="6C182D41" w14:textId="77777777" w:rsidTr="00263638">
        <w:trPr>
          <w:trHeight w:hRule="exact" w:val="1129"/>
        </w:trPr>
        <w:tc>
          <w:tcPr>
            <w:tcW w:w="2874" w:type="dxa"/>
            <w:vAlign w:val="center"/>
          </w:tcPr>
          <w:p w14:paraId="3A1A43AE" w14:textId="77777777" w:rsidR="000C4FC6" w:rsidRPr="005D6965" w:rsidRDefault="000C4FC6" w:rsidP="00263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UO </w:t>
            </w:r>
            <w:r w:rsidRPr="005D6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proračun i financije</w:t>
            </w:r>
          </w:p>
          <w:p w14:paraId="1CA32E66" w14:textId="4B953AFA" w:rsidR="000C4FC6" w:rsidRPr="005D6965" w:rsidRDefault="000C4FC6" w:rsidP="002636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65">
              <w:rPr>
                <w:rFonts w:ascii="Times New Roman" w:hAnsi="Times New Roman" w:cs="Times New Roman"/>
                <w:sz w:val="24"/>
                <w:szCs w:val="24"/>
              </w:rPr>
              <w:t xml:space="preserve">Karlovac, </w:t>
            </w:r>
            <w:r w:rsidR="00DD1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4B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73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37BDC5" w14:textId="77777777" w:rsidR="000C4FC6" w:rsidRPr="00F403FB" w:rsidRDefault="000C4FC6" w:rsidP="00263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vAlign w:val="center"/>
          </w:tcPr>
          <w:p w14:paraId="647809AD" w14:textId="77777777" w:rsidR="000C4FC6" w:rsidRPr="00B57821" w:rsidRDefault="000C4FC6" w:rsidP="0026363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</w:tbl>
    <w:p w14:paraId="768CF6AB" w14:textId="1D6521F2" w:rsidR="000C4FC6" w:rsidRDefault="000C4FC6" w:rsidP="000C4F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616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BD20D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9616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D14BC">
        <w:rPr>
          <w:rFonts w:ascii="Times New Roman" w:hAnsi="Times New Roman" w:cs="Times New Roman"/>
          <w:bCs/>
          <w:sz w:val="24"/>
          <w:szCs w:val="24"/>
        </w:rPr>
        <w:t xml:space="preserve">BILJEŠKE UZ OBRAZAC OBVEZA ZA RAZDOBLJE </w:t>
      </w:r>
      <w:r w:rsidR="00C75491">
        <w:rPr>
          <w:rFonts w:ascii="Times New Roman" w:hAnsi="Times New Roman" w:cs="Times New Roman"/>
          <w:bCs/>
          <w:sz w:val="24"/>
          <w:szCs w:val="24"/>
        </w:rPr>
        <w:t>od</w:t>
      </w:r>
      <w:r w:rsidR="00DD14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F93C2D" w14:textId="141C95E8" w:rsidR="00BD20DB" w:rsidRDefault="00BD20DB" w:rsidP="00BD20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01.</w:t>
      </w:r>
      <w:r w:rsidR="00C75491">
        <w:rPr>
          <w:rFonts w:ascii="Times New Roman" w:hAnsi="Times New Roman" w:cs="Times New Roman"/>
          <w:bCs/>
          <w:sz w:val="24"/>
          <w:szCs w:val="24"/>
        </w:rPr>
        <w:t>siječnja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491">
        <w:rPr>
          <w:rFonts w:ascii="Times New Roman" w:hAnsi="Times New Roman" w:cs="Times New Roman"/>
          <w:bCs/>
          <w:sz w:val="24"/>
          <w:szCs w:val="24"/>
        </w:rPr>
        <w:t>do 31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5491">
        <w:rPr>
          <w:rFonts w:ascii="Times New Roman" w:hAnsi="Times New Roman" w:cs="Times New Roman"/>
          <w:bCs/>
          <w:sz w:val="24"/>
          <w:szCs w:val="24"/>
        </w:rPr>
        <w:t>prosinca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7344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5491">
        <w:rPr>
          <w:rFonts w:ascii="Times New Roman" w:hAnsi="Times New Roman" w:cs="Times New Roman"/>
          <w:bCs/>
          <w:sz w:val="24"/>
          <w:szCs w:val="24"/>
        </w:rPr>
        <w:t>g.</w:t>
      </w:r>
    </w:p>
    <w:p w14:paraId="18DFF93B" w14:textId="177D5A2D" w:rsidR="000C4FC6" w:rsidRPr="00BD20DB" w:rsidRDefault="000C4FC6" w:rsidP="00BD20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166">
        <w:rPr>
          <w:rFonts w:ascii="Times New Roman" w:hAnsi="Times New Roman" w:cs="Times New Roman"/>
          <w:bCs/>
          <w:sz w:val="24"/>
          <w:szCs w:val="24"/>
        </w:rPr>
        <w:t>(OBRAZAC OBVEZE)</w:t>
      </w:r>
    </w:p>
    <w:p w14:paraId="636910B1" w14:textId="77777777" w:rsidR="000C4FC6" w:rsidRPr="0035414F" w:rsidRDefault="000C4FC6" w:rsidP="000C4FC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0B24259" w14:textId="77777777" w:rsidR="000C4FC6" w:rsidRPr="0035414F" w:rsidRDefault="000C4FC6" w:rsidP="000C4FC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1A82752" w14:textId="77777777" w:rsidR="000C4FC6" w:rsidRPr="0035414F" w:rsidRDefault="000C4FC6" w:rsidP="000C4FC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E606D94" w14:textId="18083D09" w:rsidR="000C4FC6" w:rsidRPr="0035414F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B234EF">
        <w:rPr>
          <w:rFonts w:ascii="Times New Roman" w:hAnsi="Times New Roman" w:cs="Times New Roman"/>
          <w:b/>
          <w:sz w:val="24"/>
          <w:szCs w:val="24"/>
        </w:rPr>
        <w:t>V001</w:t>
      </w:r>
      <w:r w:rsidRPr="003541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414F">
        <w:rPr>
          <w:rFonts w:ascii="Times New Roman" w:hAnsi="Times New Roman" w:cs="Times New Roman"/>
          <w:sz w:val="24"/>
          <w:szCs w:val="24"/>
        </w:rPr>
        <w:t xml:space="preserve">Stanje  obveza na početku izvještajnog razdoblja </w:t>
      </w:r>
      <w:r w:rsidR="00085FB4">
        <w:rPr>
          <w:rFonts w:ascii="Times New Roman" w:hAnsi="Times New Roman" w:cs="Times New Roman"/>
          <w:sz w:val="24"/>
          <w:szCs w:val="24"/>
        </w:rPr>
        <w:t xml:space="preserve">iznosi </w:t>
      </w:r>
      <w:r w:rsidR="00085FB4">
        <w:rPr>
          <w:rFonts w:ascii="Times New Roman" w:hAnsi="Times New Roman" w:cs="Times New Roman"/>
          <w:sz w:val="24"/>
          <w:szCs w:val="24"/>
        </w:rPr>
        <w:tab/>
      </w:r>
      <w:r w:rsidR="00085FB4">
        <w:rPr>
          <w:rFonts w:ascii="Times New Roman" w:hAnsi="Times New Roman" w:cs="Times New Roman"/>
          <w:sz w:val="24"/>
          <w:szCs w:val="24"/>
        </w:rPr>
        <w:tab/>
      </w:r>
      <w:r w:rsidRPr="0035414F">
        <w:rPr>
          <w:rFonts w:ascii="Times New Roman" w:hAnsi="Times New Roman" w:cs="Times New Roman"/>
          <w:sz w:val="24"/>
          <w:szCs w:val="24"/>
        </w:rPr>
        <w:t xml:space="preserve"> </w:t>
      </w:r>
      <w:r w:rsidR="008F4478">
        <w:rPr>
          <w:rFonts w:ascii="Times New Roman" w:hAnsi="Times New Roman" w:cs="Times New Roman"/>
          <w:sz w:val="24"/>
          <w:szCs w:val="24"/>
        </w:rPr>
        <w:t>9.153.607,90</w:t>
      </w:r>
      <w:r w:rsidR="00D668A1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886C0" w14:textId="77777777" w:rsidR="000C4FC6" w:rsidRPr="0035414F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D615E" w14:textId="7549D5F7" w:rsidR="000C4FC6" w:rsidRPr="0035414F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C87F97">
        <w:rPr>
          <w:rFonts w:ascii="Times New Roman" w:hAnsi="Times New Roman" w:cs="Times New Roman"/>
          <w:b/>
          <w:sz w:val="24"/>
          <w:szCs w:val="24"/>
        </w:rPr>
        <w:t>V002</w:t>
      </w:r>
      <w:r w:rsidRPr="003541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414F">
        <w:rPr>
          <w:rFonts w:ascii="Times New Roman" w:hAnsi="Times New Roman" w:cs="Times New Roman"/>
          <w:sz w:val="24"/>
          <w:szCs w:val="24"/>
        </w:rPr>
        <w:t>Povećanje  obveza od 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68A1">
        <w:rPr>
          <w:rFonts w:ascii="Times New Roman" w:hAnsi="Times New Roman" w:cs="Times New Roman"/>
          <w:sz w:val="24"/>
          <w:szCs w:val="24"/>
        </w:rPr>
        <w:t>3</w:t>
      </w:r>
      <w:r w:rsidRPr="0035414F">
        <w:rPr>
          <w:rFonts w:ascii="Times New Roman" w:hAnsi="Times New Roman" w:cs="Times New Roman"/>
          <w:sz w:val="24"/>
          <w:szCs w:val="24"/>
        </w:rPr>
        <w:t>.g.</w:t>
      </w:r>
      <w:r w:rsidR="00F82A8F">
        <w:rPr>
          <w:rFonts w:ascii="Times New Roman" w:hAnsi="Times New Roman" w:cs="Times New Roman"/>
          <w:sz w:val="24"/>
          <w:szCs w:val="24"/>
        </w:rPr>
        <w:t xml:space="preserve"> do</w:t>
      </w:r>
      <w:r w:rsidR="008A7B06">
        <w:rPr>
          <w:rFonts w:ascii="Times New Roman" w:hAnsi="Times New Roman" w:cs="Times New Roman"/>
          <w:sz w:val="24"/>
          <w:szCs w:val="24"/>
        </w:rPr>
        <w:t xml:space="preserve"> </w:t>
      </w:r>
      <w:r w:rsidRPr="0035414F">
        <w:rPr>
          <w:rFonts w:ascii="Times New Roman" w:hAnsi="Times New Roman" w:cs="Times New Roman"/>
          <w:sz w:val="24"/>
          <w:szCs w:val="24"/>
        </w:rPr>
        <w:t>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68A1">
        <w:rPr>
          <w:rFonts w:ascii="Times New Roman" w:hAnsi="Times New Roman" w:cs="Times New Roman"/>
          <w:sz w:val="24"/>
          <w:szCs w:val="24"/>
        </w:rPr>
        <w:t>3</w:t>
      </w:r>
      <w:r w:rsidRPr="0035414F">
        <w:rPr>
          <w:rFonts w:ascii="Times New Roman" w:hAnsi="Times New Roman" w:cs="Times New Roman"/>
          <w:sz w:val="24"/>
          <w:szCs w:val="24"/>
        </w:rPr>
        <w:t>.g. iznosi</w:t>
      </w:r>
      <w:r w:rsidR="00085FB4">
        <w:rPr>
          <w:rFonts w:ascii="Times New Roman" w:hAnsi="Times New Roman" w:cs="Times New Roman"/>
          <w:sz w:val="24"/>
          <w:szCs w:val="24"/>
        </w:rPr>
        <w:t xml:space="preserve"> </w:t>
      </w:r>
      <w:r w:rsidR="00085FB4">
        <w:rPr>
          <w:rFonts w:ascii="Times New Roman" w:hAnsi="Times New Roman" w:cs="Times New Roman"/>
          <w:sz w:val="24"/>
          <w:szCs w:val="24"/>
        </w:rPr>
        <w:tab/>
      </w:r>
      <w:r w:rsidR="009B1156">
        <w:rPr>
          <w:rFonts w:ascii="Times New Roman" w:hAnsi="Times New Roman" w:cs="Times New Roman"/>
          <w:sz w:val="24"/>
          <w:szCs w:val="24"/>
        </w:rPr>
        <w:t>84.541.926,83</w:t>
      </w:r>
      <w:r w:rsidR="00D668A1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B4D408D" w14:textId="77777777" w:rsidR="000C4FC6" w:rsidRPr="0035414F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20CD5" w14:textId="75BC16E8" w:rsidR="000C4FC6" w:rsidRPr="0035414F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2593C">
        <w:rPr>
          <w:rFonts w:ascii="Times New Roman" w:hAnsi="Times New Roman" w:cs="Times New Roman"/>
          <w:b/>
          <w:sz w:val="24"/>
          <w:szCs w:val="24"/>
        </w:rPr>
        <w:t>V004</w:t>
      </w:r>
      <w:r w:rsidRPr="003541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414F">
        <w:rPr>
          <w:rFonts w:ascii="Times New Roman" w:hAnsi="Times New Roman" w:cs="Times New Roman"/>
          <w:sz w:val="24"/>
          <w:szCs w:val="24"/>
        </w:rPr>
        <w:t>Podmirene obveze od 01.01.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85FB4">
        <w:rPr>
          <w:rFonts w:ascii="Times New Roman" w:hAnsi="Times New Roman" w:cs="Times New Roman"/>
          <w:sz w:val="24"/>
          <w:szCs w:val="24"/>
        </w:rPr>
        <w:t>3</w:t>
      </w:r>
      <w:r w:rsidR="0002593C">
        <w:rPr>
          <w:rFonts w:ascii="Times New Roman" w:hAnsi="Times New Roman" w:cs="Times New Roman"/>
          <w:sz w:val="24"/>
          <w:szCs w:val="24"/>
        </w:rPr>
        <w:t xml:space="preserve">. </w:t>
      </w:r>
      <w:r w:rsidRPr="0035414F">
        <w:rPr>
          <w:rFonts w:ascii="Times New Roman" w:hAnsi="Times New Roman" w:cs="Times New Roman"/>
          <w:sz w:val="24"/>
          <w:szCs w:val="24"/>
        </w:rPr>
        <w:t>g.</w:t>
      </w:r>
      <w:r w:rsidR="00334936">
        <w:rPr>
          <w:rFonts w:ascii="Times New Roman" w:hAnsi="Times New Roman" w:cs="Times New Roman"/>
          <w:sz w:val="24"/>
          <w:szCs w:val="24"/>
        </w:rPr>
        <w:t xml:space="preserve"> do</w:t>
      </w:r>
      <w:r w:rsidR="008A7B06">
        <w:rPr>
          <w:rFonts w:ascii="Times New Roman" w:hAnsi="Times New Roman" w:cs="Times New Roman"/>
          <w:sz w:val="24"/>
          <w:szCs w:val="24"/>
        </w:rPr>
        <w:t xml:space="preserve"> </w:t>
      </w:r>
      <w:r w:rsidRPr="0035414F">
        <w:rPr>
          <w:rFonts w:ascii="Times New Roman" w:hAnsi="Times New Roman" w:cs="Times New Roman"/>
          <w:sz w:val="24"/>
          <w:szCs w:val="24"/>
        </w:rPr>
        <w:t>31.12.2</w:t>
      </w:r>
      <w:r w:rsidR="0002593C">
        <w:rPr>
          <w:rFonts w:ascii="Times New Roman" w:hAnsi="Times New Roman" w:cs="Times New Roman"/>
          <w:sz w:val="24"/>
          <w:szCs w:val="24"/>
        </w:rPr>
        <w:t>02</w:t>
      </w:r>
      <w:r w:rsidR="009B1156">
        <w:rPr>
          <w:rFonts w:ascii="Times New Roman" w:hAnsi="Times New Roman" w:cs="Times New Roman"/>
          <w:sz w:val="24"/>
          <w:szCs w:val="24"/>
        </w:rPr>
        <w:t>3</w:t>
      </w:r>
      <w:r w:rsidRPr="0035414F">
        <w:rPr>
          <w:rFonts w:ascii="Times New Roman" w:hAnsi="Times New Roman" w:cs="Times New Roman"/>
          <w:sz w:val="24"/>
          <w:szCs w:val="24"/>
        </w:rPr>
        <w:t>.g. iznose</w:t>
      </w:r>
      <w:r w:rsidR="00085FB4">
        <w:rPr>
          <w:rFonts w:ascii="Times New Roman" w:hAnsi="Times New Roman" w:cs="Times New Roman"/>
          <w:sz w:val="24"/>
          <w:szCs w:val="24"/>
        </w:rPr>
        <w:tab/>
      </w:r>
      <w:r w:rsidR="009B1156">
        <w:rPr>
          <w:rFonts w:ascii="Times New Roman" w:hAnsi="Times New Roman" w:cs="Times New Roman"/>
          <w:sz w:val="24"/>
          <w:szCs w:val="24"/>
        </w:rPr>
        <w:t>79.687.123,54</w:t>
      </w:r>
      <w:r w:rsidR="006D7E8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2A31648" w14:textId="1E2C493A" w:rsidR="000C4FC6" w:rsidRPr="0035414F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4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59A85E5" w14:textId="77777777" w:rsidR="000C4FC6" w:rsidRPr="0035414F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F95CE" w14:textId="77777777" w:rsidR="000C4FC6" w:rsidRPr="0035414F" w:rsidRDefault="000C4FC6" w:rsidP="000C4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2E418" w14:textId="76D48534" w:rsidR="000C4FC6" w:rsidRDefault="000C4FC6" w:rsidP="000C4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1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03548F" w:rsidRPr="0003548F">
        <w:rPr>
          <w:rFonts w:ascii="Times New Roman" w:hAnsi="Times New Roman" w:cs="Times New Roman"/>
          <w:b/>
          <w:bCs/>
          <w:sz w:val="24"/>
          <w:szCs w:val="24"/>
        </w:rPr>
        <w:t>V006</w:t>
      </w:r>
      <w:r w:rsidRPr="0035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14F">
        <w:rPr>
          <w:rFonts w:ascii="Times New Roman" w:hAnsi="Times New Roman" w:cs="Times New Roman"/>
          <w:sz w:val="24"/>
          <w:szCs w:val="24"/>
        </w:rPr>
        <w:t xml:space="preserve">Stanje  obveza na kraju izvještajnog  razdoblja na obrascu Obveze iznosi </w:t>
      </w:r>
      <w:r w:rsidR="0013697B">
        <w:rPr>
          <w:rFonts w:ascii="Times New Roman" w:hAnsi="Times New Roman" w:cs="Times New Roman"/>
          <w:sz w:val="24"/>
          <w:szCs w:val="24"/>
        </w:rPr>
        <w:t>14.008.411,19</w:t>
      </w:r>
      <w:r w:rsidR="006D7E87">
        <w:rPr>
          <w:rFonts w:ascii="Times New Roman" w:hAnsi="Times New Roman" w:cs="Times New Roman"/>
          <w:sz w:val="24"/>
          <w:szCs w:val="24"/>
        </w:rPr>
        <w:t xml:space="preserve"> €</w:t>
      </w:r>
      <w:r w:rsidRPr="0035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čega se na dospjele obveze odnosi </w:t>
      </w:r>
      <w:r w:rsidR="0013697B">
        <w:rPr>
          <w:rFonts w:ascii="Times New Roman" w:hAnsi="Times New Roman" w:cs="Times New Roman"/>
          <w:sz w:val="24"/>
          <w:szCs w:val="24"/>
        </w:rPr>
        <w:t>181.018,48</w:t>
      </w:r>
      <w:r w:rsidR="001C4992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, a na nedospjele obveze </w:t>
      </w:r>
      <w:r w:rsidR="00C267E3">
        <w:rPr>
          <w:rFonts w:ascii="Times New Roman" w:hAnsi="Times New Roman" w:cs="Times New Roman"/>
          <w:sz w:val="24"/>
          <w:szCs w:val="24"/>
        </w:rPr>
        <w:t>13.827.392,71</w:t>
      </w:r>
      <w:r w:rsidR="000A12F7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2521B1" w14:textId="1C5CFE6C" w:rsidR="000C4FC6" w:rsidRPr="0035414F" w:rsidRDefault="000C4FC6" w:rsidP="000C4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Najveći dio nedospjelih obveza odnosi se na kreditne obveze prema </w:t>
      </w:r>
      <w:r w:rsidR="00C41FFC">
        <w:rPr>
          <w:rFonts w:ascii="Times New Roman" w:hAnsi="Times New Roman" w:cs="Times New Roman"/>
          <w:sz w:val="24"/>
          <w:szCs w:val="24"/>
        </w:rPr>
        <w:t xml:space="preserve">bankama u </w:t>
      </w:r>
      <w:r>
        <w:rPr>
          <w:rFonts w:ascii="Times New Roman" w:hAnsi="Times New Roman" w:cs="Times New Roman"/>
          <w:sz w:val="24"/>
          <w:szCs w:val="24"/>
        </w:rPr>
        <w:t xml:space="preserve">iznosu od </w:t>
      </w:r>
      <w:r w:rsidR="00C41FFC">
        <w:rPr>
          <w:rFonts w:ascii="Times New Roman" w:hAnsi="Times New Roman" w:cs="Times New Roman"/>
          <w:sz w:val="24"/>
          <w:szCs w:val="24"/>
        </w:rPr>
        <w:t>8.130.317,84 €</w:t>
      </w:r>
      <w:r>
        <w:rPr>
          <w:rFonts w:ascii="Times New Roman" w:hAnsi="Times New Roman" w:cs="Times New Roman"/>
          <w:sz w:val="24"/>
          <w:szCs w:val="24"/>
        </w:rPr>
        <w:t>, a ostalo se odnosi na obveze za rashode poslovanja</w:t>
      </w:r>
      <w:r w:rsidR="000D3FD0">
        <w:rPr>
          <w:rFonts w:ascii="Times New Roman" w:hAnsi="Times New Roman" w:cs="Times New Roman"/>
          <w:sz w:val="24"/>
          <w:szCs w:val="24"/>
        </w:rPr>
        <w:t xml:space="preserve"> </w:t>
      </w:r>
      <w:r w:rsidR="00C267E3">
        <w:rPr>
          <w:rFonts w:ascii="Times New Roman" w:hAnsi="Times New Roman" w:cs="Times New Roman"/>
          <w:sz w:val="24"/>
          <w:szCs w:val="24"/>
        </w:rPr>
        <w:t>4.730.692,95</w:t>
      </w:r>
      <w:r w:rsidR="00DD588B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i obveze za nabavu nefinancijske imovine u iznosu </w:t>
      </w:r>
      <w:r w:rsidR="00C267E3">
        <w:rPr>
          <w:rFonts w:ascii="Times New Roman" w:hAnsi="Times New Roman" w:cs="Times New Roman"/>
          <w:sz w:val="24"/>
          <w:szCs w:val="24"/>
        </w:rPr>
        <w:t>966.381,92</w:t>
      </w:r>
      <w:r w:rsidR="00DD588B">
        <w:rPr>
          <w:rFonts w:ascii="Times New Roman" w:hAnsi="Times New Roman" w:cs="Times New Roman"/>
          <w:sz w:val="24"/>
          <w:szCs w:val="24"/>
        </w:rPr>
        <w:t xml:space="preserve"> € od čega je većina obveza podmirena u siječnju 2024. godine</w:t>
      </w:r>
    </w:p>
    <w:p w14:paraId="3C8A6D40" w14:textId="77777777" w:rsidR="000C4FC6" w:rsidRDefault="000C4FC6" w:rsidP="000C4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8E03F2" w14:textId="77777777" w:rsidR="000C4FC6" w:rsidRPr="0035414F" w:rsidRDefault="000C4FC6" w:rsidP="000C4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A30A2" w14:textId="77777777" w:rsidR="000C4FC6" w:rsidRPr="0035414F" w:rsidRDefault="000C4FC6" w:rsidP="000C4FC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54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Pročelnica UO za proračun i financije:</w:t>
      </w:r>
    </w:p>
    <w:p w14:paraId="576888E6" w14:textId="4DFFC2F6" w:rsidR="000C4FC6" w:rsidRPr="0035414F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5414F">
        <w:rPr>
          <w:rFonts w:ascii="Times New Roman" w:hAnsi="Times New Roman" w:cs="Times New Roman"/>
          <w:sz w:val="24"/>
          <w:szCs w:val="24"/>
        </w:rPr>
        <w:tab/>
      </w:r>
      <w:r w:rsidRPr="0035414F">
        <w:rPr>
          <w:rFonts w:ascii="Times New Roman" w:hAnsi="Times New Roman" w:cs="Times New Roman"/>
          <w:sz w:val="24"/>
          <w:szCs w:val="24"/>
        </w:rPr>
        <w:tab/>
      </w:r>
      <w:r w:rsidRPr="0035414F">
        <w:rPr>
          <w:rFonts w:ascii="Times New Roman" w:hAnsi="Times New Roman" w:cs="Times New Roman"/>
          <w:sz w:val="24"/>
          <w:szCs w:val="24"/>
        </w:rPr>
        <w:tab/>
        <w:t>Lidija Malović</w:t>
      </w:r>
      <w:r w:rsidR="004A4CD7">
        <w:rPr>
          <w:rFonts w:ascii="Times New Roman" w:hAnsi="Times New Roman" w:cs="Times New Roman"/>
          <w:sz w:val="24"/>
          <w:szCs w:val="24"/>
        </w:rPr>
        <w:t xml:space="preserve">, </w:t>
      </w:r>
      <w:r w:rsidRPr="0035414F">
        <w:rPr>
          <w:rFonts w:ascii="Times New Roman" w:hAnsi="Times New Roman" w:cs="Times New Roman"/>
          <w:sz w:val="24"/>
          <w:szCs w:val="24"/>
        </w:rPr>
        <w:t xml:space="preserve">dipl.oec  </w:t>
      </w:r>
    </w:p>
    <w:p w14:paraId="6058B56C" w14:textId="77777777" w:rsidR="000C4FC6" w:rsidRPr="0035414F" w:rsidRDefault="000C4FC6" w:rsidP="000C4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6574E0C" w14:textId="77777777" w:rsidR="00E662DE" w:rsidRPr="0035414F" w:rsidRDefault="00E662DE" w:rsidP="003541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62DE" w:rsidRPr="0035414F" w:rsidSect="00DF76F4">
      <w:footerReference w:type="defaul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76CB" w14:textId="77777777" w:rsidR="00DF76F4" w:rsidRDefault="00DF76F4" w:rsidP="00883CD4">
      <w:pPr>
        <w:spacing w:after="0" w:line="240" w:lineRule="auto"/>
      </w:pPr>
      <w:r>
        <w:separator/>
      </w:r>
    </w:p>
  </w:endnote>
  <w:endnote w:type="continuationSeparator" w:id="0">
    <w:p w14:paraId="476D4272" w14:textId="77777777" w:rsidR="00DF76F4" w:rsidRDefault="00DF76F4" w:rsidP="00883CD4">
      <w:pPr>
        <w:spacing w:after="0" w:line="240" w:lineRule="auto"/>
      </w:pPr>
      <w:r>
        <w:continuationSeparator/>
      </w:r>
    </w:p>
  </w:endnote>
  <w:endnote w:type="continuationNotice" w:id="1">
    <w:p w14:paraId="1C52D645" w14:textId="77777777" w:rsidR="00D677F3" w:rsidRDefault="00D67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4E2F" w14:textId="77777777" w:rsidR="00600971" w:rsidRPr="00600971" w:rsidRDefault="00600971" w:rsidP="001917CA">
    <w:pPr>
      <w:pStyle w:val="Podnoje"/>
      <w:tabs>
        <w:tab w:val="clear" w:pos="4536"/>
        <w:tab w:val="clear" w:pos="9072"/>
        <w:tab w:val="left" w:pos="1071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4E30" w14:textId="77777777" w:rsidR="001917CA" w:rsidRDefault="001917CA" w:rsidP="001917C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UO za </w:t>
    </w:r>
    <w:r>
      <w:rPr>
        <w:rFonts w:ascii="Times New Roman" w:hAnsi="Times New Roman" w:cs="Times New Roman"/>
        <w:color w:val="000000"/>
        <w:sz w:val="18"/>
        <w:szCs w:val="20"/>
      </w:rPr>
      <w:t>proračun i financije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16574E31" w14:textId="77777777" w:rsidR="001917CA" w:rsidRPr="008D78AB" w:rsidRDefault="001917CA" w:rsidP="001917C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125, fax: +385 47 628 185, www.karlovac.hr</w:t>
    </w:r>
  </w:p>
  <w:p w14:paraId="16574E32" w14:textId="77777777" w:rsidR="001917CA" w:rsidRDefault="001917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2A1D" w14:textId="77777777" w:rsidR="00DF76F4" w:rsidRDefault="00DF76F4" w:rsidP="00883CD4">
      <w:pPr>
        <w:spacing w:after="0" w:line="240" w:lineRule="auto"/>
      </w:pPr>
      <w:r>
        <w:separator/>
      </w:r>
    </w:p>
  </w:footnote>
  <w:footnote w:type="continuationSeparator" w:id="0">
    <w:p w14:paraId="474FA883" w14:textId="77777777" w:rsidR="00DF76F4" w:rsidRDefault="00DF76F4" w:rsidP="00883CD4">
      <w:pPr>
        <w:spacing w:after="0" w:line="240" w:lineRule="auto"/>
      </w:pPr>
      <w:r>
        <w:continuationSeparator/>
      </w:r>
    </w:p>
  </w:footnote>
  <w:footnote w:type="continuationNotice" w:id="1">
    <w:p w14:paraId="1FC76B7C" w14:textId="77777777" w:rsidR="00D677F3" w:rsidRDefault="00D677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052"/>
    <w:multiLevelType w:val="hybridMultilevel"/>
    <w:tmpl w:val="DEF85230"/>
    <w:lvl w:ilvl="0" w:tplc="868E7D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8E"/>
    <w:multiLevelType w:val="hybridMultilevel"/>
    <w:tmpl w:val="10ECB03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1CE8"/>
    <w:multiLevelType w:val="hybridMultilevel"/>
    <w:tmpl w:val="D2548D7C"/>
    <w:lvl w:ilvl="0" w:tplc="35D23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8E1F16"/>
    <w:multiLevelType w:val="hybridMultilevel"/>
    <w:tmpl w:val="5990513E"/>
    <w:lvl w:ilvl="0" w:tplc="F4D8C92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985724"/>
    <w:multiLevelType w:val="hybridMultilevel"/>
    <w:tmpl w:val="87E248BA"/>
    <w:lvl w:ilvl="0" w:tplc="160E6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04B0"/>
    <w:multiLevelType w:val="hybridMultilevel"/>
    <w:tmpl w:val="15D03442"/>
    <w:lvl w:ilvl="0" w:tplc="C1963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E6CE5"/>
    <w:multiLevelType w:val="hybridMultilevel"/>
    <w:tmpl w:val="A0D45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FC7"/>
    <w:multiLevelType w:val="hybridMultilevel"/>
    <w:tmpl w:val="A18CFF8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D2B7B3A"/>
    <w:multiLevelType w:val="hybridMultilevel"/>
    <w:tmpl w:val="441E94A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F202332"/>
    <w:multiLevelType w:val="hybridMultilevel"/>
    <w:tmpl w:val="CCEC155E"/>
    <w:lvl w:ilvl="0" w:tplc="017AF9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2C292A"/>
    <w:multiLevelType w:val="hybridMultilevel"/>
    <w:tmpl w:val="CCAC96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027ED"/>
    <w:multiLevelType w:val="hybridMultilevel"/>
    <w:tmpl w:val="C65AE30C"/>
    <w:lvl w:ilvl="0" w:tplc="0409000F">
      <w:start w:val="1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6102F"/>
    <w:multiLevelType w:val="hybridMultilevel"/>
    <w:tmpl w:val="142A088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1758FB"/>
    <w:multiLevelType w:val="hybridMultilevel"/>
    <w:tmpl w:val="774862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FD32A5C"/>
    <w:multiLevelType w:val="hybridMultilevel"/>
    <w:tmpl w:val="985208F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FA5BA4"/>
    <w:multiLevelType w:val="hybridMultilevel"/>
    <w:tmpl w:val="36804218"/>
    <w:lvl w:ilvl="0" w:tplc="041A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975D8D"/>
    <w:multiLevelType w:val="hybridMultilevel"/>
    <w:tmpl w:val="5CBAA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A13C7"/>
    <w:multiLevelType w:val="hybridMultilevel"/>
    <w:tmpl w:val="F586D368"/>
    <w:lvl w:ilvl="0" w:tplc="CF661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6573BF"/>
    <w:multiLevelType w:val="hybridMultilevel"/>
    <w:tmpl w:val="4100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60C2"/>
    <w:multiLevelType w:val="hybridMultilevel"/>
    <w:tmpl w:val="57CA62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97C03"/>
    <w:multiLevelType w:val="hybridMultilevel"/>
    <w:tmpl w:val="E7B6C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E14A4"/>
    <w:multiLevelType w:val="hybridMultilevel"/>
    <w:tmpl w:val="FCAAB9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05AA0"/>
    <w:multiLevelType w:val="hybridMultilevel"/>
    <w:tmpl w:val="15D03442"/>
    <w:lvl w:ilvl="0" w:tplc="C1963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45E1AE1"/>
    <w:multiLevelType w:val="hybridMultilevel"/>
    <w:tmpl w:val="70C25944"/>
    <w:lvl w:ilvl="0" w:tplc="C3925E9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2E6946"/>
    <w:multiLevelType w:val="hybridMultilevel"/>
    <w:tmpl w:val="91840812"/>
    <w:lvl w:ilvl="0" w:tplc="82CC3D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F53C3"/>
    <w:multiLevelType w:val="hybridMultilevel"/>
    <w:tmpl w:val="996672E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E4705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86048">
    <w:abstractNumId w:val="17"/>
  </w:num>
  <w:num w:numId="2" w16cid:durableId="342246578">
    <w:abstractNumId w:val="16"/>
  </w:num>
  <w:num w:numId="3" w16cid:durableId="9920278">
    <w:abstractNumId w:val="7"/>
  </w:num>
  <w:num w:numId="4" w16cid:durableId="1987975827">
    <w:abstractNumId w:val="5"/>
  </w:num>
  <w:num w:numId="5" w16cid:durableId="622537617">
    <w:abstractNumId w:val="0"/>
  </w:num>
  <w:num w:numId="6" w16cid:durableId="431361496">
    <w:abstractNumId w:val="4"/>
  </w:num>
  <w:num w:numId="7" w16cid:durableId="1275794930">
    <w:abstractNumId w:val="11"/>
  </w:num>
  <w:num w:numId="8" w16cid:durableId="1337687794">
    <w:abstractNumId w:val="2"/>
  </w:num>
  <w:num w:numId="9" w16cid:durableId="1672490641">
    <w:abstractNumId w:val="6"/>
  </w:num>
  <w:num w:numId="10" w16cid:durableId="951783404">
    <w:abstractNumId w:val="13"/>
  </w:num>
  <w:num w:numId="11" w16cid:durableId="793405138">
    <w:abstractNumId w:val="3"/>
  </w:num>
  <w:num w:numId="12" w16cid:durableId="339045587">
    <w:abstractNumId w:val="26"/>
  </w:num>
  <w:num w:numId="13" w16cid:durableId="39672471">
    <w:abstractNumId w:val="10"/>
  </w:num>
  <w:num w:numId="14" w16cid:durableId="1835606900">
    <w:abstractNumId w:val="25"/>
  </w:num>
  <w:num w:numId="15" w16cid:durableId="1264998289">
    <w:abstractNumId w:val="14"/>
  </w:num>
  <w:num w:numId="16" w16cid:durableId="239754475">
    <w:abstractNumId w:val="24"/>
  </w:num>
  <w:num w:numId="17" w16cid:durableId="1551652401">
    <w:abstractNumId w:val="15"/>
  </w:num>
  <w:num w:numId="18" w16cid:durableId="632322308">
    <w:abstractNumId w:val="18"/>
  </w:num>
  <w:num w:numId="19" w16cid:durableId="269287658">
    <w:abstractNumId w:val="27"/>
  </w:num>
  <w:num w:numId="20" w16cid:durableId="814644070">
    <w:abstractNumId w:val="21"/>
  </w:num>
  <w:num w:numId="21" w16cid:durableId="85929233">
    <w:abstractNumId w:val="19"/>
  </w:num>
  <w:num w:numId="22" w16cid:durableId="1172182613">
    <w:abstractNumId w:val="29"/>
  </w:num>
  <w:num w:numId="23" w16cid:durableId="1260482856">
    <w:abstractNumId w:val="1"/>
  </w:num>
  <w:num w:numId="24" w16cid:durableId="353653760">
    <w:abstractNumId w:val="8"/>
  </w:num>
  <w:num w:numId="25" w16cid:durableId="1320235742">
    <w:abstractNumId w:val="12"/>
  </w:num>
  <w:num w:numId="26" w16cid:durableId="499974432">
    <w:abstractNumId w:val="23"/>
  </w:num>
  <w:num w:numId="27" w16cid:durableId="1788960469">
    <w:abstractNumId w:val="20"/>
  </w:num>
  <w:num w:numId="28" w16cid:durableId="2053651728">
    <w:abstractNumId w:val="28"/>
  </w:num>
  <w:num w:numId="29" w16cid:durableId="436753817">
    <w:abstractNumId w:val="9"/>
  </w:num>
  <w:num w:numId="30" w16cid:durableId="6453586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D9"/>
    <w:rsid w:val="00000F06"/>
    <w:rsid w:val="0000106D"/>
    <w:rsid w:val="000015B5"/>
    <w:rsid w:val="00001B78"/>
    <w:rsid w:val="0000335E"/>
    <w:rsid w:val="00003E5C"/>
    <w:rsid w:val="000043A8"/>
    <w:rsid w:val="0000526C"/>
    <w:rsid w:val="000062B6"/>
    <w:rsid w:val="000073AB"/>
    <w:rsid w:val="00007DF8"/>
    <w:rsid w:val="000108BC"/>
    <w:rsid w:val="00010C5D"/>
    <w:rsid w:val="00011283"/>
    <w:rsid w:val="000139E8"/>
    <w:rsid w:val="00013DC4"/>
    <w:rsid w:val="00013E19"/>
    <w:rsid w:val="00014452"/>
    <w:rsid w:val="00014E80"/>
    <w:rsid w:val="00015F8C"/>
    <w:rsid w:val="00017060"/>
    <w:rsid w:val="00017128"/>
    <w:rsid w:val="00017EC0"/>
    <w:rsid w:val="00020902"/>
    <w:rsid w:val="00021E47"/>
    <w:rsid w:val="00022354"/>
    <w:rsid w:val="00022B09"/>
    <w:rsid w:val="00022BC7"/>
    <w:rsid w:val="000239A7"/>
    <w:rsid w:val="00024C8E"/>
    <w:rsid w:val="00025034"/>
    <w:rsid w:val="0002550E"/>
    <w:rsid w:val="0002593C"/>
    <w:rsid w:val="00025B5B"/>
    <w:rsid w:val="00025FCA"/>
    <w:rsid w:val="000268C1"/>
    <w:rsid w:val="00026C11"/>
    <w:rsid w:val="0002738B"/>
    <w:rsid w:val="000308CB"/>
    <w:rsid w:val="000311BC"/>
    <w:rsid w:val="0003195C"/>
    <w:rsid w:val="00031B6F"/>
    <w:rsid w:val="00031E18"/>
    <w:rsid w:val="000336B2"/>
    <w:rsid w:val="00033E5B"/>
    <w:rsid w:val="00034784"/>
    <w:rsid w:val="0003548F"/>
    <w:rsid w:val="000378BD"/>
    <w:rsid w:val="000400F7"/>
    <w:rsid w:val="000402DC"/>
    <w:rsid w:val="00040964"/>
    <w:rsid w:val="00040F22"/>
    <w:rsid w:val="000427D3"/>
    <w:rsid w:val="00042A3A"/>
    <w:rsid w:val="00042BE5"/>
    <w:rsid w:val="0004308D"/>
    <w:rsid w:val="00043319"/>
    <w:rsid w:val="000433E7"/>
    <w:rsid w:val="00044323"/>
    <w:rsid w:val="00044E2C"/>
    <w:rsid w:val="000454A5"/>
    <w:rsid w:val="00045915"/>
    <w:rsid w:val="0004633D"/>
    <w:rsid w:val="00047116"/>
    <w:rsid w:val="00047521"/>
    <w:rsid w:val="00047A6D"/>
    <w:rsid w:val="00047B04"/>
    <w:rsid w:val="000502C5"/>
    <w:rsid w:val="00050D67"/>
    <w:rsid w:val="000511D1"/>
    <w:rsid w:val="0005129A"/>
    <w:rsid w:val="0005219D"/>
    <w:rsid w:val="000527F9"/>
    <w:rsid w:val="00052F84"/>
    <w:rsid w:val="00053A05"/>
    <w:rsid w:val="000546E6"/>
    <w:rsid w:val="000547A0"/>
    <w:rsid w:val="00056186"/>
    <w:rsid w:val="000566A7"/>
    <w:rsid w:val="0005754E"/>
    <w:rsid w:val="000577BA"/>
    <w:rsid w:val="00057C63"/>
    <w:rsid w:val="00060050"/>
    <w:rsid w:val="00060709"/>
    <w:rsid w:val="000608C2"/>
    <w:rsid w:val="000610AA"/>
    <w:rsid w:val="000610C0"/>
    <w:rsid w:val="000611FB"/>
    <w:rsid w:val="000612DB"/>
    <w:rsid w:val="00061F7A"/>
    <w:rsid w:val="000623F0"/>
    <w:rsid w:val="00062725"/>
    <w:rsid w:val="00062B62"/>
    <w:rsid w:val="000632C9"/>
    <w:rsid w:val="00065DC8"/>
    <w:rsid w:val="00066051"/>
    <w:rsid w:val="00066506"/>
    <w:rsid w:val="000666C2"/>
    <w:rsid w:val="00066713"/>
    <w:rsid w:val="000675BD"/>
    <w:rsid w:val="00067AB1"/>
    <w:rsid w:val="00067B83"/>
    <w:rsid w:val="00067BC5"/>
    <w:rsid w:val="000703DF"/>
    <w:rsid w:val="00071756"/>
    <w:rsid w:val="000718A9"/>
    <w:rsid w:val="00071FD4"/>
    <w:rsid w:val="00072144"/>
    <w:rsid w:val="00072A36"/>
    <w:rsid w:val="00073C11"/>
    <w:rsid w:val="000768EA"/>
    <w:rsid w:val="00076925"/>
    <w:rsid w:val="000771EE"/>
    <w:rsid w:val="00077D09"/>
    <w:rsid w:val="000808F0"/>
    <w:rsid w:val="00080B24"/>
    <w:rsid w:val="000811E3"/>
    <w:rsid w:val="00081842"/>
    <w:rsid w:val="00081A02"/>
    <w:rsid w:val="000821AA"/>
    <w:rsid w:val="000821AF"/>
    <w:rsid w:val="0008229A"/>
    <w:rsid w:val="00082641"/>
    <w:rsid w:val="00083575"/>
    <w:rsid w:val="0008382D"/>
    <w:rsid w:val="00083DE6"/>
    <w:rsid w:val="0008507D"/>
    <w:rsid w:val="0008539E"/>
    <w:rsid w:val="00085C93"/>
    <w:rsid w:val="00085FB4"/>
    <w:rsid w:val="000861F0"/>
    <w:rsid w:val="000866F3"/>
    <w:rsid w:val="0008786F"/>
    <w:rsid w:val="00090663"/>
    <w:rsid w:val="000906A2"/>
    <w:rsid w:val="00091BD7"/>
    <w:rsid w:val="00092190"/>
    <w:rsid w:val="0009220D"/>
    <w:rsid w:val="0009266F"/>
    <w:rsid w:val="00092752"/>
    <w:rsid w:val="00093005"/>
    <w:rsid w:val="00093511"/>
    <w:rsid w:val="00093793"/>
    <w:rsid w:val="0009405A"/>
    <w:rsid w:val="00094252"/>
    <w:rsid w:val="0009498B"/>
    <w:rsid w:val="00094BAC"/>
    <w:rsid w:val="00095375"/>
    <w:rsid w:val="000956D3"/>
    <w:rsid w:val="00095CF3"/>
    <w:rsid w:val="000977A7"/>
    <w:rsid w:val="00097A93"/>
    <w:rsid w:val="00097B8F"/>
    <w:rsid w:val="000A030B"/>
    <w:rsid w:val="000A04B2"/>
    <w:rsid w:val="000A0EBF"/>
    <w:rsid w:val="000A12F7"/>
    <w:rsid w:val="000A156A"/>
    <w:rsid w:val="000A1744"/>
    <w:rsid w:val="000A196A"/>
    <w:rsid w:val="000A1A03"/>
    <w:rsid w:val="000A29A4"/>
    <w:rsid w:val="000A2A92"/>
    <w:rsid w:val="000A396A"/>
    <w:rsid w:val="000A3B46"/>
    <w:rsid w:val="000A415F"/>
    <w:rsid w:val="000A54C1"/>
    <w:rsid w:val="000A55D2"/>
    <w:rsid w:val="000A60AB"/>
    <w:rsid w:val="000A62DF"/>
    <w:rsid w:val="000A6680"/>
    <w:rsid w:val="000A69DC"/>
    <w:rsid w:val="000A71D3"/>
    <w:rsid w:val="000A73E8"/>
    <w:rsid w:val="000B01E5"/>
    <w:rsid w:val="000B3588"/>
    <w:rsid w:val="000B3813"/>
    <w:rsid w:val="000B3C7C"/>
    <w:rsid w:val="000B3D3A"/>
    <w:rsid w:val="000B4CE8"/>
    <w:rsid w:val="000B5445"/>
    <w:rsid w:val="000B5FDC"/>
    <w:rsid w:val="000B6387"/>
    <w:rsid w:val="000B6873"/>
    <w:rsid w:val="000B7ED3"/>
    <w:rsid w:val="000C078A"/>
    <w:rsid w:val="000C0B45"/>
    <w:rsid w:val="000C1095"/>
    <w:rsid w:val="000C245E"/>
    <w:rsid w:val="000C2B25"/>
    <w:rsid w:val="000C2BB6"/>
    <w:rsid w:val="000C301F"/>
    <w:rsid w:val="000C3168"/>
    <w:rsid w:val="000C3BF9"/>
    <w:rsid w:val="000C3E6F"/>
    <w:rsid w:val="000C3F74"/>
    <w:rsid w:val="000C4084"/>
    <w:rsid w:val="000C43D2"/>
    <w:rsid w:val="000C4A80"/>
    <w:rsid w:val="000C4B49"/>
    <w:rsid w:val="000C4FC6"/>
    <w:rsid w:val="000C54B9"/>
    <w:rsid w:val="000C5C76"/>
    <w:rsid w:val="000C63B6"/>
    <w:rsid w:val="000C759F"/>
    <w:rsid w:val="000C7E89"/>
    <w:rsid w:val="000D01F3"/>
    <w:rsid w:val="000D0726"/>
    <w:rsid w:val="000D0BB5"/>
    <w:rsid w:val="000D12DB"/>
    <w:rsid w:val="000D227D"/>
    <w:rsid w:val="000D2B45"/>
    <w:rsid w:val="000D313D"/>
    <w:rsid w:val="000D3659"/>
    <w:rsid w:val="000D36F1"/>
    <w:rsid w:val="000D3FD0"/>
    <w:rsid w:val="000D44F7"/>
    <w:rsid w:val="000D4C62"/>
    <w:rsid w:val="000D5736"/>
    <w:rsid w:val="000D5A6F"/>
    <w:rsid w:val="000D6F84"/>
    <w:rsid w:val="000D7267"/>
    <w:rsid w:val="000D7CB6"/>
    <w:rsid w:val="000E01D5"/>
    <w:rsid w:val="000E2CFC"/>
    <w:rsid w:val="000E32C6"/>
    <w:rsid w:val="000E3A11"/>
    <w:rsid w:val="000E44FD"/>
    <w:rsid w:val="000E4839"/>
    <w:rsid w:val="000E575B"/>
    <w:rsid w:val="000E584C"/>
    <w:rsid w:val="000E635A"/>
    <w:rsid w:val="000E67F5"/>
    <w:rsid w:val="000E692D"/>
    <w:rsid w:val="000E6CD6"/>
    <w:rsid w:val="000E6E99"/>
    <w:rsid w:val="000E77D2"/>
    <w:rsid w:val="000E7ABA"/>
    <w:rsid w:val="000F1BA1"/>
    <w:rsid w:val="000F1BE2"/>
    <w:rsid w:val="000F264C"/>
    <w:rsid w:val="000F2F32"/>
    <w:rsid w:val="000F30B8"/>
    <w:rsid w:val="000F315D"/>
    <w:rsid w:val="000F396C"/>
    <w:rsid w:val="000F4243"/>
    <w:rsid w:val="000F4E40"/>
    <w:rsid w:val="000F5A1A"/>
    <w:rsid w:val="000F6435"/>
    <w:rsid w:val="000F7F8B"/>
    <w:rsid w:val="00100C1D"/>
    <w:rsid w:val="00100DC3"/>
    <w:rsid w:val="00101A48"/>
    <w:rsid w:val="0010225D"/>
    <w:rsid w:val="00104235"/>
    <w:rsid w:val="00104CDA"/>
    <w:rsid w:val="00105680"/>
    <w:rsid w:val="00105F2C"/>
    <w:rsid w:val="00110A06"/>
    <w:rsid w:val="001113AB"/>
    <w:rsid w:val="00112245"/>
    <w:rsid w:val="001138DC"/>
    <w:rsid w:val="00114566"/>
    <w:rsid w:val="00114EAF"/>
    <w:rsid w:val="001151F7"/>
    <w:rsid w:val="00115AD4"/>
    <w:rsid w:val="00115AF2"/>
    <w:rsid w:val="00115BA3"/>
    <w:rsid w:val="00115CA5"/>
    <w:rsid w:val="0011603D"/>
    <w:rsid w:val="00116540"/>
    <w:rsid w:val="00117760"/>
    <w:rsid w:val="00117FD0"/>
    <w:rsid w:val="0012067D"/>
    <w:rsid w:val="00120C6E"/>
    <w:rsid w:val="00121B40"/>
    <w:rsid w:val="0012246E"/>
    <w:rsid w:val="00124F7C"/>
    <w:rsid w:val="0012517B"/>
    <w:rsid w:val="001252A7"/>
    <w:rsid w:val="00125648"/>
    <w:rsid w:val="00125932"/>
    <w:rsid w:val="00126E68"/>
    <w:rsid w:val="00127B3D"/>
    <w:rsid w:val="00130432"/>
    <w:rsid w:val="0013194B"/>
    <w:rsid w:val="001321C6"/>
    <w:rsid w:val="001327A6"/>
    <w:rsid w:val="00132CA8"/>
    <w:rsid w:val="0013359C"/>
    <w:rsid w:val="00133EC3"/>
    <w:rsid w:val="0013421B"/>
    <w:rsid w:val="00134C6F"/>
    <w:rsid w:val="00134DA6"/>
    <w:rsid w:val="00135123"/>
    <w:rsid w:val="00135402"/>
    <w:rsid w:val="00136719"/>
    <w:rsid w:val="0013697B"/>
    <w:rsid w:val="00136A17"/>
    <w:rsid w:val="0013702A"/>
    <w:rsid w:val="00137962"/>
    <w:rsid w:val="001401F6"/>
    <w:rsid w:val="00140771"/>
    <w:rsid w:val="0014082A"/>
    <w:rsid w:val="00140B66"/>
    <w:rsid w:val="001413E1"/>
    <w:rsid w:val="001418B7"/>
    <w:rsid w:val="00141FA3"/>
    <w:rsid w:val="00142856"/>
    <w:rsid w:val="00142A63"/>
    <w:rsid w:val="00143309"/>
    <w:rsid w:val="0014369C"/>
    <w:rsid w:val="00143E5F"/>
    <w:rsid w:val="0014655D"/>
    <w:rsid w:val="00146ECC"/>
    <w:rsid w:val="001474F1"/>
    <w:rsid w:val="00150EEA"/>
    <w:rsid w:val="00151412"/>
    <w:rsid w:val="00152611"/>
    <w:rsid w:val="00153627"/>
    <w:rsid w:val="00154D4F"/>
    <w:rsid w:val="00155557"/>
    <w:rsid w:val="00156503"/>
    <w:rsid w:val="00156849"/>
    <w:rsid w:val="00157209"/>
    <w:rsid w:val="00157F21"/>
    <w:rsid w:val="001601B6"/>
    <w:rsid w:val="001605E0"/>
    <w:rsid w:val="001610D8"/>
    <w:rsid w:val="00162BA6"/>
    <w:rsid w:val="00162D95"/>
    <w:rsid w:val="00162F55"/>
    <w:rsid w:val="00163074"/>
    <w:rsid w:val="00163E03"/>
    <w:rsid w:val="00163EBD"/>
    <w:rsid w:val="00164623"/>
    <w:rsid w:val="00164A0F"/>
    <w:rsid w:val="00164A19"/>
    <w:rsid w:val="00164BB3"/>
    <w:rsid w:val="00167A54"/>
    <w:rsid w:val="001700DA"/>
    <w:rsid w:val="00170290"/>
    <w:rsid w:val="00171FE8"/>
    <w:rsid w:val="00172A5B"/>
    <w:rsid w:val="00172E12"/>
    <w:rsid w:val="00173443"/>
    <w:rsid w:val="00173B70"/>
    <w:rsid w:val="00173C49"/>
    <w:rsid w:val="00173E05"/>
    <w:rsid w:val="00174109"/>
    <w:rsid w:val="0017460F"/>
    <w:rsid w:val="00174C1A"/>
    <w:rsid w:val="00174E52"/>
    <w:rsid w:val="00174E8C"/>
    <w:rsid w:val="00175421"/>
    <w:rsid w:val="00177959"/>
    <w:rsid w:val="001800CF"/>
    <w:rsid w:val="001800FA"/>
    <w:rsid w:val="00180A26"/>
    <w:rsid w:val="00180CCF"/>
    <w:rsid w:val="00180E8F"/>
    <w:rsid w:val="00181C9B"/>
    <w:rsid w:val="001829D5"/>
    <w:rsid w:val="00183187"/>
    <w:rsid w:val="00183AEC"/>
    <w:rsid w:val="001843C5"/>
    <w:rsid w:val="0018575B"/>
    <w:rsid w:val="001858C7"/>
    <w:rsid w:val="0018624A"/>
    <w:rsid w:val="00186332"/>
    <w:rsid w:val="00186C60"/>
    <w:rsid w:val="0019014A"/>
    <w:rsid w:val="00191636"/>
    <w:rsid w:val="001917CA"/>
    <w:rsid w:val="00191925"/>
    <w:rsid w:val="0019233B"/>
    <w:rsid w:val="0019258F"/>
    <w:rsid w:val="00192650"/>
    <w:rsid w:val="00192701"/>
    <w:rsid w:val="0019274C"/>
    <w:rsid w:val="00192AE9"/>
    <w:rsid w:val="00192E37"/>
    <w:rsid w:val="00193597"/>
    <w:rsid w:val="00193B2A"/>
    <w:rsid w:val="00194683"/>
    <w:rsid w:val="001947AE"/>
    <w:rsid w:val="00194896"/>
    <w:rsid w:val="00196A4A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1F04"/>
    <w:rsid w:val="001A2151"/>
    <w:rsid w:val="001A2793"/>
    <w:rsid w:val="001A2C80"/>
    <w:rsid w:val="001A40D7"/>
    <w:rsid w:val="001A57F1"/>
    <w:rsid w:val="001A6218"/>
    <w:rsid w:val="001A68BE"/>
    <w:rsid w:val="001A7199"/>
    <w:rsid w:val="001A7AC7"/>
    <w:rsid w:val="001A7B58"/>
    <w:rsid w:val="001A7CE7"/>
    <w:rsid w:val="001A7D68"/>
    <w:rsid w:val="001A7E4F"/>
    <w:rsid w:val="001B067D"/>
    <w:rsid w:val="001B06EE"/>
    <w:rsid w:val="001B0984"/>
    <w:rsid w:val="001B1474"/>
    <w:rsid w:val="001B1801"/>
    <w:rsid w:val="001B1C76"/>
    <w:rsid w:val="001B3032"/>
    <w:rsid w:val="001B5494"/>
    <w:rsid w:val="001B6112"/>
    <w:rsid w:val="001C2D4B"/>
    <w:rsid w:val="001C36D8"/>
    <w:rsid w:val="001C3CEB"/>
    <w:rsid w:val="001C4220"/>
    <w:rsid w:val="001C45F4"/>
    <w:rsid w:val="001C4992"/>
    <w:rsid w:val="001C5A5C"/>
    <w:rsid w:val="001C5E26"/>
    <w:rsid w:val="001C6E34"/>
    <w:rsid w:val="001C7EDE"/>
    <w:rsid w:val="001C7FCC"/>
    <w:rsid w:val="001D0A40"/>
    <w:rsid w:val="001D136B"/>
    <w:rsid w:val="001D1782"/>
    <w:rsid w:val="001D197D"/>
    <w:rsid w:val="001D1EC7"/>
    <w:rsid w:val="001D1F3B"/>
    <w:rsid w:val="001D2674"/>
    <w:rsid w:val="001D2CBA"/>
    <w:rsid w:val="001D33A1"/>
    <w:rsid w:val="001D43C2"/>
    <w:rsid w:val="001D625C"/>
    <w:rsid w:val="001D66F3"/>
    <w:rsid w:val="001D6857"/>
    <w:rsid w:val="001D6DC7"/>
    <w:rsid w:val="001E0769"/>
    <w:rsid w:val="001E1E1C"/>
    <w:rsid w:val="001E2828"/>
    <w:rsid w:val="001E3E9C"/>
    <w:rsid w:val="001E4940"/>
    <w:rsid w:val="001E51E0"/>
    <w:rsid w:val="001E55FF"/>
    <w:rsid w:val="001E5AA2"/>
    <w:rsid w:val="001E6169"/>
    <w:rsid w:val="001E6BA6"/>
    <w:rsid w:val="001E7EFA"/>
    <w:rsid w:val="001F05B5"/>
    <w:rsid w:val="001F0C86"/>
    <w:rsid w:val="001F128D"/>
    <w:rsid w:val="001F1766"/>
    <w:rsid w:val="001F1AEA"/>
    <w:rsid w:val="001F2059"/>
    <w:rsid w:val="001F227B"/>
    <w:rsid w:val="001F2759"/>
    <w:rsid w:val="001F2B16"/>
    <w:rsid w:val="001F3266"/>
    <w:rsid w:val="001F4742"/>
    <w:rsid w:val="001F67CD"/>
    <w:rsid w:val="001F6ECE"/>
    <w:rsid w:val="001F718F"/>
    <w:rsid w:val="001F7E02"/>
    <w:rsid w:val="001F7EE4"/>
    <w:rsid w:val="00200C6A"/>
    <w:rsid w:val="00200EB9"/>
    <w:rsid w:val="00200F27"/>
    <w:rsid w:val="00200FD7"/>
    <w:rsid w:val="002017DE"/>
    <w:rsid w:val="002029A4"/>
    <w:rsid w:val="00203797"/>
    <w:rsid w:val="00203C93"/>
    <w:rsid w:val="00204905"/>
    <w:rsid w:val="00206EEE"/>
    <w:rsid w:val="00207779"/>
    <w:rsid w:val="00207A24"/>
    <w:rsid w:val="00207F4D"/>
    <w:rsid w:val="00210397"/>
    <w:rsid w:val="00210CAA"/>
    <w:rsid w:val="00211253"/>
    <w:rsid w:val="00212090"/>
    <w:rsid w:val="002123A3"/>
    <w:rsid w:val="00212403"/>
    <w:rsid w:val="00212D64"/>
    <w:rsid w:val="0021489E"/>
    <w:rsid w:val="00215556"/>
    <w:rsid w:val="00216510"/>
    <w:rsid w:val="002165A4"/>
    <w:rsid w:val="00216BB5"/>
    <w:rsid w:val="002217D2"/>
    <w:rsid w:val="002225BC"/>
    <w:rsid w:val="0022298D"/>
    <w:rsid w:val="00222E1B"/>
    <w:rsid w:val="00223637"/>
    <w:rsid w:val="002241B4"/>
    <w:rsid w:val="00224356"/>
    <w:rsid w:val="00224B1C"/>
    <w:rsid w:val="00224EE4"/>
    <w:rsid w:val="00224F93"/>
    <w:rsid w:val="002262F2"/>
    <w:rsid w:val="00226A4B"/>
    <w:rsid w:val="00227657"/>
    <w:rsid w:val="002279D7"/>
    <w:rsid w:val="00230066"/>
    <w:rsid w:val="00230990"/>
    <w:rsid w:val="00231182"/>
    <w:rsid w:val="00231212"/>
    <w:rsid w:val="00231338"/>
    <w:rsid w:val="00231EF2"/>
    <w:rsid w:val="00231F4D"/>
    <w:rsid w:val="00232640"/>
    <w:rsid w:val="00232E2E"/>
    <w:rsid w:val="00235C60"/>
    <w:rsid w:val="00235D71"/>
    <w:rsid w:val="00236969"/>
    <w:rsid w:val="00236A21"/>
    <w:rsid w:val="00237C1A"/>
    <w:rsid w:val="00237E61"/>
    <w:rsid w:val="00240073"/>
    <w:rsid w:val="00240598"/>
    <w:rsid w:val="002406EC"/>
    <w:rsid w:val="00240814"/>
    <w:rsid w:val="00240B3E"/>
    <w:rsid w:val="00240B95"/>
    <w:rsid w:val="00240C49"/>
    <w:rsid w:val="00240CB4"/>
    <w:rsid w:val="00240D81"/>
    <w:rsid w:val="00240DE6"/>
    <w:rsid w:val="00240F32"/>
    <w:rsid w:val="00241304"/>
    <w:rsid w:val="00241B58"/>
    <w:rsid w:val="002421A9"/>
    <w:rsid w:val="00242342"/>
    <w:rsid w:val="00243259"/>
    <w:rsid w:val="002433A1"/>
    <w:rsid w:val="00243655"/>
    <w:rsid w:val="00243A7A"/>
    <w:rsid w:val="002442F3"/>
    <w:rsid w:val="002443D5"/>
    <w:rsid w:val="002444E5"/>
    <w:rsid w:val="00245173"/>
    <w:rsid w:val="00245356"/>
    <w:rsid w:val="00245E5A"/>
    <w:rsid w:val="0024672C"/>
    <w:rsid w:val="0024678F"/>
    <w:rsid w:val="0024737E"/>
    <w:rsid w:val="00247D3D"/>
    <w:rsid w:val="00247E28"/>
    <w:rsid w:val="002504F6"/>
    <w:rsid w:val="00250C5A"/>
    <w:rsid w:val="0025201A"/>
    <w:rsid w:val="0025219B"/>
    <w:rsid w:val="0025249A"/>
    <w:rsid w:val="0025323C"/>
    <w:rsid w:val="00253279"/>
    <w:rsid w:val="00253B7F"/>
    <w:rsid w:val="00253D28"/>
    <w:rsid w:val="002542E7"/>
    <w:rsid w:val="002549AC"/>
    <w:rsid w:val="002550B0"/>
    <w:rsid w:val="00255417"/>
    <w:rsid w:val="00256C63"/>
    <w:rsid w:val="00256EED"/>
    <w:rsid w:val="002573E5"/>
    <w:rsid w:val="00260353"/>
    <w:rsid w:val="0026120A"/>
    <w:rsid w:val="0026129A"/>
    <w:rsid w:val="002614A0"/>
    <w:rsid w:val="00261D90"/>
    <w:rsid w:val="00262168"/>
    <w:rsid w:val="002624CB"/>
    <w:rsid w:val="0026481C"/>
    <w:rsid w:val="0026507B"/>
    <w:rsid w:val="00265A46"/>
    <w:rsid w:val="00265C62"/>
    <w:rsid w:val="002669EF"/>
    <w:rsid w:val="00266FD7"/>
    <w:rsid w:val="0026705D"/>
    <w:rsid w:val="00267996"/>
    <w:rsid w:val="00267EB5"/>
    <w:rsid w:val="00270318"/>
    <w:rsid w:val="00270AF6"/>
    <w:rsid w:val="00270C26"/>
    <w:rsid w:val="0027107A"/>
    <w:rsid w:val="00271A98"/>
    <w:rsid w:val="002725C1"/>
    <w:rsid w:val="0027305E"/>
    <w:rsid w:val="00273851"/>
    <w:rsid w:val="00273E8A"/>
    <w:rsid w:val="00274580"/>
    <w:rsid w:val="002747EE"/>
    <w:rsid w:val="002749D6"/>
    <w:rsid w:val="00274A9A"/>
    <w:rsid w:val="00275242"/>
    <w:rsid w:val="0027607A"/>
    <w:rsid w:val="0027648D"/>
    <w:rsid w:val="0027689F"/>
    <w:rsid w:val="00276DE1"/>
    <w:rsid w:val="00276F75"/>
    <w:rsid w:val="0027708D"/>
    <w:rsid w:val="00277109"/>
    <w:rsid w:val="0027789E"/>
    <w:rsid w:val="00280E20"/>
    <w:rsid w:val="002819A3"/>
    <w:rsid w:val="00281B54"/>
    <w:rsid w:val="00282BC2"/>
    <w:rsid w:val="00282F62"/>
    <w:rsid w:val="00283A79"/>
    <w:rsid w:val="0028427B"/>
    <w:rsid w:val="0028438B"/>
    <w:rsid w:val="00284517"/>
    <w:rsid w:val="002856CD"/>
    <w:rsid w:val="00285943"/>
    <w:rsid w:val="00286084"/>
    <w:rsid w:val="00286467"/>
    <w:rsid w:val="00286C12"/>
    <w:rsid w:val="00286D66"/>
    <w:rsid w:val="002877B5"/>
    <w:rsid w:val="0029083D"/>
    <w:rsid w:val="00290984"/>
    <w:rsid w:val="00291948"/>
    <w:rsid w:val="00291E38"/>
    <w:rsid w:val="002921B0"/>
    <w:rsid w:val="002925DE"/>
    <w:rsid w:val="00292C21"/>
    <w:rsid w:val="00293300"/>
    <w:rsid w:val="002946C7"/>
    <w:rsid w:val="00294F04"/>
    <w:rsid w:val="00295671"/>
    <w:rsid w:val="00295BDA"/>
    <w:rsid w:val="002961FB"/>
    <w:rsid w:val="002964C6"/>
    <w:rsid w:val="00297174"/>
    <w:rsid w:val="00297418"/>
    <w:rsid w:val="00297CE2"/>
    <w:rsid w:val="002A01FE"/>
    <w:rsid w:val="002A07BE"/>
    <w:rsid w:val="002A0C8E"/>
    <w:rsid w:val="002A0C92"/>
    <w:rsid w:val="002A1175"/>
    <w:rsid w:val="002A21E3"/>
    <w:rsid w:val="002A24DE"/>
    <w:rsid w:val="002A25E5"/>
    <w:rsid w:val="002A2F50"/>
    <w:rsid w:val="002A37BB"/>
    <w:rsid w:val="002A497E"/>
    <w:rsid w:val="002A5347"/>
    <w:rsid w:val="002A53E8"/>
    <w:rsid w:val="002A5D9B"/>
    <w:rsid w:val="002A7867"/>
    <w:rsid w:val="002A7C46"/>
    <w:rsid w:val="002B0E66"/>
    <w:rsid w:val="002B106F"/>
    <w:rsid w:val="002B14AD"/>
    <w:rsid w:val="002B297D"/>
    <w:rsid w:val="002B2EDE"/>
    <w:rsid w:val="002B34E3"/>
    <w:rsid w:val="002B38B0"/>
    <w:rsid w:val="002B3CF6"/>
    <w:rsid w:val="002B408B"/>
    <w:rsid w:val="002B40DF"/>
    <w:rsid w:val="002B5DC4"/>
    <w:rsid w:val="002B66E3"/>
    <w:rsid w:val="002B67F2"/>
    <w:rsid w:val="002B683C"/>
    <w:rsid w:val="002B7B7D"/>
    <w:rsid w:val="002C08E4"/>
    <w:rsid w:val="002C11D9"/>
    <w:rsid w:val="002C1EC9"/>
    <w:rsid w:val="002C2531"/>
    <w:rsid w:val="002C2CAA"/>
    <w:rsid w:val="002C3783"/>
    <w:rsid w:val="002C38FC"/>
    <w:rsid w:val="002C39DF"/>
    <w:rsid w:val="002C3D95"/>
    <w:rsid w:val="002C47C8"/>
    <w:rsid w:val="002C4BF0"/>
    <w:rsid w:val="002C4C2F"/>
    <w:rsid w:val="002C4E85"/>
    <w:rsid w:val="002C5D40"/>
    <w:rsid w:val="002C6129"/>
    <w:rsid w:val="002C63AC"/>
    <w:rsid w:val="002C661F"/>
    <w:rsid w:val="002C7735"/>
    <w:rsid w:val="002C79CB"/>
    <w:rsid w:val="002C79EE"/>
    <w:rsid w:val="002D022E"/>
    <w:rsid w:val="002D0436"/>
    <w:rsid w:val="002D0CFB"/>
    <w:rsid w:val="002D0E05"/>
    <w:rsid w:val="002D0E0B"/>
    <w:rsid w:val="002D17FD"/>
    <w:rsid w:val="002D1C56"/>
    <w:rsid w:val="002D229A"/>
    <w:rsid w:val="002D2E77"/>
    <w:rsid w:val="002D2ECE"/>
    <w:rsid w:val="002D3362"/>
    <w:rsid w:val="002D3CB1"/>
    <w:rsid w:val="002D45A4"/>
    <w:rsid w:val="002D4BF0"/>
    <w:rsid w:val="002D4C7F"/>
    <w:rsid w:val="002D59CF"/>
    <w:rsid w:val="002D6E04"/>
    <w:rsid w:val="002E06B7"/>
    <w:rsid w:val="002E14F8"/>
    <w:rsid w:val="002E1EF5"/>
    <w:rsid w:val="002E2094"/>
    <w:rsid w:val="002E2E9B"/>
    <w:rsid w:val="002E3346"/>
    <w:rsid w:val="002E4252"/>
    <w:rsid w:val="002E4FAD"/>
    <w:rsid w:val="002E5B88"/>
    <w:rsid w:val="002E6183"/>
    <w:rsid w:val="002E73C8"/>
    <w:rsid w:val="002E7A58"/>
    <w:rsid w:val="002E7D62"/>
    <w:rsid w:val="002F1495"/>
    <w:rsid w:val="002F18DF"/>
    <w:rsid w:val="002F2C9F"/>
    <w:rsid w:val="002F2D62"/>
    <w:rsid w:val="002F3997"/>
    <w:rsid w:val="002F40F8"/>
    <w:rsid w:val="002F44D4"/>
    <w:rsid w:val="002F4B3F"/>
    <w:rsid w:val="002F4E94"/>
    <w:rsid w:val="002F57D5"/>
    <w:rsid w:val="002F5FF7"/>
    <w:rsid w:val="002F6A46"/>
    <w:rsid w:val="002F6BF9"/>
    <w:rsid w:val="002F795F"/>
    <w:rsid w:val="003009E3"/>
    <w:rsid w:val="003011AB"/>
    <w:rsid w:val="00302156"/>
    <w:rsid w:val="0030288C"/>
    <w:rsid w:val="00302EB1"/>
    <w:rsid w:val="00302FB9"/>
    <w:rsid w:val="00303665"/>
    <w:rsid w:val="0030378E"/>
    <w:rsid w:val="00303997"/>
    <w:rsid w:val="00303E20"/>
    <w:rsid w:val="00304A01"/>
    <w:rsid w:val="00304B47"/>
    <w:rsid w:val="00304CB5"/>
    <w:rsid w:val="00305A37"/>
    <w:rsid w:val="00305A72"/>
    <w:rsid w:val="0030750C"/>
    <w:rsid w:val="0030765A"/>
    <w:rsid w:val="003077BF"/>
    <w:rsid w:val="00307B51"/>
    <w:rsid w:val="00307D02"/>
    <w:rsid w:val="00310EB3"/>
    <w:rsid w:val="003114FE"/>
    <w:rsid w:val="00311543"/>
    <w:rsid w:val="00311783"/>
    <w:rsid w:val="0031184F"/>
    <w:rsid w:val="00311EDD"/>
    <w:rsid w:val="003121A7"/>
    <w:rsid w:val="0031240D"/>
    <w:rsid w:val="0031249B"/>
    <w:rsid w:val="00313E63"/>
    <w:rsid w:val="003141AE"/>
    <w:rsid w:val="003146A2"/>
    <w:rsid w:val="00314DC0"/>
    <w:rsid w:val="00316D86"/>
    <w:rsid w:val="00316DBE"/>
    <w:rsid w:val="003174DA"/>
    <w:rsid w:val="003178D1"/>
    <w:rsid w:val="003203B2"/>
    <w:rsid w:val="003207BD"/>
    <w:rsid w:val="00321EFB"/>
    <w:rsid w:val="00322773"/>
    <w:rsid w:val="003244F1"/>
    <w:rsid w:val="003256F5"/>
    <w:rsid w:val="003257F9"/>
    <w:rsid w:val="00325A0F"/>
    <w:rsid w:val="00326961"/>
    <w:rsid w:val="003278C2"/>
    <w:rsid w:val="00327A63"/>
    <w:rsid w:val="00331148"/>
    <w:rsid w:val="00331277"/>
    <w:rsid w:val="00331C04"/>
    <w:rsid w:val="00332BF1"/>
    <w:rsid w:val="00332EAE"/>
    <w:rsid w:val="003332A1"/>
    <w:rsid w:val="00333688"/>
    <w:rsid w:val="0033371E"/>
    <w:rsid w:val="00334092"/>
    <w:rsid w:val="00334936"/>
    <w:rsid w:val="00335F37"/>
    <w:rsid w:val="0033667D"/>
    <w:rsid w:val="003366BB"/>
    <w:rsid w:val="00337221"/>
    <w:rsid w:val="003377D5"/>
    <w:rsid w:val="00337F97"/>
    <w:rsid w:val="003403EC"/>
    <w:rsid w:val="00340709"/>
    <w:rsid w:val="00340962"/>
    <w:rsid w:val="00340A78"/>
    <w:rsid w:val="00342279"/>
    <w:rsid w:val="003425EC"/>
    <w:rsid w:val="00342CFB"/>
    <w:rsid w:val="00342DFC"/>
    <w:rsid w:val="00342EBD"/>
    <w:rsid w:val="00343231"/>
    <w:rsid w:val="00343B0B"/>
    <w:rsid w:val="003443E8"/>
    <w:rsid w:val="00344736"/>
    <w:rsid w:val="003452C9"/>
    <w:rsid w:val="00345EFA"/>
    <w:rsid w:val="00347032"/>
    <w:rsid w:val="00347548"/>
    <w:rsid w:val="00347817"/>
    <w:rsid w:val="00347A4F"/>
    <w:rsid w:val="0035252E"/>
    <w:rsid w:val="00352845"/>
    <w:rsid w:val="00353C0F"/>
    <w:rsid w:val="00353DF5"/>
    <w:rsid w:val="0035414F"/>
    <w:rsid w:val="00355ECD"/>
    <w:rsid w:val="00357142"/>
    <w:rsid w:val="00357DF3"/>
    <w:rsid w:val="00361BD8"/>
    <w:rsid w:val="00361DA8"/>
    <w:rsid w:val="00362129"/>
    <w:rsid w:val="00362B78"/>
    <w:rsid w:val="0036377C"/>
    <w:rsid w:val="00363CE1"/>
    <w:rsid w:val="0036402A"/>
    <w:rsid w:val="00365B09"/>
    <w:rsid w:val="00365BD6"/>
    <w:rsid w:val="00365D20"/>
    <w:rsid w:val="00366599"/>
    <w:rsid w:val="00366708"/>
    <w:rsid w:val="00367D12"/>
    <w:rsid w:val="00370A41"/>
    <w:rsid w:val="003727C6"/>
    <w:rsid w:val="003728B3"/>
    <w:rsid w:val="00372C69"/>
    <w:rsid w:val="003758AC"/>
    <w:rsid w:val="003808F7"/>
    <w:rsid w:val="00380CE2"/>
    <w:rsid w:val="003828C6"/>
    <w:rsid w:val="00382C2C"/>
    <w:rsid w:val="003844ED"/>
    <w:rsid w:val="00384901"/>
    <w:rsid w:val="00385141"/>
    <w:rsid w:val="00385BB8"/>
    <w:rsid w:val="00385CC4"/>
    <w:rsid w:val="00385DF1"/>
    <w:rsid w:val="00386B05"/>
    <w:rsid w:val="003873EE"/>
    <w:rsid w:val="00387520"/>
    <w:rsid w:val="00387C55"/>
    <w:rsid w:val="003909B3"/>
    <w:rsid w:val="0039142F"/>
    <w:rsid w:val="00391C98"/>
    <w:rsid w:val="00391EE4"/>
    <w:rsid w:val="00391FDE"/>
    <w:rsid w:val="0039256A"/>
    <w:rsid w:val="003941B9"/>
    <w:rsid w:val="0039461B"/>
    <w:rsid w:val="00394888"/>
    <w:rsid w:val="003948AD"/>
    <w:rsid w:val="003948C1"/>
    <w:rsid w:val="00394A48"/>
    <w:rsid w:val="00394B9A"/>
    <w:rsid w:val="00395482"/>
    <w:rsid w:val="0039573A"/>
    <w:rsid w:val="00395A6A"/>
    <w:rsid w:val="00397E1D"/>
    <w:rsid w:val="003A03C1"/>
    <w:rsid w:val="003A09D1"/>
    <w:rsid w:val="003A0DE4"/>
    <w:rsid w:val="003A137E"/>
    <w:rsid w:val="003A16DF"/>
    <w:rsid w:val="003A27B4"/>
    <w:rsid w:val="003A297E"/>
    <w:rsid w:val="003A39A4"/>
    <w:rsid w:val="003A4DE4"/>
    <w:rsid w:val="003A4F33"/>
    <w:rsid w:val="003A58E9"/>
    <w:rsid w:val="003A601D"/>
    <w:rsid w:val="003B0CD2"/>
    <w:rsid w:val="003B0FEE"/>
    <w:rsid w:val="003B1B6E"/>
    <w:rsid w:val="003B27C1"/>
    <w:rsid w:val="003B28F4"/>
    <w:rsid w:val="003B3C40"/>
    <w:rsid w:val="003B3E14"/>
    <w:rsid w:val="003B47EC"/>
    <w:rsid w:val="003B524F"/>
    <w:rsid w:val="003B63F4"/>
    <w:rsid w:val="003B6842"/>
    <w:rsid w:val="003B6DAB"/>
    <w:rsid w:val="003B7024"/>
    <w:rsid w:val="003B7701"/>
    <w:rsid w:val="003B77FA"/>
    <w:rsid w:val="003C00B7"/>
    <w:rsid w:val="003C0A92"/>
    <w:rsid w:val="003C1F01"/>
    <w:rsid w:val="003C2D7A"/>
    <w:rsid w:val="003C39FB"/>
    <w:rsid w:val="003C3BCA"/>
    <w:rsid w:val="003C435F"/>
    <w:rsid w:val="003C46F9"/>
    <w:rsid w:val="003C4D12"/>
    <w:rsid w:val="003C5586"/>
    <w:rsid w:val="003C6000"/>
    <w:rsid w:val="003C6B04"/>
    <w:rsid w:val="003C6D4B"/>
    <w:rsid w:val="003C7EF7"/>
    <w:rsid w:val="003D1178"/>
    <w:rsid w:val="003D2117"/>
    <w:rsid w:val="003D23BD"/>
    <w:rsid w:val="003D25AF"/>
    <w:rsid w:val="003D26E4"/>
    <w:rsid w:val="003D40F1"/>
    <w:rsid w:val="003D4DD8"/>
    <w:rsid w:val="003D658F"/>
    <w:rsid w:val="003D6904"/>
    <w:rsid w:val="003D6F9C"/>
    <w:rsid w:val="003D7413"/>
    <w:rsid w:val="003D7C36"/>
    <w:rsid w:val="003E0176"/>
    <w:rsid w:val="003E11A8"/>
    <w:rsid w:val="003E2986"/>
    <w:rsid w:val="003E3540"/>
    <w:rsid w:val="003E3958"/>
    <w:rsid w:val="003E423A"/>
    <w:rsid w:val="003E6106"/>
    <w:rsid w:val="003E711F"/>
    <w:rsid w:val="003E72F2"/>
    <w:rsid w:val="003E758A"/>
    <w:rsid w:val="003E7D63"/>
    <w:rsid w:val="003F0169"/>
    <w:rsid w:val="003F0740"/>
    <w:rsid w:val="003F0D01"/>
    <w:rsid w:val="003F126E"/>
    <w:rsid w:val="003F1DA6"/>
    <w:rsid w:val="003F2CA5"/>
    <w:rsid w:val="003F5207"/>
    <w:rsid w:val="003F52D7"/>
    <w:rsid w:val="003F53B6"/>
    <w:rsid w:val="003F5488"/>
    <w:rsid w:val="003F5B7E"/>
    <w:rsid w:val="003F6053"/>
    <w:rsid w:val="003F6BC5"/>
    <w:rsid w:val="003F7A4E"/>
    <w:rsid w:val="003F7B1E"/>
    <w:rsid w:val="003F7BE8"/>
    <w:rsid w:val="004011FB"/>
    <w:rsid w:val="004013E8"/>
    <w:rsid w:val="00402051"/>
    <w:rsid w:val="00402234"/>
    <w:rsid w:val="00402594"/>
    <w:rsid w:val="00402D16"/>
    <w:rsid w:val="004031C8"/>
    <w:rsid w:val="00403904"/>
    <w:rsid w:val="0040421F"/>
    <w:rsid w:val="00404A0E"/>
    <w:rsid w:val="00405598"/>
    <w:rsid w:val="004056CF"/>
    <w:rsid w:val="0040581A"/>
    <w:rsid w:val="00405A50"/>
    <w:rsid w:val="004076F7"/>
    <w:rsid w:val="004102D6"/>
    <w:rsid w:val="004109DC"/>
    <w:rsid w:val="00410B9D"/>
    <w:rsid w:val="00410F7A"/>
    <w:rsid w:val="004110DD"/>
    <w:rsid w:val="00411319"/>
    <w:rsid w:val="004113BE"/>
    <w:rsid w:val="0041184D"/>
    <w:rsid w:val="0041185D"/>
    <w:rsid w:val="00411B25"/>
    <w:rsid w:val="00411D73"/>
    <w:rsid w:val="00413169"/>
    <w:rsid w:val="00413411"/>
    <w:rsid w:val="00413425"/>
    <w:rsid w:val="00413684"/>
    <w:rsid w:val="00413C0B"/>
    <w:rsid w:val="00413FA9"/>
    <w:rsid w:val="004140D3"/>
    <w:rsid w:val="00415379"/>
    <w:rsid w:val="004153F1"/>
    <w:rsid w:val="0041595B"/>
    <w:rsid w:val="00415A57"/>
    <w:rsid w:val="00416B59"/>
    <w:rsid w:val="004171DF"/>
    <w:rsid w:val="004208A7"/>
    <w:rsid w:val="00420A60"/>
    <w:rsid w:val="00421770"/>
    <w:rsid w:val="00421BFD"/>
    <w:rsid w:val="0042259E"/>
    <w:rsid w:val="004242A6"/>
    <w:rsid w:val="00424AE4"/>
    <w:rsid w:val="00424B1A"/>
    <w:rsid w:val="004254DA"/>
    <w:rsid w:val="004257F3"/>
    <w:rsid w:val="0042599D"/>
    <w:rsid w:val="00425E68"/>
    <w:rsid w:val="004268FB"/>
    <w:rsid w:val="00426E7B"/>
    <w:rsid w:val="004271A4"/>
    <w:rsid w:val="00431EC2"/>
    <w:rsid w:val="00433CBD"/>
    <w:rsid w:val="0043437C"/>
    <w:rsid w:val="00434462"/>
    <w:rsid w:val="0043461D"/>
    <w:rsid w:val="004347C3"/>
    <w:rsid w:val="00434F1C"/>
    <w:rsid w:val="00435AE2"/>
    <w:rsid w:val="00436015"/>
    <w:rsid w:val="004361B4"/>
    <w:rsid w:val="00436C7E"/>
    <w:rsid w:val="00437096"/>
    <w:rsid w:val="00437131"/>
    <w:rsid w:val="004413BF"/>
    <w:rsid w:val="0044195F"/>
    <w:rsid w:val="00441EC1"/>
    <w:rsid w:val="00442728"/>
    <w:rsid w:val="0044366A"/>
    <w:rsid w:val="00443FDE"/>
    <w:rsid w:val="00444EDD"/>
    <w:rsid w:val="00445187"/>
    <w:rsid w:val="004477C8"/>
    <w:rsid w:val="00447B68"/>
    <w:rsid w:val="004506E1"/>
    <w:rsid w:val="00451359"/>
    <w:rsid w:val="00451A5E"/>
    <w:rsid w:val="00451B17"/>
    <w:rsid w:val="0045223F"/>
    <w:rsid w:val="004523A5"/>
    <w:rsid w:val="004523DF"/>
    <w:rsid w:val="00452854"/>
    <w:rsid w:val="00455C36"/>
    <w:rsid w:val="00455E17"/>
    <w:rsid w:val="0045612D"/>
    <w:rsid w:val="00456DA1"/>
    <w:rsid w:val="00457299"/>
    <w:rsid w:val="004572B2"/>
    <w:rsid w:val="00460260"/>
    <w:rsid w:val="0046149B"/>
    <w:rsid w:val="00462101"/>
    <w:rsid w:val="00463E18"/>
    <w:rsid w:val="00464085"/>
    <w:rsid w:val="0046467A"/>
    <w:rsid w:val="004646BF"/>
    <w:rsid w:val="00466272"/>
    <w:rsid w:val="00466758"/>
    <w:rsid w:val="00466784"/>
    <w:rsid w:val="0046738B"/>
    <w:rsid w:val="00470F69"/>
    <w:rsid w:val="00470FCA"/>
    <w:rsid w:val="00471547"/>
    <w:rsid w:val="004730BA"/>
    <w:rsid w:val="004737F7"/>
    <w:rsid w:val="00474EE5"/>
    <w:rsid w:val="00476022"/>
    <w:rsid w:val="00477024"/>
    <w:rsid w:val="004771CE"/>
    <w:rsid w:val="00477FEC"/>
    <w:rsid w:val="004809C0"/>
    <w:rsid w:val="00480BB0"/>
    <w:rsid w:val="00480F78"/>
    <w:rsid w:val="0048118A"/>
    <w:rsid w:val="00481318"/>
    <w:rsid w:val="004816A4"/>
    <w:rsid w:val="00481BD9"/>
    <w:rsid w:val="00482846"/>
    <w:rsid w:val="00483719"/>
    <w:rsid w:val="0048429F"/>
    <w:rsid w:val="00484A07"/>
    <w:rsid w:val="00484E3C"/>
    <w:rsid w:val="004850DC"/>
    <w:rsid w:val="00485180"/>
    <w:rsid w:val="00485533"/>
    <w:rsid w:val="00486AC8"/>
    <w:rsid w:val="00487AB0"/>
    <w:rsid w:val="00490E49"/>
    <w:rsid w:val="004922D7"/>
    <w:rsid w:val="00493320"/>
    <w:rsid w:val="0049372D"/>
    <w:rsid w:val="00493B03"/>
    <w:rsid w:val="00495C05"/>
    <w:rsid w:val="00496455"/>
    <w:rsid w:val="00496DFB"/>
    <w:rsid w:val="00496F4A"/>
    <w:rsid w:val="004A00ED"/>
    <w:rsid w:val="004A0670"/>
    <w:rsid w:val="004A076B"/>
    <w:rsid w:val="004A182D"/>
    <w:rsid w:val="004A25F5"/>
    <w:rsid w:val="004A29A2"/>
    <w:rsid w:val="004A2F5A"/>
    <w:rsid w:val="004A3705"/>
    <w:rsid w:val="004A4744"/>
    <w:rsid w:val="004A481B"/>
    <w:rsid w:val="004A4C71"/>
    <w:rsid w:val="004A4CD7"/>
    <w:rsid w:val="004A4E36"/>
    <w:rsid w:val="004A6E40"/>
    <w:rsid w:val="004A72C4"/>
    <w:rsid w:val="004A7960"/>
    <w:rsid w:val="004B0475"/>
    <w:rsid w:val="004B047A"/>
    <w:rsid w:val="004B0618"/>
    <w:rsid w:val="004B12A8"/>
    <w:rsid w:val="004B133F"/>
    <w:rsid w:val="004B18F6"/>
    <w:rsid w:val="004B1E3C"/>
    <w:rsid w:val="004B2EC2"/>
    <w:rsid w:val="004B3655"/>
    <w:rsid w:val="004B37E2"/>
    <w:rsid w:val="004B5EDF"/>
    <w:rsid w:val="004B633D"/>
    <w:rsid w:val="004B6471"/>
    <w:rsid w:val="004B6633"/>
    <w:rsid w:val="004B6D00"/>
    <w:rsid w:val="004B7015"/>
    <w:rsid w:val="004C0ABC"/>
    <w:rsid w:val="004C1336"/>
    <w:rsid w:val="004C16A4"/>
    <w:rsid w:val="004C1CE7"/>
    <w:rsid w:val="004C3DD2"/>
    <w:rsid w:val="004C4063"/>
    <w:rsid w:val="004C4A66"/>
    <w:rsid w:val="004C4FFA"/>
    <w:rsid w:val="004C5190"/>
    <w:rsid w:val="004C60C7"/>
    <w:rsid w:val="004C619B"/>
    <w:rsid w:val="004C746F"/>
    <w:rsid w:val="004D0596"/>
    <w:rsid w:val="004D1069"/>
    <w:rsid w:val="004D11A1"/>
    <w:rsid w:val="004D142E"/>
    <w:rsid w:val="004D1971"/>
    <w:rsid w:val="004D2A8C"/>
    <w:rsid w:val="004D3160"/>
    <w:rsid w:val="004D438D"/>
    <w:rsid w:val="004D4449"/>
    <w:rsid w:val="004D4A2E"/>
    <w:rsid w:val="004D5B73"/>
    <w:rsid w:val="004D5DB8"/>
    <w:rsid w:val="004D6426"/>
    <w:rsid w:val="004D64A2"/>
    <w:rsid w:val="004D6FCE"/>
    <w:rsid w:val="004D7DB8"/>
    <w:rsid w:val="004D7F77"/>
    <w:rsid w:val="004E09B5"/>
    <w:rsid w:val="004E0DA7"/>
    <w:rsid w:val="004E0DB1"/>
    <w:rsid w:val="004E0EEC"/>
    <w:rsid w:val="004E2370"/>
    <w:rsid w:val="004E2ED9"/>
    <w:rsid w:val="004E409F"/>
    <w:rsid w:val="004E5643"/>
    <w:rsid w:val="004E5B76"/>
    <w:rsid w:val="004E678B"/>
    <w:rsid w:val="004E68F4"/>
    <w:rsid w:val="004E72C4"/>
    <w:rsid w:val="004E7CFA"/>
    <w:rsid w:val="004E7DF0"/>
    <w:rsid w:val="004F03CE"/>
    <w:rsid w:val="004F1314"/>
    <w:rsid w:val="004F2029"/>
    <w:rsid w:val="004F2808"/>
    <w:rsid w:val="004F32F6"/>
    <w:rsid w:val="004F4BFE"/>
    <w:rsid w:val="004F4F22"/>
    <w:rsid w:val="004F5DDD"/>
    <w:rsid w:val="004F5E82"/>
    <w:rsid w:val="004F628B"/>
    <w:rsid w:val="004F75E9"/>
    <w:rsid w:val="004F7F6D"/>
    <w:rsid w:val="005001CF"/>
    <w:rsid w:val="00500256"/>
    <w:rsid w:val="00500F91"/>
    <w:rsid w:val="0050135D"/>
    <w:rsid w:val="00501693"/>
    <w:rsid w:val="00501D23"/>
    <w:rsid w:val="00502B0B"/>
    <w:rsid w:val="00502C04"/>
    <w:rsid w:val="0050345D"/>
    <w:rsid w:val="00504FF5"/>
    <w:rsid w:val="00505866"/>
    <w:rsid w:val="0050588A"/>
    <w:rsid w:val="00506B5C"/>
    <w:rsid w:val="00506C60"/>
    <w:rsid w:val="00506F4D"/>
    <w:rsid w:val="00507A0E"/>
    <w:rsid w:val="00507F3E"/>
    <w:rsid w:val="00510732"/>
    <w:rsid w:val="005116B5"/>
    <w:rsid w:val="00511B2D"/>
    <w:rsid w:val="0051400E"/>
    <w:rsid w:val="00514533"/>
    <w:rsid w:val="00514666"/>
    <w:rsid w:val="0051483F"/>
    <w:rsid w:val="0051553C"/>
    <w:rsid w:val="00515749"/>
    <w:rsid w:val="005159D0"/>
    <w:rsid w:val="00515A0F"/>
    <w:rsid w:val="00516591"/>
    <w:rsid w:val="0051785A"/>
    <w:rsid w:val="005200ED"/>
    <w:rsid w:val="005204FE"/>
    <w:rsid w:val="00522AF1"/>
    <w:rsid w:val="00523926"/>
    <w:rsid w:val="00525148"/>
    <w:rsid w:val="00525C4D"/>
    <w:rsid w:val="00526F89"/>
    <w:rsid w:val="005270D2"/>
    <w:rsid w:val="005272FE"/>
    <w:rsid w:val="00527FA2"/>
    <w:rsid w:val="005301CA"/>
    <w:rsid w:val="00530C9F"/>
    <w:rsid w:val="0053136E"/>
    <w:rsid w:val="00531517"/>
    <w:rsid w:val="0053252D"/>
    <w:rsid w:val="0053270E"/>
    <w:rsid w:val="005346D9"/>
    <w:rsid w:val="00534BE4"/>
    <w:rsid w:val="00535478"/>
    <w:rsid w:val="00535F40"/>
    <w:rsid w:val="00536C66"/>
    <w:rsid w:val="005372E6"/>
    <w:rsid w:val="00540DD2"/>
    <w:rsid w:val="00540FC5"/>
    <w:rsid w:val="0054156C"/>
    <w:rsid w:val="00542997"/>
    <w:rsid w:val="00542CDF"/>
    <w:rsid w:val="0054341D"/>
    <w:rsid w:val="0054350C"/>
    <w:rsid w:val="005437E9"/>
    <w:rsid w:val="005455AE"/>
    <w:rsid w:val="00545A1A"/>
    <w:rsid w:val="00545A1C"/>
    <w:rsid w:val="00545F53"/>
    <w:rsid w:val="00545FC2"/>
    <w:rsid w:val="005460AD"/>
    <w:rsid w:val="005463AE"/>
    <w:rsid w:val="00546D20"/>
    <w:rsid w:val="0054723D"/>
    <w:rsid w:val="00547A2B"/>
    <w:rsid w:val="00547E05"/>
    <w:rsid w:val="00550094"/>
    <w:rsid w:val="005513CB"/>
    <w:rsid w:val="005513EE"/>
    <w:rsid w:val="00551BED"/>
    <w:rsid w:val="0055242C"/>
    <w:rsid w:val="00552468"/>
    <w:rsid w:val="005525A7"/>
    <w:rsid w:val="00552A44"/>
    <w:rsid w:val="00553A09"/>
    <w:rsid w:val="00555549"/>
    <w:rsid w:val="005565D2"/>
    <w:rsid w:val="005569FB"/>
    <w:rsid w:val="00556D2B"/>
    <w:rsid w:val="00557C0C"/>
    <w:rsid w:val="00560BFA"/>
    <w:rsid w:val="0056137A"/>
    <w:rsid w:val="005613F6"/>
    <w:rsid w:val="00562773"/>
    <w:rsid w:val="00562DD9"/>
    <w:rsid w:val="0056396F"/>
    <w:rsid w:val="00563DFF"/>
    <w:rsid w:val="00563EC4"/>
    <w:rsid w:val="00563ED9"/>
    <w:rsid w:val="0056419F"/>
    <w:rsid w:val="0056448F"/>
    <w:rsid w:val="005648E6"/>
    <w:rsid w:val="00565273"/>
    <w:rsid w:val="0056533E"/>
    <w:rsid w:val="005658E1"/>
    <w:rsid w:val="00565F7B"/>
    <w:rsid w:val="00566089"/>
    <w:rsid w:val="005660C4"/>
    <w:rsid w:val="00566CE0"/>
    <w:rsid w:val="00566CE2"/>
    <w:rsid w:val="00567182"/>
    <w:rsid w:val="00570572"/>
    <w:rsid w:val="0057158B"/>
    <w:rsid w:val="0057183A"/>
    <w:rsid w:val="00573019"/>
    <w:rsid w:val="00573D90"/>
    <w:rsid w:val="00573E72"/>
    <w:rsid w:val="0057466A"/>
    <w:rsid w:val="00574F8D"/>
    <w:rsid w:val="00575375"/>
    <w:rsid w:val="00575B32"/>
    <w:rsid w:val="00576732"/>
    <w:rsid w:val="00580066"/>
    <w:rsid w:val="00580CD3"/>
    <w:rsid w:val="00581AF0"/>
    <w:rsid w:val="00581B32"/>
    <w:rsid w:val="00581F86"/>
    <w:rsid w:val="00582D0D"/>
    <w:rsid w:val="00582F60"/>
    <w:rsid w:val="0058314A"/>
    <w:rsid w:val="005836A8"/>
    <w:rsid w:val="00584AD0"/>
    <w:rsid w:val="00585387"/>
    <w:rsid w:val="00585BE7"/>
    <w:rsid w:val="00585CB1"/>
    <w:rsid w:val="0058623D"/>
    <w:rsid w:val="00586987"/>
    <w:rsid w:val="00586B8E"/>
    <w:rsid w:val="00586E0B"/>
    <w:rsid w:val="00587493"/>
    <w:rsid w:val="00590FB5"/>
    <w:rsid w:val="0059153B"/>
    <w:rsid w:val="0059208E"/>
    <w:rsid w:val="00592726"/>
    <w:rsid w:val="00593914"/>
    <w:rsid w:val="00593C92"/>
    <w:rsid w:val="00593C97"/>
    <w:rsid w:val="0059426C"/>
    <w:rsid w:val="005947D7"/>
    <w:rsid w:val="00594904"/>
    <w:rsid w:val="00594A43"/>
    <w:rsid w:val="00594C00"/>
    <w:rsid w:val="00594F02"/>
    <w:rsid w:val="00595561"/>
    <w:rsid w:val="0059712A"/>
    <w:rsid w:val="00597789"/>
    <w:rsid w:val="005A04AD"/>
    <w:rsid w:val="005A05EE"/>
    <w:rsid w:val="005A06F5"/>
    <w:rsid w:val="005A1005"/>
    <w:rsid w:val="005A2001"/>
    <w:rsid w:val="005A2570"/>
    <w:rsid w:val="005A25DE"/>
    <w:rsid w:val="005A2A7F"/>
    <w:rsid w:val="005A2CB2"/>
    <w:rsid w:val="005A2F3B"/>
    <w:rsid w:val="005A3212"/>
    <w:rsid w:val="005A3C18"/>
    <w:rsid w:val="005A4525"/>
    <w:rsid w:val="005A4747"/>
    <w:rsid w:val="005A523D"/>
    <w:rsid w:val="005A5A18"/>
    <w:rsid w:val="005A641A"/>
    <w:rsid w:val="005A729F"/>
    <w:rsid w:val="005A76E0"/>
    <w:rsid w:val="005B0381"/>
    <w:rsid w:val="005B06FE"/>
    <w:rsid w:val="005B0D5A"/>
    <w:rsid w:val="005B19A1"/>
    <w:rsid w:val="005B3E08"/>
    <w:rsid w:val="005B49AF"/>
    <w:rsid w:val="005B5190"/>
    <w:rsid w:val="005B53A3"/>
    <w:rsid w:val="005B58CE"/>
    <w:rsid w:val="005B5C3B"/>
    <w:rsid w:val="005B5CA9"/>
    <w:rsid w:val="005B60B1"/>
    <w:rsid w:val="005B6218"/>
    <w:rsid w:val="005B6673"/>
    <w:rsid w:val="005B67B5"/>
    <w:rsid w:val="005C0AB6"/>
    <w:rsid w:val="005C0D41"/>
    <w:rsid w:val="005C1451"/>
    <w:rsid w:val="005C209C"/>
    <w:rsid w:val="005C2867"/>
    <w:rsid w:val="005C40FF"/>
    <w:rsid w:val="005C43E5"/>
    <w:rsid w:val="005C507C"/>
    <w:rsid w:val="005C5D2C"/>
    <w:rsid w:val="005C5F1A"/>
    <w:rsid w:val="005C6ADD"/>
    <w:rsid w:val="005C6D02"/>
    <w:rsid w:val="005C6E46"/>
    <w:rsid w:val="005C7729"/>
    <w:rsid w:val="005D0639"/>
    <w:rsid w:val="005D0BC1"/>
    <w:rsid w:val="005D163B"/>
    <w:rsid w:val="005D1715"/>
    <w:rsid w:val="005D1CA9"/>
    <w:rsid w:val="005D2A32"/>
    <w:rsid w:val="005D3129"/>
    <w:rsid w:val="005D3CF6"/>
    <w:rsid w:val="005D5108"/>
    <w:rsid w:val="005D5E01"/>
    <w:rsid w:val="005D6965"/>
    <w:rsid w:val="005D71A9"/>
    <w:rsid w:val="005D7C2F"/>
    <w:rsid w:val="005E090E"/>
    <w:rsid w:val="005E0AB1"/>
    <w:rsid w:val="005E0F10"/>
    <w:rsid w:val="005E0F4D"/>
    <w:rsid w:val="005E1310"/>
    <w:rsid w:val="005E1605"/>
    <w:rsid w:val="005E1DAA"/>
    <w:rsid w:val="005E2AF4"/>
    <w:rsid w:val="005E2CC6"/>
    <w:rsid w:val="005E2E19"/>
    <w:rsid w:val="005E305A"/>
    <w:rsid w:val="005E3438"/>
    <w:rsid w:val="005E350C"/>
    <w:rsid w:val="005E3968"/>
    <w:rsid w:val="005E3F91"/>
    <w:rsid w:val="005E3FA3"/>
    <w:rsid w:val="005E534F"/>
    <w:rsid w:val="005E657C"/>
    <w:rsid w:val="005E6783"/>
    <w:rsid w:val="005E7A2B"/>
    <w:rsid w:val="005F055B"/>
    <w:rsid w:val="005F0B6F"/>
    <w:rsid w:val="005F18DD"/>
    <w:rsid w:val="005F2029"/>
    <w:rsid w:val="005F2297"/>
    <w:rsid w:val="005F3C97"/>
    <w:rsid w:val="005F3D0E"/>
    <w:rsid w:val="005F40B6"/>
    <w:rsid w:val="005F4BCF"/>
    <w:rsid w:val="005F5A4B"/>
    <w:rsid w:val="005F61E8"/>
    <w:rsid w:val="005F655D"/>
    <w:rsid w:val="005F6887"/>
    <w:rsid w:val="005F6992"/>
    <w:rsid w:val="005F6E21"/>
    <w:rsid w:val="005F71B6"/>
    <w:rsid w:val="005F7578"/>
    <w:rsid w:val="006006E5"/>
    <w:rsid w:val="00600971"/>
    <w:rsid w:val="00601328"/>
    <w:rsid w:val="0060336E"/>
    <w:rsid w:val="0060356A"/>
    <w:rsid w:val="00603676"/>
    <w:rsid w:val="00604048"/>
    <w:rsid w:val="006048B3"/>
    <w:rsid w:val="006064F4"/>
    <w:rsid w:val="00606719"/>
    <w:rsid w:val="00606A61"/>
    <w:rsid w:val="00606C07"/>
    <w:rsid w:val="00606C0B"/>
    <w:rsid w:val="00606F32"/>
    <w:rsid w:val="0061178D"/>
    <w:rsid w:val="00613614"/>
    <w:rsid w:val="00613BE7"/>
    <w:rsid w:val="006140B3"/>
    <w:rsid w:val="00614EAE"/>
    <w:rsid w:val="0061603F"/>
    <w:rsid w:val="0061733E"/>
    <w:rsid w:val="006178BF"/>
    <w:rsid w:val="00617A86"/>
    <w:rsid w:val="00617B6B"/>
    <w:rsid w:val="00620FD2"/>
    <w:rsid w:val="00621CD7"/>
    <w:rsid w:val="0062209A"/>
    <w:rsid w:val="00622332"/>
    <w:rsid w:val="00623A23"/>
    <w:rsid w:val="00623DAA"/>
    <w:rsid w:val="00624341"/>
    <w:rsid w:val="00624A2B"/>
    <w:rsid w:val="00624B70"/>
    <w:rsid w:val="006253BC"/>
    <w:rsid w:val="00625651"/>
    <w:rsid w:val="006257EC"/>
    <w:rsid w:val="00626F04"/>
    <w:rsid w:val="006276BA"/>
    <w:rsid w:val="00627881"/>
    <w:rsid w:val="00630E2C"/>
    <w:rsid w:val="006321A8"/>
    <w:rsid w:val="0063282F"/>
    <w:rsid w:val="00632961"/>
    <w:rsid w:val="00633313"/>
    <w:rsid w:val="00633442"/>
    <w:rsid w:val="00633D25"/>
    <w:rsid w:val="00634AC9"/>
    <w:rsid w:val="0063540E"/>
    <w:rsid w:val="0063550E"/>
    <w:rsid w:val="00635598"/>
    <w:rsid w:val="00636DBA"/>
    <w:rsid w:val="00636E5E"/>
    <w:rsid w:val="006373AB"/>
    <w:rsid w:val="0063762E"/>
    <w:rsid w:val="00641045"/>
    <w:rsid w:val="00641934"/>
    <w:rsid w:val="00641EA9"/>
    <w:rsid w:val="00642278"/>
    <w:rsid w:val="006425A8"/>
    <w:rsid w:val="006436D5"/>
    <w:rsid w:val="006436F5"/>
    <w:rsid w:val="006447D1"/>
    <w:rsid w:val="00644F48"/>
    <w:rsid w:val="006468DC"/>
    <w:rsid w:val="00647443"/>
    <w:rsid w:val="00650747"/>
    <w:rsid w:val="00650960"/>
    <w:rsid w:val="00650C75"/>
    <w:rsid w:val="00651B4D"/>
    <w:rsid w:val="00652BD9"/>
    <w:rsid w:val="006551BA"/>
    <w:rsid w:val="00656CDA"/>
    <w:rsid w:val="00657451"/>
    <w:rsid w:val="0066017D"/>
    <w:rsid w:val="00662362"/>
    <w:rsid w:val="006628DD"/>
    <w:rsid w:val="00662C40"/>
    <w:rsid w:val="006639B8"/>
    <w:rsid w:val="00663E54"/>
    <w:rsid w:val="00664021"/>
    <w:rsid w:val="006649C5"/>
    <w:rsid w:val="00665020"/>
    <w:rsid w:val="006662C1"/>
    <w:rsid w:val="00666DF7"/>
    <w:rsid w:val="00667A1A"/>
    <w:rsid w:val="00667ABA"/>
    <w:rsid w:val="006704A4"/>
    <w:rsid w:val="00670553"/>
    <w:rsid w:val="006720B4"/>
    <w:rsid w:val="00672E3A"/>
    <w:rsid w:val="00673033"/>
    <w:rsid w:val="006733F6"/>
    <w:rsid w:val="00673569"/>
    <w:rsid w:val="00673750"/>
    <w:rsid w:val="0067376F"/>
    <w:rsid w:val="0067438D"/>
    <w:rsid w:val="0067509B"/>
    <w:rsid w:val="00675358"/>
    <w:rsid w:val="00675A88"/>
    <w:rsid w:val="00675CEB"/>
    <w:rsid w:val="00676011"/>
    <w:rsid w:val="006766ED"/>
    <w:rsid w:val="00676AD3"/>
    <w:rsid w:val="0067757A"/>
    <w:rsid w:val="006802CC"/>
    <w:rsid w:val="00680368"/>
    <w:rsid w:val="00681496"/>
    <w:rsid w:val="00682638"/>
    <w:rsid w:val="00683095"/>
    <w:rsid w:val="006846A5"/>
    <w:rsid w:val="00684A05"/>
    <w:rsid w:val="00685969"/>
    <w:rsid w:val="00686E40"/>
    <w:rsid w:val="00686FDA"/>
    <w:rsid w:val="0068705A"/>
    <w:rsid w:val="00687711"/>
    <w:rsid w:val="00690297"/>
    <w:rsid w:val="00690452"/>
    <w:rsid w:val="00690880"/>
    <w:rsid w:val="00692835"/>
    <w:rsid w:val="006929E4"/>
    <w:rsid w:val="00692AAB"/>
    <w:rsid w:val="00692C73"/>
    <w:rsid w:val="0069326C"/>
    <w:rsid w:val="006938EE"/>
    <w:rsid w:val="0069464C"/>
    <w:rsid w:val="006948A5"/>
    <w:rsid w:val="00694ABD"/>
    <w:rsid w:val="00695BEE"/>
    <w:rsid w:val="0069614B"/>
    <w:rsid w:val="00696166"/>
    <w:rsid w:val="00696920"/>
    <w:rsid w:val="00697AF2"/>
    <w:rsid w:val="006A0B9E"/>
    <w:rsid w:val="006A0D9A"/>
    <w:rsid w:val="006A0FDD"/>
    <w:rsid w:val="006A1141"/>
    <w:rsid w:val="006A12F5"/>
    <w:rsid w:val="006A13CC"/>
    <w:rsid w:val="006A316C"/>
    <w:rsid w:val="006A3C5E"/>
    <w:rsid w:val="006A4AE4"/>
    <w:rsid w:val="006A70FC"/>
    <w:rsid w:val="006A715E"/>
    <w:rsid w:val="006A7C16"/>
    <w:rsid w:val="006A7E42"/>
    <w:rsid w:val="006B0283"/>
    <w:rsid w:val="006B0726"/>
    <w:rsid w:val="006B0B8A"/>
    <w:rsid w:val="006B12E7"/>
    <w:rsid w:val="006B1383"/>
    <w:rsid w:val="006B30F4"/>
    <w:rsid w:val="006B401C"/>
    <w:rsid w:val="006B6A96"/>
    <w:rsid w:val="006B794F"/>
    <w:rsid w:val="006B7D2A"/>
    <w:rsid w:val="006C0335"/>
    <w:rsid w:val="006C07EA"/>
    <w:rsid w:val="006C11A7"/>
    <w:rsid w:val="006C1422"/>
    <w:rsid w:val="006C1C4B"/>
    <w:rsid w:val="006C2179"/>
    <w:rsid w:val="006C225A"/>
    <w:rsid w:val="006C293F"/>
    <w:rsid w:val="006C2950"/>
    <w:rsid w:val="006C2AFA"/>
    <w:rsid w:val="006C3B2E"/>
    <w:rsid w:val="006C414C"/>
    <w:rsid w:val="006C4620"/>
    <w:rsid w:val="006C469C"/>
    <w:rsid w:val="006C510F"/>
    <w:rsid w:val="006C5997"/>
    <w:rsid w:val="006C5A18"/>
    <w:rsid w:val="006C7443"/>
    <w:rsid w:val="006C7704"/>
    <w:rsid w:val="006C78A2"/>
    <w:rsid w:val="006C7AE0"/>
    <w:rsid w:val="006D05EF"/>
    <w:rsid w:val="006D0D32"/>
    <w:rsid w:val="006D139C"/>
    <w:rsid w:val="006D2FE2"/>
    <w:rsid w:val="006D335D"/>
    <w:rsid w:val="006D38A9"/>
    <w:rsid w:val="006D3C59"/>
    <w:rsid w:val="006D41D9"/>
    <w:rsid w:val="006D68E2"/>
    <w:rsid w:val="006D7E87"/>
    <w:rsid w:val="006E10D7"/>
    <w:rsid w:val="006E1719"/>
    <w:rsid w:val="006E1D91"/>
    <w:rsid w:val="006E23F2"/>
    <w:rsid w:val="006E2764"/>
    <w:rsid w:val="006E2A13"/>
    <w:rsid w:val="006E4765"/>
    <w:rsid w:val="006E4DC2"/>
    <w:rsid w:val="006E4ED1"/>
    <w:rsid w:val="006E511C"/>
    <w:rsid w:val="006E5F04"/>
    <w:rsid w:val="006E6103"/>
    <w:rsid w:val="006E62EF"/>
    <w:rsid w:val="006E7CE8"/>
    <w:rsid w:val="006E7D0E"/>
    <w:rsid w:val="006F044D"/>
    <w:rsid w:val="006F12B3"/>
    <w:rsid w:val="006F1333"/>
    <w:rsid w:val="006F2372"/>
    <w:rsid w:val="006F26CD"/>
    <w:rsid w:val="006F3263"/>
    <w:rsid w:val="006F3662"/>
    <w:rsid w:val="006F3A66"/>
    <w:rsid w:val="006F42E7"/>
    <w:rsid w:val="006F44CD"/>
    <w:rsid w:val="006F5A49"/>
    <w:rsid w:val="006F5B78"/>
    <w:rsid w:val="006F5D92"/>
    <w:rsid w:val="006F6AC6"/>
    <w:rsid w:val="006F6E5A"/>
    <w:rsid w:val="006F6F30"/>
    <w:rsid w:val="006F7371"/>
    <w:rsid w:val="006F756F"/>
    <w:rsid w:val="006F758A"/>
    <w:rsid w:val="007010A1"/>
    <w:rsid w:val="007011F0"/>
    <w:rsid w:val="007012B1"/>
    <w:rsid w:val="00701406"/>
    <w:rsid w:val="0070288E"/>
    <w:rsid w:val="007028AA"/>
    <w:rsid w:val="007030A0"/>
    <w:rsid w:val="00704F61"/>
    <w:rsid w:val="00704F99"/>
    <w:rsid w:val="00705DD3"/>
    <w:rsid w:val="00706F75"/>
    <w:rsid w:val="007100EF"/>
    <w:rsid w:val="00711E11"/>
    <w:rsid w:val="0071222E"/>
    <w:rsid w:val="0071229F"/>
    <w:rsid w:val="007131F7"/>
    <w:rsid w:val="00713735"/>
    <w:rsid w:val="007138F4"/>
    <w:rsid w:val="00713E21"/>
    <w:rsid w:val="00713E99"/>
    <w:rsid w:val="0071484B"/>
    <w:rsid w:val="00714939"/>
    <w:rsid w:val="00715184"/>
    <w:rsid w:val="007155C0"/>
    <w:rsid w:val="00716B52"/>
    <w:rsid w:val="00716CED"/>
    <w:rsid w:val="00717146"/>
    <w:rsid w:val="00717609"/>
    <w:rsid w:val="00717878"/>
    <w:rsid w:val="00717B73"/>
    <w:rsid w:val="00717C3B"/>
    <w:rsid w:val="007222EE"/>
    <w:rsid w:val="007224C1"/>
    <w:rsid w:val="0072367C"/>
    <w:rsid w:val="007236C1"/>
    <w:rsid w:val="007242A5"/>
    <w:rsid w:val="00724B5E"/>
    <w:rsid w:val="007253CF"/>
    <w:rsid w:val="00725494"/>
    <w:rsid w:val="0072558B"/>
    <w:rsid w:val="007259B0"/>
    <w:rsid w:val="00726C70"/>
    <w:rsid w:val="007277AA"/>
    <w:rsid w:val="007278C9"/>
    <w:rsid w:val="00727B22"/>
    <w:rsid w:val="00731269"/>
    <w:rsid w:val="007317B5"/>
    <w:rsid w:val="0073218B"/>
    <w:rsid w:val="00733314"/>
    <w:rsid w:val="007333B7"/>
    <w:rsid w:val="007348EB"/>
    <w:rsid w:val="00734C05"/>
    <w:rsid w:val="0073550A"/>
    <w:rsid w:val="00736859"/>
    <w:rsid w:val="0073727D"/>
    <w:rsid w:val="007373C3"/>
    <w:rsid w:val="00737712"/>
    <w:rsid w:val="00737ED3"/>
    <w:rsid w:val="00740180"/>
    <w:rsid w:val="00740258"/>
    <w:rsid w:val="00740448"/>
    <w:rsid w:val="00740D9D"/>
    <w:rsid w:val="00740EA6"/>
    <w:rsid w:val="007420B3"/>
    <w:rsid w:val="00742451"/>
    <w:rsid w:val="00743702"/>
    <w:rsid w:val="00743A0F"/>
    <w:rsid w:val="00743BBF"/>
    <w:rsid w:val="007445A0"/>
    <w:rsid w:val="0074477C"/>
    <w:rsid w:val="00745247"/>
    <w:rsid w:val="00745261"/>
    <w:rsid w:val="00745674"/>
    <w:rsid w:val="00745C08"/>
    <w:rsid w:val="0074688C"/>
    <w:rsid w:val="00746E60"/>
    <w:rsid w:val="0074726A"/>
    <w:rsid w:val="00747355"/>
    <w:rsid w:val="00750142"/>
    <w:rsid w:val="00750E9D"/>
    <w:rsid w:val="007513D8"/>
    <w:rsid w:val="007518DF"/>
    <w:rsid w:val="00752035"/>
    <w:rsid w:val="00753D58"/>
    <w:rsid w:val="007549DD"/>
    <w:rsid w:val="00754EA0"/>
    <w:rsid w:val="00754F69"/>
    <w:rsid w:val="00755241"/>
    <w:rsid w:val="00755D63"/>
    <w:rsid w:val="00755DFF"/>
    <w:rsid w:val="0075771C"/>
    <w:rsid w:val="00757FC7"/>
    <w:rsid w:val="0076034D"/>
    <w:rsid w:val="00760789"/>
    <w:rsid w:val="007608AC"/>
    <w:rsid w:val="00761489"/>
    <w:rsid w:val="00762B13"/>
    <w:rsid w:val="007633D2"/>
    <w:rsid w:val="0076369B"/>
    <w:rsid w:val="00763B13"/>
    <w:rsid w:val="00765C70"/>
    <w:rsid w:val="00766D5C"/>
    <w:rsid w:val="00766EF6"/>
    <w:rsid w:val="00767D91"/>
    <w:rsid w:val="00770D38"/>
    <w:rsid w:val="00770F3F"/>
    <w:rsid w:val="007714F0"/>
    <w:rsid w:val="00772099"/>
    <w:rsid w:val="007724C0"/>
    <w:rsid w:val="0077559E"/>
    <w:rsid w:val="0077595E"/>
    <w:rsid w:val="00775C13"/>
    <w:rsid w:val="00775E61"/>
    <w:rsid w:val="00775E81"/>
    <w:rsid w:val="00777569"/>
    <w:rsid w:val="00777FAF"/>
    <w:rsid w:val="00780048"/>
    <w:rsid w:val="00780338"/>
    <w:rsid w:val="00782024"/>
    <w:rsid w:val="00782100"/>
    <w:rsid w:val="00783488"/>
    <w:rsid w:val="00783A4A"/>
    <w:rsid w:val="00783D56"/>
    <w:rsid w:val="0078404D"/>
    <w:rsid w:val="007848BC"/>
    <w:rsid w:val="00785855"/>
    <w:rsid w:val="007861DC"/>
    <w:rsid w:val="007902EF"/>
    <w:rsid w:val="00791C8B"/>
    <w:rsid w:val="00791D73"/>
    <w:rsid w:val="00791F65"/>
    <w:rsid w:val="007922EF"/>
    <w:rsid w:val="0079270F"/>
    <w:rsid w:val="007929D9"/>
    <w:rsid w:val="007933B1"/>
    <w:rsid w:val="00794233"/>
    <w:rsid w:val="00794F39"/>
    <w:rsid w:val="0079606C"/>
    <w:rsid w:val="00797718"/>
    <w:rsid w:val="00797782"/>
    <w:rsid w:val="007979B6"/>
    <w:rsid w:val="00797BCF"/>
    <w:rsid w:val="007A0CB2"/>
    <w:rsid w:val="007A11C6"/>
    <w:rsid w:val="007A1D57"/>
    <w:rsid w:val="007A1E09"/>
    <w:rsid w:val="007A1E30"/>
    <w:rsid w:val="007A208E"/>
    <w:rsid w:val="007A2FEE"/>
    <w:rsid w:val="007A36DD"/>
    <w:rsid w:val="007A3F14"/>
    <w:rsid w:val="007A43D2"/>
    <w:rsid w:val="007A4BAE"/>
    <w:rsid w:val="007A585D"/>
    <w:rsid w:val="007A5E9C"/>
    <w:rsid w:val="007A6630"/>
    <w:rsid w:val="007A7541"/>
    <w:rsid w:val="007A78AA"/>
    <w:rsid w:val="007B00DA"/>
    <w:rsid w:val="007B01A5"/>
    <w:rsid w:val="007B28CB"/>
    <w:rsid w:val="007B2AFD"/>
    <w:rsid w:val="007B2D14"/>
    <w:rsid w:val="007B2F6C"/>
    <w:rsid w:val="007B3F7F"/>
    <w:rsid w:val="007B4491"/>
    <w:rsid w:val="007B56BE"/>
    <w:rsid w:val="007B5811"/>
    <w:rsid w:val="007B64A8"/>
    <w:rsid w:val="007B6AC3"/>
    <w:rsid w:val="007B73C8"/>
    <w:rsid w:val="007C0D6B"/>
    <w:rsid w:val="007C1749"/>
    <w:rsid w:val="007C2A14"/>
    <w:rsid w:val="007C3C4F"/>
    <w:rsid w:val="007C492B"/>
    <w:rsid w:val="007C4A22"/>
    <w:rsid w:val="007C5CA8"/>
    <w:rsid w:val="007C6148"/>
    <w:rsid w:val="007C65F2"/>
    <w:rsid w:val="007D0154"/>
    <w:rsid w:val="007D04E6"/>
    <w:rsid w:val="007D0562"/>
    <w:rsid w:val="007D1026"/>
    <w:rsid w:val="007D1946"/>
    <w:rsid w:val="007D1B89"/>
    <w:rsid w:val="007D2C5B"/>
    <w:rsid w:val="007D30E6"/>
    <w:rsid w:val="007D310F"/>
    <w:rsid w:val="007D3483"/>
    <w:rsid w:val="007D39DA"/>
    <w:rsid w:val="007D40F7"/>
    <w:rsid w:val="007D5787"/>
    <w:rsid w:val="007D5913"/>
    <w:rsid w:val="007D6324"/>
    <w:rsid w:val="007D68A1"/>
    <w:rsid w:val="007D786E"/>
    <w:rsid w:val="007E01FD"/>
    <w:rsid w:val="007E0285"/>
    <w:rsid w:val="007E0355"/>
    <w:rsid w:val="007E3681"/>
    <w:rsid w:val="007E38A7"/>
    <w:rsid w:val="007E3B8C"/>
    <w:rsid w:val="007E3C87"/>
    <w:rsid w:val="007E4310"/>
    <w:rsid w:val="007E4D87"/>
    <w:rsid w:val="007E4FC6"/>
    <w:rsid w:val="007E543B"/>
    <w:rsid w:val="007E5B11"/>
    <w:rsid w:val="007E603A"/>
    <w:rsid w:val="007E788E"/>
    <w:rsid w:val="007E797D"/>
    <w:rsid w:val="007E7CDC"/>
    <w:rsid w:val="007F08E2"/>
    <w:rsid w:val="007F0A99"/>
    <w:rsid w:val="007F1024"/>
    <w:rsid w:val="007F2100"/>
    <w:rsid w:val="007F259E"/>
    <w:rsid w:val="007F2E10"/>
    <w:rsid w:val="007F2FBC"/>
    <w:rsid w:val="007F36A9"/>
    <w:rsid w:val="007F3A39"/>
    <w:rsid w:val="007F3CD2"/>
    <w:rsid w:val="007F3CE7"/>
    <w:rsid w:val="007F4475"/>
    <w:rsid w:val="007F540C"/>
    <w:rsid w:val="007F6F36"/>
    <w:rsid w:val="007F72B5"/>
    <w:rsid w:val="007F7709"/>
    <w:rsid w:val="007F7793"/>
    <w:rsid w:val="007F789E"/>
    <w:rsid w:val="007F7CA7"/>
    <w:rsid w:val="00800789"/>
    <w:rsid w:val="00800812"/>
    <w:rsid w:val="0080092F"/>
    <w:rsid w:val="00802C94"/>
    <w:rsid w:val="0080347A"/>
    <w:rsid w:val="008034C9"/>
    <w:rsid w:val="00803BC3"/>
    <w:rsid w:val="00803F42"/>
    <w:rsid w:val="008041FD"/>
    <w:rsid w:val="0080458F"/>
    <w:rsid w:val="0080463F"/>
    <w:rsid w:val="00804F0C"/>
    <w:rsid w:val="00804F57"/>
    <w:rsid w:val="00805358"/>
    <w:rsid w:val="0080543B"/>
    <w:rsid w:val="00805538"/>
    <w:rsid w:val="008057D6"/>
    <w:rsid w:val="00805F98"/>
    <w:rsid w:val="00807115"/>
    <w:rsid w:val="0080743D"/>
    <w:rsid w:val="008120D0"/>
    <w:rsid w:val="008124B8"/>
    <w:rsid w:val="00812875"/>
    <w:rsid w:val="00812E1F"/>
    <w:rsid w:val="00812FE4"/>
    <w:rsid w:val="008132FB"/>
    <w:rsid w:val="00813642"/>
    <w:rsid w:val="008137E7"/>
    <w:rsid w:val="008142F5"/>
    <w:rsid w:val="008146E1"/>
    <w:rsid w:val="008150B6"/>
    <w:rsid w:val="00816611"/>
    <w:rsid w:val="00816EFF"/>
    <w:rsid w:val="00816FD5"/>
    <w:rsid w:val="00817253"/>
    <w:rsid w:val="008175D9"/>
    <w:rsid w:val="00820A63"/>
    <w:rsid w:val="0082160B"/>
    <w:rsid w:val="008219F7"/>
    <w:rsid w:val="00821A75"/>
    <w:rsid w:val="0082202E"/>
    <w:rsid w:val="0082279D"/>
    <w:rsid w:val="00822845"/>
    <w:rsid w:val="00822EFD"/>
    <w:rsid w:val="00822FCA"/>
    <w:rsid w:val="00823709"/>
    <w:rsid w:val="00823907"/>
    <w:rsid w:val="00824DB6"/>
    <w:rsid w:val="00825F25"/>
    <w:rsid w:val="00826E01"/>
    <w:rsid w:val="00827FC3"/>
    <w:rsid w:val="00830570"/>
    <w:rsid w:val="00830AE5"/>
    <w:rsid w:val="008310D7"/>
    <w:rsid w:val="00831CC4"/>
    <w:rsid w:val="00832285"/>
    <w:rsid w:val="00832619"/>
    <w:rsid w:val="00832A56"/>
    <w:rsid w:val="008339D3"/>
    <w:rsid w:val="00834101"/>
    <w:rsid w:val="00834E28"/>
    <w:rsid w:val="00836305"/>
    <w:rsid w:val="00836502"/>
    <w:rsid w:val="008368DC"/>
    <w:rsid w:val="00837A88"/>
    <w:rsid w:val="00837C3F"/>
    <w:rsid w:val="00837CBF"/>
    <w:rsid w:val="00837EF7"/>
    <w:rsid w:val="008418CD"/>
    <w:rsid w:val="00841FA3"/>
    <w:rsid w:val="008421D0"/>
    <w:rsid w:val="00842424"/>
    <w:rsid w:val="0084245D"/>
    <w:rsid w:val="00842D27"/>
    <w:rsid w:val="00846235"/>
    <w:rsid w:val="0084674D"/>
    <w:rsid w:val="0084716F"/>
    <w:rsid w:val="00850FCD"/>
    <w:rsid w:val="008513E9"/>
    <w:rsid w:val="00852574"/>
    <w:rsid w:val="008526AF"/>
    <w:rsid w:val="00853331"/>
    <w:rsid w:val="00854DC9"/>
    <w:rsid w:val="00855A4E"/>
    <w:rsid w:val="008569E7"/>
    <w:rsid w:val="00860D2A"/>
    <w:rsid w:val="00860DA7"/>
    <w:rsid w:val="0086127A"/>
    <w:rsid w:val="00862113"/>
    <w:rsid w:val="00862793"/>
    <w:rsid w:val="00862B68"/>
    <w:rsid w:val="00862F68"/>
    <w:rsid w:val="008630F0"/>
    <w:rsid w:val="0086327F"/>
    <w:rsid w:val="0086467A"/>
    <w:rsid w:val="008647E0"/>
    <w:rsid w:val="0086502A"/>
    <w:rsid w:val="0086530C"/>
    <w:rsid w:val="0086621D"/>
    <w:rsid w:val="008672AE"/>
    <w:rsid w:val="008675EA"/>
    <w:rsid w:val="00867CE5"/>
    <w:rsid w:val="00870181"/>
    <w:rsid w:val="00870358"/>
    <w:rsid w:val="008710A4"/>
    <w:rsid w:val="008710B1"/>
    <w:rsid w:val="00872D7F"/>
    <w:rsid w:val="00872DAC"/>
    <w:rsid w:val="008732E4"/>
    <w:rsid w:val="0087393D"/>
    <w:rsid w:val="008749C0"/>
    <w:rsid w:val="00875872"/>
    <w:rsid w:val="008764C6"/>
    <w:rsid w:val="00876758"/>
    <w:rsid w:val="008768FA"/>
    <w:rsid w:val="0087745C"/>
    <w:rsid w:val="0087767D"/>
    <w:rsid w:val="00877E6A"/>
    <w:rsid w:val="0088126E"/>
    <w:rsid w:val="0088282C"/>
    <w:rsid w:val="00883CD4"/>
    <w:rsid w:val="00884E72"/>
    <w:rsid w:val="00885A46"/>
    <w:rsid w:val="00885A98"/>
    <w:rsid w:val="00886296"/>
    <w:rsid w:val="008905E2"/>
    <w:rsid w:val="008913F5"/>
    <w:rsid w:val="00892224"/>
    <w:rsid w:val="00892289"/>
    <w:rsid w:val="00892C15"/>
    <w:rsid w:val="00892E0D"/>
    <w:rsid w:val="00892FEE"/>
    <w:rsid w:val="008936D0"/>
    <w:rsid w:val="0089420A"/>
    <w:rsid w:val="00894532"/>
    <w:rsid w:val="00895614"/>
    <w:rsid w:val="0089623B"/>
    <w:rsid w:val="00896F78"/>
    <w:rsid w:val="008A0172"/>
    <w:rsid w:val="008A0452"/>
    <w:rsid w:val="008A0804"/>
    <w:rsid w:val="008A1023"/>
    <w:rsid w:val="008A1B29"/>
    <w:rsid w:val="008A2B6B"/>
    <w:rsid w:val="008A408C"/>
    <w:rsid w:val="008A49E7"/>
    <w:rsid w:val="008A4AF1"/>
    <w:rsid w:val="008A4E8D"/>
    <w:rsid w:val="008A50CF"/>
    <w:rsid w:val="008A5C0C"/>
    <w:rsid w:val="008A5F80"/>
    <w:rsid w:val="008A6F72"/>
    <w:rsid w:val="008A734E"/>
    <w:rsid w:val="008A742E"/>
    <w:rsid w:val="008A77B8"/>
    <w:rsid w:val="008A7862"/>
    <w:rsid w:val="008A7B06"/>
    <w:rsid w:val="008A7C9B"/>
    <w:rsid w:val="008B028B"/>
    <w:rsid w:val="008B03C2"/>
    <w:rsid w:val="008B149A"/>
    <w:rsid w:val="008B17BE"/>
    <w:rsid w:val="008B2361"/>
    <w:rsid w:val="008B2775"/>
    <w:rsid w:val="008B288C"/>
    <w:rsid w:val="008B3905"/>
    <w:rsid w:val="008B3CEC"/>
    <w:rsid w:val="008B49F5"/>
    <w:rsid w:val="008B567B"/>
    <w:rsid w:val="008B6B7B"/>
    <w:rsid w:val="008B7052"/>
    <w:rsid w:val="008B7A6B"/>
    <w:rsid w:val="008B7D39"/>
    <w:rsid w:val="008C16E2"/>
    <w:rsid w:val="008C2BFA"/>
    <w:rsid w:val="008C4B89"/>
    <w:rsid w:val="008C5076"/>
    <w:rsid w:val="008C5493"/>
    <w:rsid w:val="008C5E0D"/>
    <w:rsid w:val="008C6735"/>
    <w:rsid w:val="008C6941"/>
    <w:rsid w:val="008C69C7"/>
    <w:rsid w:val="008C7424"/>
    <w:rsid w:val="008C7F18"/>
    <w:rsid w:val="008D1DE1"/>
    <w:rsid w:val="008D1E03"/>
    <w:rsid w:val="008D2275"/>
    <w:rsid w:val="008D2836"/>
    <w:rsid w:val="008D2885"/>
    <w:rsid w:val="008D3080"/>
    <w:rsid w:val="008D400E"/>
    <w:rsid w:val="008D43F7"/>
    <w:rsid w:val="008D443F"/>
    <w:rsid w:val="008D56E0"/>
    <w:rsid w:val="008D5B2F"/>
    <w:rsid w:val="008D5B63"/>
    <w:rsid w:val="008D6E92"/>
    <w:rsid w:val="008D7187"/>
    <w:rsid w:val="008D72AB"/>
    <w:rsid w:val="008D78AB"/>
    <w:rsid w:val="008D7F4F"/>
    <w:rsid w:val="008E0E64"/>
    <w:rsid w:val="008E15F1"/>
    <w:rsid w:val="008E2322"/>
    <w:rsid w:val="008E3586"/>
    <w:rsid w:val="008E3DC8"/>
    <w:rsid w:val="008E4770"/>
    <w:rsid w:val="008E4D1E"/>
    <w:rsid w:val="008E5D09"/>
    <w:rsid w:val="008E7687"/>
    <w:rsid w:val="008F0055"/>
    <w:rsid w:val="008F0B8E"/>
    <w:rsid w:val="008F0D48"/>
    <w:rsid w:val="008F1589"/>
    <w:rsid w:val="008F1A36"/>
    <w:rsid w:val="008F1F68"/>
    <w:rsid w:val="008F2093"/>
    <w:rsid w:val="008F233A"/>
    <w:rsid w:val="008F349E"/>
    <w:rsid w:val="008F4478"/>
    <w:rsid w:val="008F461B"/>
    <w:rsid w:val="008F4C5C"/>
    <w:rsid w:val="008F625E"/>
    <w:rsid w:val="008F6529"/>
    <w:rsid w:val="008F682C"/>
    <w:rsid w:val="008F7338"/>
    <w:rsid w:val="008F74E5"/>
    <w:rsid w:val="00900260"/>
    <w:rsid w:val="009006F0"/>
    <w:rsid w:val="00900AD8"/>
    <w:rsid w:val="009018BC"/>
    <w:rsid w:val="00901921"/>
    <w:rsid w:val="00903CD3"/>
    <w:rsid w:val="009043C6"/>
    <w:rsid w:val="0090555D"/>
    <w:rsid w:val="00905674"/>
    <w:rsid w:val="009078F9"/>
    <w:rsid w:val="00910378"/>
    <w:rsid w:val="00910455"/>
    <w:rsid w:val="00910A36"/>
    <w:rsid w:val="00910B92"/>
    <w:rsid w:val="00911653"/>
    <w:rsid w:val="00911ED5"/>
    <w:rsid w:val="00912703"/>
    <w:rsid w:val="009129F9"/>
    <w:rsid w:val="00912AD5"/>
    <w:rsid w:val="009133CC"/>
    <w:rsid w:val="00913490"/>
    <w:rsid w:val="00914C54"/>
    <w:rsid w:val="0091551C"/>
    <w:rsid w:val="00915726"/>
    <w:rsid w:val="009179A6"/>
    <w:rsid w:val="00917EBA"/>
    <w:rsid w:val="00920414"/>
    <w:rsid w:val="00920AD2"/>
    <w:rsid w:val="00921D45"/>
    <w:rsid w:val="00923072"/>
    <w:rsid w:val="00923F27"/>
    <w:rsid w:val="00925570"/>
    <w:rsid w:val="0092683C"/>
    <w:rsid w:val="009273ED"/>
    <w:rsid w:val="009276F6"/>
    <w:rsid w:val="009303FB"/>
    <w:rsid w:val="00930E56"/>
    <w:rsid w:val="00930F03"/>
    <w:rsid w:val="00930F49"/>
    <w:rsid w:val="00932651"/>
    <w:rsid w:val="00932B8C"/>
    <w:rsid w:val="009333F1"/>
    <w:rsid w:val="0093353B"/>
    <w:rsid w:val="0093361C"/>
    <w:rsid w:val="00933C7A"/>
    <w:rsid w:val="00933E1A"/>
    <w:rsid w:val="0093451D"/>
    <w:rsid w:val="00934D3C"/>
    <w:rsid w:val="009356FC"/>
    <w:rsid w:val="00936E9D"/>
    <w:rsid w:val="0093797C"/>
    <w:rsid w:val="00940371"/>
    <w:rsid w:val="00940AB6"/>
    <w:rsid w:val="00941365"/>
    <w:rsid w:val="00941790"/>
    <w:rsid w:val="0094185B"/>
    <w:rsid w:val="00941D66"/>
    <w:rsid w:val="00942468"/>
    <w:rsid w:val="00943510"/>
    <w:rsid w:val="009441E6"/>
    <w:rsid w:val="0094529F"/>
    <w:rsid w:val="00947268"/>
    <w:rsid w:val="009475F2"/>
    <w:rsid w:val="0094766C"/>
    <w:rsid w:val="009518F3"/>
    <w:rsid w:val="00951E57"/>
    <w:rsid w:val="009523BC"/>
    <w:rsid w:val="00952FF2"/>
    <w:rsid w:val="0095354A"/>
    <w:rsid w:val="00955061"/>
    <w:rsid w:val="00955163"/>
    <w:rsid w:val="00955796"/>
    <w:rsid w:val="00956CA9"/>
    <w:rsid w:val="00956D5E"/>
    <w:rsid w:val="009601FD"/>
    <w:rsid w:val="00960BD8"/>
    <w:rsid w:val="00960C91"/>
    <w:rsid w:val="009611C3"/>
    <w:rsid w:val="00961F7F"/>
    <w:rsid w:val="00962A3B"/>
    <w:rsid w:val="009637E8"/>
    <w:rsid w:val="00963C8F"/>
    <w:rsid w:val="009649D1"/>
    <w:rsid w:val="0096546B"/>
    <w:rsid w:val="00965A87"/>
    <w:rsid w:val="00965BC6"/>
    <w:rsid w:val="00965CA2"/>
    <w:rsid w:val="00965DDC"/>
    <w:rsid w:val="00966240"/>
    <w:rsid w:val="0096665C"/>
    <w:rsid w:val="00967FA6"/>
    <w:rsid w:val="00970657"/>
    <w:rsid w:val="009719BE"/>
    <w:rsid w:val="0097339B"/>
    <w:rsid w:val="00973E8D"/>
    <w:rsid w:val="00974257"/>
    <w:rsid w:val="009742CF"/>
    <w:rsid w:val="0097454C"/>
    <w:rsid w:val="00975255"/>
    <w:rsid w:val="0097540C"/>
    <w:rsid w:val="009754BA"/>
    <w:rsid w:val="0097552C"/>
    <w:rsid w:val="009757FB"/>
    <w:rsid w:val="00975CA7"/>
    <w:rsid w:val="00975ED5"/>
    <w:rsid w:val="00975F76"/>
    <w:rsid w:val="0097631D"/>
    <w:rsid w:val="00976944"/>
    <w:rsid w:val="00977F22"/>
    <w:rsid w:val="0098099A"/>
    <w:rsid w:val="009809E7"/>
    <w:rsid w:val="009815BB"/>
    <w:rsid w:val="00983091"/>
    <w:rsid w:val="00984048"/>
    <w:rsid w:val="00984077"/>
    <w:rsid w:val="009847B1"/>
    <w:rsid w:val="00985854"/>
    <w:rsid w:val="00985A0A"/>
    <w:rsid w:val="0098736C"/>
    <w:rsid w:val="00987D8C"/>
    <w:rsid w:val="00990531"/>
    <w:rsid w:val="009909CA"/>
    <w:rsid w:val="00990E67"/>
    <w:rsid w:val="0099128C"/>
    <w:rsid w:val="009912E9"/>
    <w:rsid w:val="009917F5"/>
    <w:rsid w:val="00991BB7"/>
    <w:rsid w:val="00991CF1"/>
    <w:rsid w:val="0099208A"/>
    <w:rsid w:val="0099211F"/>
    <w:rsid w:val="00992FB0"/>
    <w:rsid w:val="00994F26"/>
    <w:rsid w:val="00995147"/>
    <w:rsid w:val="009954BE"/>
    <w:rsid w:val="0099594B"/>
    <w:rsid w:val="00996450"/>
    <w:rsid w:val="00996A98"/>
    <w:rsid w:val="009971EF"/>
    <w:rsid w:val="009973CB"/>
    <w:rsid w:val="009A0A69"/>
    <w:rsid w:val="009A268F"/>
    <w:rsid w:val="009A2CFD"/>
    <w:rsid w:val="009A3226"/>
    <w:rsid w:val="009A3E26"/>
    <w:rsid w:val="009A4117"/>
    <w:rsid w:val="009A47E6"/>
    <w:rsid w:val="009A4D7B"/>
    <w:rsid w:val="009A54E2"/>
    <w:rsid w:val="009A5A26"/>
    <w:rsid w:val="009A5A36"/>
    <w:rsid w:val="009A678A"/>
    <w:rsid w:val="009B00D7"/>
    <w:rsid w:val="009B1156"/>
    <w:rsid w:val="009B126B"/>
    <w:rsid w:val="009B16C4"/>
    <w:rsid w:val="009B1746"/>
    <w:rsid w:val="009B25F7"/>
    <w:rsid w:val="009B2D8E"/>
    <w:rsid w:val="009B35D1"/>
    <w:rsid w:val="009B3E4B"/>
    <w:rsid w:val="009B4C0C"/>
    <w:rsid w:val="009B5536"/>
    <w:rsid w:val="009B5A3D"/>
    <w:rsid w:val="009B6BF4"/>
    <w:rsid w:val="009B6C30"/>
    <w:rsid w:val="009B737F"/>
    <w:rsid w:val="009B7792"/>
    <w:rsid w:val="009C0095"/>
    <w:rsid w:val="009C00C9"/>
    <w:rsid w:val="009C088C"/>
    <w:rsid w:val="009C1B05"/>
    <w:rsid w:val="009C1FA7"/>
    <w:rsid w:val="009C2369"/>
    <w:rsid w:val="009C252F"/>
    <w:rsid w:val="009C2F29"/>
    <w:rsid w:val="009C53F1"/>
    <w:rsid w:val="009C599F"/>
    <w:rsid w:val="009C5C20"/>
    <w:rsid w:val="009C5D2A"/>
    <w:rsid w:val="009C6C10"/>
    <w:rsid w:val="009C7C06"/>
    <w:rsid w:val="009D0F0A"/>
    <w:rsid w:val="009D11D8"/>
    <w:rsid w:val="009D2282"/>
    <w:rsid w:val="009D2CC5"/>
    <w:rsid w:val="009D4796"/>
    <w:rsid w:val="009D4B02"/>
    <w:rsid w:val="009D4B65"/>
    <w:rsid w:val="009D5B42"/>
    <w:rsid w:val="009D5BE8"/>
    <w:rsid w:val="009D6FD6"/>
    <w:rsid w:val="009D7EB2"/>
    <w:rsid w:val="009E0317"/>
    <w:rsid w:val="009E0C13"/>
    <w:rsid w:val="009E1317"/>
    <w:rsid w:val="009E1A65"/>
    <w:rsid w:val="009E1C61"/>
    <w:rsid w:val="009E1D64"/>
    <w:rsid w:val="009E252D"/>
    <w:rsid w:val="009E2828"/>
    <w:rsid w:val="009E345F"/>
    <w:rsid w:val="009E34F4"/>
    <w:rsid w:val="009E37B0"/>
    <w:rsid w:val="009E3FC5"/>
    <w:rsid w:val="009E479A"/>
    <w:rsid w:val="009E49EE"/>
    <w:rsid w:val="009E58C3"/>
    <w:rsid w:val="009E6BA2"/>
    <w:rsid w:val="009E7402"/>
    <w:rsid w:val="009E7AAA"/>
    <w:rsid w:val="009E7E76"/>
    <w:rsid w:val="009E7F17"/>
    <w:rsid w:val="009F0864"/>
    <w:rsid w:val="009F0882"/>
    <w:rsid w:val="009F1609"/>
    <w:rsid w:val="009F1D42"/>
    <w:rsid w:val="009F2085"/>
    <w:rsid w:val="009F2585"/>
    <w:rsid w:val="009F2BF2"/>
    <w:rsid w:val="009F4C5D"/>
    <w:rsid w:val="009F56AA"/>
    <w:rsid w:val="009F5909"/>
    <w:rsid w:val="009F5E7F"/>
    <w:rsid w:val="009F5FA6"/>
    <w:rsid w:val="009F6C04"/>
    <w:rsid w:val="009F6DA4"/>
    <w:rsid w:val="009F72DC"/>
    <w:rsid w:val="009F7BAB"/>
    <w:rsid w:val="00A00485"/>
    <w:rsid w:val="00A0053C"/>
    <w:rsid w:val="00A00C3A"/>
    <w:rsid w:val="00A011EC"/>
    <w:rsid w:val="00A014A3"/>
    <w:rsid w:val="00A01C47"/>
    <w:rsid w:val="00A022B0"/>
    <w:rsid w:val="00A02496"/>
    <w:rsid w:val="00A02DC4"/>
    <w:rsid w:val="00A034C8"/>
    <w:rsid w:val="00A03BCD"/>
    <w:rsid w:val="00A04252"/>
    <w:rsid w:val="00A04CAA"/>
    <w:rsid w:val="00A057DE"/>
    <w:rsid w:val="00A05903"/>
    <w:rsid w:val="00A05C91"/>
    <w:rsid w:val="00A072FF"/>
    <w:rsid w:val="00A0737B"/>
    <w:rsid w:val="00A074E1"/>
    <w:rsid w:val="00A07592"/>
    <w:rsid w:val="00A0759A"/>
    <w:rsid w:val="00A101A0"/>
    <w:rsid w:val="00A10267"/>
    <w:rsid w:val="00A10E2D"/>
    <w:rsid w:val="00A10F7C"/>
    <w:rsid w:val="00A1174C"/>
    <w:rsid w:val="00A11A8B"/>
    <w:rsid w:val="00A125BE"/>
    <w:rsid w:val="00A132AA"/>
    <w:rsid w:val="00A13B10"/>
    <w:rsid w:val="00A13FEE"/>
    <w:rsid w:val="00A145D8"/>
    <w:rsid w:val="00A14DD4"/>
    <w:rsid w:val="00A15823"/>
    <w:rsid w:val="00A15EF7"/>
    <w:rsid w:val="00A1668C"/>
    <w:rsid w:val="00A168A4"/>
    <w:rsid w:val="00A20034"/>
    <w:rsid w:val="00A20250"/>
    <w:rsid w:val="00A203B5"/>
    <w:rsid w:val="00A20666"/>
    <w:rsid w:val="00A2081C"/>
    <w:rsid w:val="00A20AE6"/>
    <w:rsid w:val="00A224F5"/>
    <w:rsid w:val="00A235D9"/>
    <w:rsid w:val="00A23A0B"/>
    <w:rsid w:val="00A23E1A"/>
    <w:rsid w:val="00A23F05"/>
    <w:rsid w:val="00A23FCE"/>
    <w:rsid w:val="00A2426E"/>
    <w:rsid w:val="00A24B24"/>
    <w:rsid w:val="00A25E6F"/>
    <w:rsid w:val="00A2666F"/>
    <w:rsid w:val="00A267A7"/>
    <w:rsid w:val="00A26F6F"/>
    <w:rsid w:val="00A2727C"/>
    <w:rsid w:val="00A274EC"/>
    <w:rsid w:val="00A27E18"/>
    <w:rsid w:val="00A30B5B"/>
    <w:rsid w:val="00A30B96"/>
    <w:rsid w:val="00A30C41"/>
    <w:rsid w:val="00A3162F"/>
    <w:rsid w:val="00A31D8E"/>
    <w:rsid w:val="00A32573"/>
    <w:rsid w:val="00A326DB"/>
    <w:rsid w:val="00A32B9E"/>
    <w:rsid w:val="00A33204"/>
    <w:rsid w:val="00A345B6"/>
    <w:rsid w:val="00A35E31"/>
    <w:rsid w:val="00A37A7B"/>
    <w:rsid w:val="00A410DA"/>
    <w:rsid w:val="00A41421"/>
    <w:rsid w:val="00A41B66"/>
    <w:rsid w:val="00A427E0"/>
    <w:rsid w:val="00A43C76"/>
    <w:rsid w:val="00A44C26"/>
    <w:rsid w:val="00A44CF6"/>
    <w:rsid w:val="00A4512F"/>
    <w:rsid w:val="00A4581E"/>
    <w:rsid w:val="00A4639F"/>
    <w:rsid w:val="00A469F6"/>
    <w:rsid w:val="00A46D36"/>
    <w:rsid w:val="00A4773A"/>
    <w:rsid w:val="00A50114"/>
    <w:rsid w:val="00A51159"/>
    <w:rsid w:val="00A52764"/>
    <w:rsid w:val="00A52ADA"/>
    <w:rsid w:val="00A544AA"/>
    <w:rsid w:val="00A54792"/>
    <w:rsid w:val="00A552B2"/>
    <w:rsid w:val="00A555AB"/>
    <w:rsid w:val="00A564CF"/>
    <w:rsid w:val="00A568E4"/>
    <w:rsid w:val="00A57FFD"/>
    <w:rsid w:val="00A605CB"/>
    <w:rsid w:val="00A60D2C"/>
    <w:rsid w:val="00A610D7"/>
    <w:rsid w:val="00A61520"/>
    <w:rsid w:val="00A61A40"/>
    <w:rsid w:val="00A627D6"/>
    <w:rsid w:val="00A63506"/>
    <w:rsid w:val="00A638DD"/>
    <w:rsid w:val="00A63DBD"/>
    <w:rsid w:val="00A6410D"/>
    <w:rsid w:val="00A64256"/>
    <w:rsid w:val="00A6483E"/>
    <w:rsid w:val="00A64B8B"/>
    <w:rsid w:val="00A65036"/>
    <w:rsid w:val="00A658F9"/>
    <w:rsid w:val="00A659D6"/>
    <w:rsid w:val="00A65CED"/>
    <w:rsid w:val="00A66AC4"/>
    <w:rsid w:val="00A67305"/>
    <w:rsid w:val="00A702E6"/>
    <w:rsid w:val="00A70495"/>
    <w:rsid w:val="00A706F3"/>
    <w:rsid w:val="00A70762"/>
    <w:rsid w:val="00A7170B"/>
    <w:rsid w:val="00A71D1E"/>
    <w:rsid w:val="00A721D6"/>
    <w:rsid w:val="00A73CBF"/>
    <w:rsid w:val="00A741CA"/>
    <w:rsid w:val="00A7427A"/>
    <w:rsid w:val="00A74B04"/>
    <w:rsid w:val="00A754F8"/>
    <w:rsid w:val="00A759D7"/>
    <w:rsid w:val="00A765BC"/>
    <w:rsid w:val="00A76E61"/>
    <w:rsid w:val="00A77D93"/>
    <w:rsid w:val="00A80FD8"/>
    <w:rsid w:val="00A814E5"/>
    <w:rsid w:val="00A81853"/>
    <w:rsid w:val="00A81B59"/>
    <w:rsid w:val="00A81DEB"/>
    <w:rsid w:val="00A827A5"/>
    <w:rsid w:val="00A82BFA"/>
    <w:rsid w:val="00A83B6B"/>
    <w:rsid w:val="00A83D80"/>
    <w:rsid w:val="00A83EC6"/>
    <w:rsid w:val="00A846DB"/>
    <w:rsid w:val="00A84B45"/>
    <w:rsid w:val="00A8509C"/>
    <w:rsid w:val="00A8561E"/>
    <w:rsid w:val="00A857F5"/>
    <w:rsid w:val="00A85D56"/>
    <w:rsid w:val="00A8628C"/>
    <w:rsid w:val="00A8641C"/>
    <w:rsid w:val="00A8665A"/>
    <w:rsid w:val="00A86748"/>
    <w:rsid w:val="00A86EE3"/>
    <w:rsid w:val="00A87323"/>
    <w:rsid w:val="00A876A7"/>
    <w:rsid w:val="00A8781F"/>
    <w:rsid w:val="00A87F35"/>
    <w:rsid w:val="00A90289"/>
    <w:rsid w:val="00A90C59"/>
    <w:rsid w:val="00A90E5F"/>
    <w:rsid w:val="00A91191"/>
    <w:rsid w:val="00A91436"/>
    <w:rsid w:val="00A932ED"/>
    <w:rsid w:val="00A93E44"/>
    <w:rsid w:val="00A94728"/>
    <w:rsid w:val="00A95DF1"/>
    <w:rsid w:val="00A961BF"/>
    <w:rsid w:val="00A96C21"/>
    <w:rsid w:val="00A96EA4"/>
    <w:rsid w:val="00AA0083"/>
    <w:rsid w:val="00AA0940"/>
    <w:rsid w:val="00AA1068"/>
    <w:rsid w:val="00AA1071"/>
    <w:rsid w:val="00AA17C7"/>
    <w:rsid w:val="00AA1DDC"/>
    <w:rsid w:val="00AA2562"/>
    <w:rsid w:val="00AA35C4"/>
    <w:rsid w:val="00AA3725"/>
    <w:rsid w:val="00AA373E"/>
    <w:rsid w:val="00AA3D7C"/>
    <w:rsid w:val="00AA44B8"/>
    <w:rsid w:val="00AA4EDB"/>
    <w:rsid w:val="00AA4FEA"/>
    <w:rsid w:val="00AA5915"/>
    <w:rsid w:val="00AA5976"/>
    <w:rsid w:val="00AA5FE2"/>
    <w:rsid w:val="00AA62AD"/>
    <w:rsid w:val="00AA6609"/>
    <w:rsid w:val="00AA722C"/>
    <w:rsid w:val="00AB0267"/>
    <w:rsid w:val="00AB09AB"/>
    <w:rsid w:val="00AB0D23"/>
    <w:rsid w:val="00AB1BE3"/>
    <w:rsid w:val="00AB25A1"/>
    <w:rsid w:val="00AB2E4D"/>
    <w:rsid w:val="00AB398A"/>
    <w:rsid w:val="00AB3DF8"/>
    <w:rsid w:val="00AB428F"/>
    <w:rsid w:val="00AB552F"/>
    <w:rsid w:val="00AB56B6"/>
    <w:rsid w:val="00AB597A"/>
    <w:rsid w:val="00AB6FF9"/>
    <w:rsid w:val="00AB79AA"/>
    <w:rsid w:val="00AB7BC7"/>
    <w:rsid w:val="00AC006B"/>
    <w:rsid w:val="00AC07D2"/>
    <w:rsid w:val="00AC09B9"/>
    <w:rsid w:val="00AC1326"/>
    <w:rsid w:val="00AC2A1F"/>
    <w:rsid w:val="00AC2BDF"/>
    <w:rsid w:val="00AC328D"/>
    <w:rsid w:val="00AC3332"/>
    <w:rsid w:val="00AC35E7"/>
    <w:rsid w:val="00AC36BD"/>
    <w:rsid w:val="00AC5036"/>
    <w:rsid w:val="00AC5D8B"/>
    <w:rsid w:val="00AC6E82"/>
    <w:rsid w:val="00AC6EA9"/>
    <w:rsid w:val="00AC75B9"/>
    <w:rsid w:val="00AC7D91"/>
    <w:rsid w:val="00AC7DA1"/>
    <w:rsid w:val="00AD1491"/>
    <w:rsid w:val="00AD264A"/>
    <w:rsid w:val="00AD2DB9"/>
    <w:rsid w:val="00AD3CE7"/>
    <w:rsid w:val="00AD6708"/>
    <w:rsid w:val="00AD75EB"/>
    <w:rsid w:val="00AD7807"/>
    <w:rsid w:val="00AE0055"/>
    <w:rsid w:val="00AE2358"/>
    <w:rsid w:val="00AE29B5"/>
    <w:rsid w:val="00AE352C"/>
    <w:rsid w:val="00AE41DF"/>
    <w:rsid w:val="00AE4467"/>
    <w:rsid w:val="00AE4CCD"/>
    <w:rsid w:val="00AE4E0A"/>
    <w:rsid w:val="00AE543B"/>
    <w:rsid w:val="00AE58AF"/>
    <w:rsid w:val="00AE63CE"/>
    <w:rsid w:val="00AE75A6"/>
    <w:rsid w:val="00AE785B"/>
    <w:rsid w:val="00AE789C"/>
    <w:rsid w:val="00AE7F21"/>
    <w:rsid w:val="00AF0704"/>
    <w:rsid w:val="00AF0FAA"/>
    <w:rsid w:val="00AF1FDA"/>
    <w:rsid w:val="00AF2A51"/>
    <w:rsid w:val="00AF2EA6"/>
    <w:rsid w:val="00AF35F7"/>
    <w:rsid w:val="00AF3AD4"/>
    <w:rsid w:val="00AF4B06"/>
    <w:rsid w:val="00AF4CEF"/>
    <w:rsid w:val="00AF53BE"/>
    <w:rsid w:val="00AF55B2"/>
    <w:rsid w:val="00AF5703"/>
    <w:rsid w:val="00AF614A"/>
    <w:rsid w:val="00AF6769"/>
    <w:rsid w:val="00AF70FB"/>
    <w:rsid w:val="00AF716D"/>
    <w:rsid w:val="00B003DB"/>
    <w:rsid w:val="00B01555"/>
    <w:rsid w:val="00B0293D"/>
    <w:rsid w:val="00B0342F"/>
    <w:rsid w:val="00B03544"/>
    <w:rsid w:val="00B03DB4"/>
    <w:rsid w:val="00B0557E"/>
    <w:rsid w:val="00B05625"/>
    <w:rsid w:val="00B0607D"/>
    <w:rsid w:val="00B0732B"/>
    <w:rsid w:val="00B07783"/>
    <w:rsid w:val="00B07A68"/>
    <w:rsid w:val="00B10187"/>
    <w:rsid w:val="00B10F8C"/>
    <w:rsid w:val="00B11182"/>
    <w:rsid w:val="00B115DA"/>
    <w:rsid w:val="00B1179B"/>
    <w:rsid w:val="00B11973"/>
    <w:rsid w:val="00B123C8"/>
    <w:rsid w:val="00B1286B"/>
    <w:rsid w:val="00B1398E"/>
    <w:rsid w:val="00B14102"/>
    <w:rsid w:val="00B141EC"/>
    <w:rsid w:val="00B14227"/>
    <w:rsid w:val="00B14268"/>
    <w:rsid w:val="00B147A7"/>
    <w:rsid w:val="00B148FF"/>
    <w:rsid w:val="00B14AC7"/>
    <w:rsid w:val="00B14C50"/>
    <w:rsid w:val="00B15090"/>
    <w:rsid w:val="00B15349"/>
    <w:rsid w:val="00B154BA"/>
    <w:rsid w:val="00B1689C"/>
    <w:rsid w:val="00B16F36"/>
    <w:rsid w:val="00B17444"/>
    <w:rsid w:val="00B1746C"/>
    <w:rsid w:val="00B20066"/>
    <w:rsid w:val="00B2033C"/>
    <w:rsid w:val="00B20AB8"/>
    <w:rsid w:val="00B20B22"/>
    <w:rsid w:val="00B20C3C"/>
    <w:rsid w:val="00B234EF"/>
    <w:rsid w:val="00B2494E"/>
    <w:rsid w:val="00B24A40"/>
    <w:rsid w:val="00B24BDC"/>
    <w:rsid w:val="00B24E49"/>
    <w:rsid w:val="00B253A8"/>
    <w:rsid w:val="00B261FA"/>
    <w:rsid w:val="00B26629"/>
    <w:rsid w:val="00B26D78"/>
    <w:rsid w:val="00B26E70"/>
    <w:rsid w:val="00B2719F"/>
    <w:rsid w:val="00B27AA7"/>
    <w:rsid w:val="00B27DFC"/>
    <w:rsid w:val="00B30A62"/>
    <w:rsid w:val="00B30D71"/>
    <w:rsid w:val="00B31571"/>
    <w:rsid w:val="00B32DCC"/>
    <w:rsid w:val="00B3333F"/>
    <w:rsid w:val="00B33503"/>
    <w:rsid w:val="00B33684"/>
    <w:rsid w:val="00B339E1"/>
    <w:rsid w:val="00B33D80"/>
    <w:rsid w:val="00B34149"/>
    <w:rsid w:val="00B3421C"/>
    <w:rsid w:val="00B346D7"/>
    <w:rsid w:val="00B34BEC"/>
    <w:rsid w:val="00B34D74"/>
    <w:rsid w:val="00B34E4C"/>
    <w:rsid w:val="00B34EEE"/>
    <w:rsid w:val="00B35126"/>
    <w:rsid w:val="00B351CC"/>
    <w:rsid w:val="00B35960"/>
    <w:rsid w:val="00B36203"/>
    <w:rsid w:val="00B36FD3"/>
    <w:rsid w:val="00B37002"/>
    <w:rsid w:val="00B376EB"/>
    <w:rsid w:val="00B378CE"/>
    <w:rsid w:val="00B37B96"/>
    <w:rsid w:val="00B40D1C"/>
    <w:rsid w:val="00B4106D"/>
    <w:rsid w:val="00B4169E"/>
    <w:rsid w:val="00B417BC"/>
    <w:rsid w:val="00B41FB8"/>
    <w:rsid w:val="00B424E6"/>
    <w:rsid w:val="00B4254C"/>
    <w:rsid w:val="00B42710"/>
    <w:rsid w:val="00B42913"/>
    <w:rsid w:val="00B43384"/>
    <w:rsid w:val="00B43A13"/>
    <w:rsid w:val="00B43B85"/>
    <w:rsid w:val="00B44473"/>
    <w:rsid w:val="00B45437"/>
    <w:rsid w:val="00B45572"/>
    <w:rsid w:val="00B45C53"/>
    <w:rsid w:val="00B45F4F"/>
    <w:rsid w:val="00B46ADA"/>
    <w:rsid w:val="00B46BCA"/>
    <w:rsid w:val="00B46D47"/>
    <w:rsid w:val="00B46EEE"/>
    <w:rsid w:val="00B4741A"/>
    <w:rsid w:val="00B47A1E"/>
    <w:rsid w:val="00B47C86"/>
    <w:rsid w:val="00B526B0"/>
    <w:rsid w:val="00B52BDA"/>
    <w:rsid w:val="00B535DD"/>
    <w:rsid w:val="00B53E0A"/>
    <w:rsid w:val="00B54BCC"/>
    <w:rsid w:val="00B54D61"/>
    <w:rsid w:val="00B54F02"/>
    <w:rsid w:val="00B557DF"/>
    <w:rsid w:val="00B558F0"/>
    <w:rsid w:val="00B55D39"/>
    <w:rsid w:val="00B5677A"/>
    <w:rsid w:val="00B5693F"/>
    <w:rsid w:val="00B57821"/>
    <w:rsid w:val="00B57DB0"/>
    <w:rsid w:val="00B6068E"/>
    <w:rsid w:val="00B60DEF"/>
    <w:rsid w:val="00B627D0"/>
    <w:rsid w:val="00B62A4D"/>
    <w:rsid w:val="00B63F07"/>
    <w:rsid w:val="00B64DE8"/>
    <w:rsid w:val="00B65B11"/>
    <w:rsid w:val="00B6691D"/>
    <w:rsid w:val="00B670E1"/>
    <w:rsid w:val="00B672D8"/>
    <w:rsid w:val="00B676C6"/>
    <w:rsid w:val="00B70146"/>
    <w:rsid w:val="00B70F70"/>
    <w:rsid w:val="00B7103C"/>
    <w:rsid w:val="00B71991"/>
    <w:rsid w:val="00B72E41"/>
    <w:rsid w:val="00B75367"/>
    <w:rsid w:val="00B75547"/>
    <w:rsid w:val="00B764FF"/>
    <w:rsid w:val="00B76A1A"/>
    <w:rsid w:val="00B77FE9"/>
    <w:rsid w:val="00B80345"/>
    <w:rsid w:val="00B806D3"/>
    <w:rsid w:val="00B80AF7"/>
    <w:rsid w:val="00B80BF3"/>
    <w:rsid w:val="00B80DA5"/>
    <w:rsid w:val="00B81EFE"/>
    <w:rsid w:val="00B81F07"/>
    <w:rsid w:val="00B82014"/>
    <w:rsid w:val="00B829C2"/>
    <w:rsid w:val="00B83A31"/>
    <w:rsid w:val="00B83B3B"/>
    <w:rsid w:val="00B83B94"/>
    <w:rsid w:val="00B83BE3"/>
    <w:rsid w:val="00B84D7E"/>
    <w:rsid w:val="00B84FE4"/>
    <w:rsid w:val="00B854B7"/>
    <w:rsid w:val="00B85BD1"/>
    <w:rsid w:val="00B86321"/>
    <w:rsid w:val="00B8735C"/>
    <w:rsid w:val="00B902C7"/>
    <w:rsid w:val="00B904AE"/>
    <w:rsid w:val="00B9060A"/>
    <w:rsid w:val="00B9071C"/>
    <w:rsid w:val="00B92318"/>
    <w:rsid w:val="00B9243D"/>
    <w:rsid w:val="00B9251E"/>
    <w:rsid w:val="00B94463"/>
    <w:rsid w:val="00B94DDF"/>
    <w:rsid w:val="00B95318"/>
    <w:rsid w:val="00B95938"/>
    <w:rsid w:val="00B95BF7"/>
    <w:rsid w:val="00B96AA8"/>
    <w:rsid w:val="00B96EC0"/>
    <w:rsid w:val="00B97F59"/>
    <w:rsid w:val="00BA168B"/>
    <w:rsid w:val="00BA180B"/>
    <w:rsid w:val="00BA1F0D"/>
    <w:rsid w:val="00BA2B7B"/>
    <w:rsid w:val="00BA3C94"/>
    <w:rsid w:val="00BA4A95"/>
    <w:rsid w:val="00BA54D7"/>
    <w:rsid w:val="00BA5B2C"/>
    <w:rsid w:val="00BA5F0B"/>
    <w:rsid w:val="00BA63C9"/>
    <w:rsid w:val="00BA6F41"/>
    <w:rsid w:val="00BA7448"/>
    <w:rsid w:val="00BA7C4A"/>
    <w:rsid w:val="00BA7FBF"/>
    <w:rsid w:val="00BB079D"/>
    <w:rsid w:val="00BB0E5E"/>
    <w:rsid w:val="00BB1025"/>
    <w:rsid w:val="00BB1471"/>
    <w:rsid w:val="00BB14CA"/>
    <w:rsid w:val="00BB1EC3"/>
    <w:rsid w:val="00BB2153"/>
    <w:rsid w:val="00BB2456"/>
    <w:rsid w:val="00BB344C"/>
    <w:rsid w:val="00BB3D7C"/>
    <w:rsid w:val="00BB4A09"/>
    <w:rsid w:val="00BB4A19"/>
    <w:rsid w:val="00BB4F20"/>
    <w:rsid w:val="00BB553D"/>
    <w:rsid w:val="00BB57E2"/>
    <w:rsid w:val="00BB6373"/>
    <w:rsid w:val="00BB6C78"/>
    <w:rsid w:val="00BB7909"/>
    <w:rsid w:val="00BB7E04"/>
    <w:rsid w:val="00BC051D"/>
    <w:rsid w:val="00BC1300"/>
    <w:rsid w:val="00BC1511"/>
    <w:rsid w:val="00BC21A4"/>
    <w:rsid w:val="00BC51E4"/>
    <w:rsid w:val="00BC5464"/>
    <w:rsid w:val="00BC54C6"/>
    <w:rsid w:val="00BC5D05"/>
    <w:rsid w:val="00BC645F"/>
    <w:rsid w:val="00BC6CD3"/>
    <w:rsid w:val="00BC6EA9"/>
    <w:rsid w:val="00BC6EB6"/>
    <w:rsid w:val="00BD00BA"/>
    <w:rsid w:val="00BD055F"/>
    <w:rsid w:val="00BD0EE3"/>
    <w:rsid w:val="00BD0F1B"/>
    <w:rsid w:val="00BD1D45"/>
    <w:rsid w:val="00BD20DB"/>
    <w:rsid w:val="00BD2B0E"/>
    <w:rsid w:val="00BD2F13"/>
    <w:rsid w:val="00BD39B3"/>
    <w:rsid w:val="00BD3EFA"/>
    <w:rsid w:val="00BD44AE"/>
    <w:rsid w:val="00BD48A4"/>
    <w:rsid w:val="00BD4991"/>
    <w:rsid w:val="00BD531A"/>
    <w:rsid w:val="00BD669C"/>
    <w:rsid w:val="00BD6B49"/>
    <w:rsid w:val="00BD6C67"/>
    <w:rsid w:val="00BD6E24"/>
    <w:rsid w:val="00BD6EF3"/>
    <w:rsid w:val="00BD7EBE"/>
    <w:rsid w:val="00BE2BB7"/>
    <w:rsid w:val="00BE49E4"/>
    <w:rsid w:val="00BE5904"/>
    <w:rsid w:val="00BE64FB"/>
    <w:rsid w:val="00BE780D"/>
    <w:rsid w:val="00BF0601"/>
    <w:rsid w:val="00BF1E37"/>
    <w:rsid w:val="00BF26EE"/>
    <w:rsid w:val="00BF3A53"/>
    <w:rsid w:val="00BF3C85"/>
    <w:rsid w:val="00BF49B0"/>
    <w:rsid w:val="00BF5C47"/>
    <w:rsid w:val="00BF6060"/>
    <w:rsid w:val="00BF6703"/>
    <w:rsid w:val="00BF6A50"/>
    <w:rsid w:val="00BF7345"/>
    <w:rsid w:val="00C00C73"/>
    <w:rsid w:val="00C013E9"/>
    <w:rsid w:val="00C01C6A"/>
    <w:rsid w:val="00C04CC2"/>
    <w:rsid w:val="00C04EE0"/>
    <w:rsid w:val="00C0503F"/>
    <w:rsid w:val="00C05DD6"/>
    <w:rsid w:val="00C063B5"/>
    <w:rsid w:val="00C072BF"/>
    <w:rsid w:val="00C0754F"/>
    <w:rsid w:val="00C07716"/>
    <w:rsid w:val="00C07BEF"/>
    <w:rsid w:val="00C10A60"/>
    <w:rsid w:val="00C11499"/>
    <w:rsid w:val="00C12AB2"/>
    <w:rsid w:val="00C131BB"/>
    <w:rsid w:val="00C1354F"/>
    <w:rsid w:val="00C14402"/>
    <w:rsid w:val="00C14761"/>
    <w:rsid w:val="00C14D57"/>
    <w:rsid w:val="00C15EC7"/>
    <w:rsid w:val="00C15F0B"/>
    <w:rsid w:val="00C179F9"/>
    <w:rsid w:val="00C17FC6"/>
    <w:rsid w:val="00C2028D"/>
    <w:rsid w:val="00C20513"/>
    <w:rsid w:val="00C20DB5"/>
    <w:rsid w:val="00C20F6C"/>
    <w:rsid w:val="00C21597"/>
    <w:rsid w:val="00C21943"/>
    <w:rsid w:val="00C21A20"/>
    <w:rsid w:val="00C22136"/>
    <w:rsid w:val="00C2249E"/>
    <w:rsid w:val="00C22603"/>
    <w:rsid w:val="00C23D0A"/>
    <w:rsid w:val="00C2453E"/>
    <w:rsid w:val="00C24880"/>
    <w:rsid w:val="00C25011"/>
    <w:rsid w:val="00C254E2"/>
    <w:rsid w:val="00C267E3"/>
    <w:rsid w:val="00C26DB2"/>
    <w:rsid w:val="00C27E44"/>
    <w:rsid w:val="00C3094D"/>
    <w:rsid w:val="00C309C8"/>
    <w:rsid w:val="00C314F9"/>
    <w:rsid w:val="00C31EF8"/>
    <w:rsid w:val="00C35A33"/>
    <w:rsid w:val="00C35AC7"/>
    <w:rsid w:val="00C35E1A"/>
    <w:rsid w:val="00C366E1"/>
    <w:rsid w:val="00C36939"/>
    <w:rsid w:val="00C378DC"/>
    <w:rsid w:val="00C404A4"/>
    <w:rsid w:val="00C40707"/>
    <w:rsid w:val="00C40D3F"/>
    <w:rsid w:val="00C40D9A"/>
    <w:rsid w:val="00C415C5"/>
    <w:rsid w:val="00C41FFC"/>
    <w:rsid w:val="00C43763"/>
    <w:rsid w:val="00C4448E"/>
    <w:rsid w:val="00C4494A"/>
    <w:rsid w:val="00C467F0"/>
    <w:rsid w:val="00C47BDA"/>
    <w:rsid w:val="00C47D72"/>
    <w:rsid w:val="00C50073"/>
    <w:rsid w:val="00C50C81"/>
    <w:rsid w:val="00C50D03"/>
    <w:rsid w:val="00C51664"/>
    <w:rsid w:val="00C51ACF"/>
    <w:rsid w:val="00C51C09"/>
    <w:rsid w:val="00C5287B"/>
    <w:rsid w:val="00C53BCB"/>
    <w:rsid w:val="00C5427B"/>
    <w:rsid w:val="00C54A67"/>
    <w:rsid w:val="00C54CE1"/>
    <w:rsid w:val="00C55B5D"/>
    <w:rsid w:val="00C564FF"/>
    <w:rsid w:val="00C57442"/>
    <w:rsid w:val="00C61647"/>
    <w:rsid w:val="00C619BE"/>
    <w:rsid w:val="00C61AFF"/>
    <w:rsid w:val="00C6225F"/>
    <w:rsid w:val="00C62587"/>
    <w:rsid w:val="00C62BEE"/>
    <w:rsid w:val="00C6342D"/>
    <w:rsid w:val="00C6346A"/>
    <w:rsid w:val="00C64BCD"/>
    <w:rsid w:val="00C663F9"/>
    <w:rsid w:val="00C67041"/>
    <w:rsid w:val="00C6735A"/>
    <w:rsid w:val="00C7005B"/>
    <w:rsid w:val="00C70C4F"/>
    <w:rsid w:val="00C717F0"/>
    <w:rsid w:val="00C71C62"/>
    <w:rsid w:val="00C72812"/>
    <w:rsid w:val="00C72A61"/>
    <w:rsid w:val="00C73F03"/>
    <w:rsid w:val="00C75284"/>
    <w:rsid w:val="00C753BF"/>
    <w:rsid w:val="00C75491"/>
    <w:rsid w:val="00C7553F"/>
    <w:rsid w:val="00C75661"/>
    <w:rsid w:val="00C75EA7"/>
    <w:rsid w:val="00C7664D"/>
    <w:rsid w:val="00C778F1"/>
    <w:rsid w:val="00C77F0B"/>
    <w:rsid w:val="00C804F4"/>
    <w:rsid w:val="00C81D78"/>
    <w:rsid w:val="00C824D1"/>
    <w:rsid w:val="00C82974"/>
    <w:rsid w:val="00C82992"/>
    <w:rsid w:val="00C82B4F"/>
    <w:rsid w:val="00C834A1"/>
    <w:rsid w:val="00C8375E"/>
    <w:rsid w:val="00C83899"/>
    <w:rsid w:val="00C83DAE"/>
    <w:rsid w:val="00C8417C"/>
    <w:rsid w:val="00C849FA"/>
    <w:rsid w:val="00C849FF"/>
    <w:rsid w:val="00C84F1A"/>
    <w:rsid w:val="00C8566C"/>
    <w:rsid w:val="00C859AC"/>
    <w:rsid w:val="00C85D58"/>
    <w:rsid w:val="00C86517"/>
    <w:rsid w:val="00C86FE0"/>
    <w:rsid w:val="00C87D3F"/>
    <w:rsid w:val="00C87F97"/>
    <w:rsid w:val="00C909AE"/>
    <w:rsid w:val="00C90AB7"/>
    <w:rsid w:val="00C91517"/>
    <w:rsid w:val="00C915CE"/>
    <w:rsid w:val="00C923CD"/>
    <w:rsid w:val="00C92601"/>
    <w:rsid w:val="00C93264"/>
    <w:rsid w:val="00C93852"/>
    <w:rsid w:val="00C93DFD"/>
    <w:rsid w:val="00C940DF"/>
    <w:rsid w:val="00C94B2A"/>
    <w:rsid w:val="00C953BD"/>
    <w:rsid w:val="00C9580E"/>
    <w:rsid w:val="00C9588B"/>
    <w:rsid w:val="00C95E92"/>
    <w:rsid w:val="00C95E9A"/>
    <w:rsid w:val="00C966E9"/>
    <w:rsid w:val="00C9757C"/>
    <w:rsid w:val="00C9760E"/>
    <w:rsid w:val="00C97B57"/>
    <w:rsid w:val="00CA23B3"/>
    <w:rsid w:val="00CA3E3B"/>
    <w:rsid w:val="00CA47D1"/>
    <w:rsid w:val="00CA4843"/>
    <w:rsid w:val="00CA55FF"/>
    <w:rsid w:val="00CA5A9A"/>
    <w:rsid w:val="00CA5F2D"/>
    <w:rsid w:val="00CA5F44"/>
    <w:rsid w:val="00CA6B0E"/>
    <w:rsid w:val="00CA71DC"/>
    <w:rsid w:val="00CB025E"/>
    <w:rsid w:val="00CB0885"/>
    <w:rsid w:val="00CB0C75"/>
    <w:rsid w:val="00CB23CB"/>
    <w:rsid w:val="00CB2667"/>
    <w:rsid w:val="00CB2A97"/>
    <w:rsid w:val="00CB3507"/>
    <w:rsid w:val="00CB35EF"/>
    <w:rsid w:val="00CB3781"/>
    <w:rsid w:val="00CB3CB4"/>
    <w:rsid w:val="00CB49F9"/>
    <w:rsid w:val="00CB4B62"/>
    <w:rsid w:val="00CB51A9"/>
    <w:rsid w:val="00CB5858"/>
    <w:rsid w:val="00CB62F5"/>
    <w:rsid w:val="00CB65A7"/>
    <w:rsid w:val="00CB7010"/>
    <w:rsid w:val="00CB7157"/>
    <w:rsid w:val="00CB7538"/>
    <w:rsid w:val="00CC0FA9"/>
    <w:rsid w:val="00CC10A0"/>
    <w:rsid w:val="00CC1DAC"/>
    <w:rsid w:val="00CC2C26"/>
    <w:rsid w:val="00CC368B"/>
    <w:rsid w:val="00CC4056"/>
    <w:rsid w:val="00CC4301"/>
    <w:rsid w:val="00CC4527"/>
    <w:rsid w:val="00CC469D"/>
    <w:rsid w:val="00CC4E43"/>
    <w:rsid w:val="00CC5699"/>
    <w:rsid w:val="00CC634E"/>
    <w:rsid w:val="00CC6C5C"/>
    <w:rsid w:val="00CC7182"/>
    <w:rsid w:val="00CC71EB"/>
    <w:rsid w:val="00CC74E4"/>
    <w:rsid w:val="00CC775B"/>
    <w:rsid w:val="00CC7CE0"/>
    <w:rsid w:val="00CD0155"/>
    <w:rsid w:val="00CD08AF"/>
    <w:rsid w:val="00CD0EA3"/>
    <w:rsid w:val="00CD13CD"/>
    <w:rsid w:val="00CD29AC"/>
    <w:rsid w:val="00CD29C6"/>
    <w:rsid w:val="00CD2EF4"/>
    <w:rsid w:val="00CD39EE"/>
    <w:rsid w:val="00CD4AB3"/>
    <w:rsid w:val="00CD4E4C"/>
    <w:rsid w:val="00CD532C"/>
    <w:rsid w:val="00CD5D1E"/>
    <w:rsid w:val="00CD63C8"/>
    <w:rsid w:val="00CD642B"/>
    <w:rsid w:val="00CD6808"/>
    <w:rsid w:val="00CD6A45"/>
    <w:rsid w:val="00CD6D31"/>
    <w:rsid w:val="00CD73CC"/>
    <w:rsid w:val="00CD7665"/>
    <w:rsid w:val="00CD7B42"/>
    <w:rsid w:val="00CE18B5"/>
    <w:rsid w:val="00CE1D4F"/>
    <w:rsid w:val="00CE1FBD"/>
    <w:rsid w:val="00CE23EA"/>
    <w:rsid w:val="00CE2848"/>
    <w:rsid w:val="00CE35D7"/>
    <w:rsid w:val="00CE3F81"/>
    <w:rsid w:val="00CE58AD"/>
    <w:rsid w:val="00CE65D9"/>
    <w:rsid w:val="00CE6EC3"/>
    <w:rsid w:val="00CE6FB5"/>
    <w:rsid w:val="00CE71BC"/>
    <w:rsid w:val="00CF03AB"/>
    <w:rsid w:val="00CF16F3"/>
    <w:rsid w:val="00CF1E4A"/>
    <w:rsid w:val="00CF3240"/>
    <w:rsid w:val="00CF3E48"/>
    <w:rsid w:val="00CF484B"/>
    <w:rsid w:val="00CF59D0"/>
    <w:rsid w:val="00CF5B11"/>
    <w:rsid w:val="00CF5F80"/>
    <w:rsid w:val="00CF6228"/>
    <w:rsid w:val="00CF6A67"/>
    <w:rsid w:val="00CF7A1E"/>
    <w:rsid w:val="00D01283"/>
    <w:rsid w:val="00D015A7"/>
    <w:rsid w:val="00D0196E"/>
    <w:rsid w:val="00D01DE7"/>
    <w:rsid w:val="00D0200A"/>
    <w:rsid w:val="00D02BC3"/>
    <w:rsid w:val="00D04823"/>
    <w:rsid w:val="00D050BC"/>
    <w:rsid w:val="00D055FD"/>
    <w:rsid w:val="00D05805"/>
    <w:rsid w:val="00D062FE"/>
    <w:rsid w:val="00D06563"/>
    <w:rsid w:val="00D065E0"/>
    <w:rsid w:val="00D067B4"/>
    <w:rsid w:val="00D06E38"/>
    <w:rsid w:val="00D06F8B"/>
    <w:rsid w:val="00D06F9D"/>
    <w:rsid w:val="00D0743B"/>
    <w:rsid w:val="00D076C3"/>
    <w:rsid w:val="00D07967"/>
    <w:rsid w:val="00D10375"/>
    <w:rsid w:val="00D105A2"/>
    <w:rsid w:val="00D105FA"/>
    <w:rsid w:val="00D10632"/>
    <w:rsid w:val="00D10967"/>
    <w:rsid w:val="00D11ADE"/>
    <w:rsid w:val="00D1253C"/>
    <w:rsid w:val="00D1351B"/>
    <w:rsid w:val="00D1353A"/>
    <w:rsid w:val="00D135FF"/>
    <w:rsid w:val="00D139BD"/>
    <w:rsid w:val="00D13EDB"/>
    <w:rsid w:val="00D14927"/>
    <w:rsid w:val="00D1584E"/>
    <w:rsid w:val="00D16470"/>
    <w:rsid w:val="00D1793C"/>
    <w:rsid w:val="00D17994"/>
    <w:rsid w:val="00D20073"/>
    <w:rsid w:val="00D209AA"/>
    <w:rsid w:val="00D209DB"/>
    <w:rsid w:val="00D2148A"/>
    <w:rsid w:val="00D21BBA"/>
    <w:rsid w:val="00D22367"/>
    <w:rsid w:val="00D22D21"/>
    <w:rsid w:val="00D24013"/>
    <w:rsid w:val="00D2444B"/>
    <w:rsid w:val="00D24455"/>
    <w:rsid w:val="00D24F7E"/>
    <w:rsid w:val="00D2523B"/>
    <w:rsid w:val="00D257E2"/>
    <w:rsid w:val="00D265FB"/>
    <w:rsid w:val="00D26637"/>
    <w:rsid w:val="00D26A7F"/>
    <w:rsid w:val="00D308DC"/>
    <w:rsid w:val="00D31014"/>
    <w:rsid w:val="00D3114E"/>
    <w:rsid w:val="00D31BDD"/>
    <w:rsid w:val="00D32636"/>
    <w:rsid w:val="00D3364E"/>
    <w:rsid w:val="00D341CE"/>
    <w:rsid w:val="00D35720"/>
    <w:rsid w:val="00D357D8"/>
    <w:rsid w:val="00D3669B"/>
    <w:rsid w:val="00D37DFF"/>
    <w:rsid w:val="00D415C5"/>
    <w:rsid w:val="00D41ABD"/>
    <w:rsid w:val="00D420D1"/>
    <w:rsid w:val="00D42C95"/>
    <w:rsid w:val="00D43496"/>
    <w:rsid w:val="00D43997"/>
    <w:rsid w:val="00D4441C"/>
    <w:rsid w:val="00D447E9"/>
    <w:rsid w:val="00D45652"/>
    <w:rsid w:val="00D45C7D"/>
    <w:rsid w:val="00D46A87"/>
    <w:rsid w:val="00D46AE8"/>
    <w:rsid w:val="00D47E02"/>
    <w:rsid w:val="00D50BB3"/>
    <w:rsid w:val="00D50DED"/>
    <w:rsid w:val="00D50DF1"/>
    <w:rsid w:val="00D50E79"/>
    <w:rsid w:val="00D50F86"/>
    <w:rsid w:val="00D5157F"/>
    <w:rsid w:val="00D51DAE"/>
    <w:rsid w:val="00D523B3"/>
    <w:rsid w:val="00D533E3"/>
    <w:rsid w:val="00D537E0"/>
    <w:rsid w:val="00D53B41"/>
    <w:rsid w:val="00D53E88"/>
    <w:rsid w:val="00D54578"/>
    <w:rsid w:val="00D54885"/>
    <w:rsid w:val="00D55492"/>
    <w:rsid w:val="00D5564E"/>
    <w:rsid w:val="00D55F75"/>
    <w:rsid w:val="00D56AC1"/>
    <w:rsid w:val="00D607DF"/>
    <w:rsid w:val="00D61837"/>
    <w:rsid w:val="00D61BB6"/>
    <w:rsid w:val="00D62543"/>
    <w:rsid w:val="00D62742"/>
    <w:rsid w:val="00D62B60"/>
    <w:rsid w:val="00D63A3E"/>
    <w:rsid w:val="00D63AA6"/>
    <w:rsid w:val="00D6406A"/>
    <w:rsid w:val="00D6418A"/>
    <w:rsid w:val="00D64273"/>
    <w:rsid w:val="00D642F3"/>
    <w:rsid w:val="00D64ABA"/>
    <w:rsid w:val="00D64D74"/>
    <w:rsid w:val="00D64E8A"/>
    <w:rsid w:val="00D65B7B"/>
    <w:rsid w:val="00D668A1"/>
    <w:rsid w:val="00D677F3"/>
    <w:rsid w:val="00D67D68"/>
    <w:rsid w:val="00D70131"/>
    <w:rsid w:val="00D70187"/>
    <w:rsid w:val="00D70671"/>
    <w:rsid w:val="00D708C3"/>
    <w:rsid w:val="00D70BD8"/>
    <w:rsid w:val="00D71AFA"/>
    <w:rsid w:val="00D71C13"/>
    <w:rsid w:val="00D71DE4"/>
    <w:rsid w:val="00D72A3E"/>
    <w:rsid w:val="00D72A7B"/>
    <w:rsid w:val="00D73045"/>
    <w:rsid w:val="00D73123"/>
    <w:rsid w:val="00D73741"/>
    <w:rsid w:val="00D73C62"/>
    <w:rsid w:val="00D74C82"/>
    <w:rsid w:val="00D75148"/>
    <w:rsid w:val="00D75DD1"/>
    <w:rsid w:val="00D772A0"/>
    <w:rsid w:val="00D77538"/>
    <w:rsid w:val="00D77BFA"/>
    <w:rsid w:val="00D81A17"/>
    <w:rsid w:val="00D83828"/>
    <w:rsid w:val="00D83A45"/>
    <w:rsid w:val="00D83B52"/>
    <w:rsid w:val="00D84726"/>
    <w:rsid w:val="00D84C54"/>
    <w:rsid w:val="00D8510C"/>
    <w:rsid w:val="00D85E99"/>
    <w:rsid w:val="00D875C9"/>
    <w:rsid w:val="00D90A1D"/>
    <w:rsid w:val="00D9182B"/>
    <w:rsid w:val="00D91ADC"/>
    <w:rsid w:val="00D924C1"/>
    <w:rsid w:val="00D92B80"/>
    <w:rsid w:val="00D93CA8"/>
    <w:rsid w:val="00D93F1E"/>
    <w:rsid w:val="00D942EE"/>
    <w:rsid w:val="00D95549"/>
    <w:rsid w:val="00D95A65"/>
    <w:rsid w:val="00D9776B"/>
    <w:rsid w:val="00DA0C0F"/>
    <w:rsid w:val="00DA0F21"/>
    <w:rsid w:val="00DA1992"/>
    <w:rsid w:val="00DA3801"/>
    <w:rsid w:val="00DA3C12"/>
    <w:rsid w:val="00DA3D96"/>
    <w:rsid w:val="00DA467B"/>
    <w:rsid w:val="00DA571D"/>
    <w:rsid w:val="00DA578C"/>
    <w:rsid w:val="00DA6482"/>
    <w:rsid w:val="00DA6C6E"/>
    <w:rsid w:val="00DA6CA7"/>
    <w:rsid w:val="00DA6DBA"/>
    <w:rsid w:val="00DA7399"/>
    <w:rsid w:val="00DB0234"/>
    <w:rsid w:val="00DB036C"/>
    <w:rsid w:val="00DB191B"/>
    <w:rsid w:val="00DB2466"/>
    <w:rsid w:val="00DB298D"/>
    <w:rsid w:val="00DB3E46"/>
    <w:rsid w:val="00DB464F"/>
    <w:rsid w:val="00DB4FAC"/>
    <w:rsid w:val="00DB512C"/>
    <w:rsid w:val="00DB548B"/>
    <w:rsid w:val="00DB5A9C"/>
    <w:rsid w:val="00DB656F"/>
    <w:rsid w:val="00DB6826"/>
    <w:rsid w:val="00DB6930"/>
    <w:rsid w:val="00DB6F91"/>
    <w:rsid w:val="00DC16A5"/>
    <w:rsid w:val="00DC1D94"/>
    <w:rsid w:val="00DC241B"/>
    <w:rsid w:val="00DC4C40"/>
    <w:rsid w:val="00DC5430"/>
    <w:rsid w:val="00DC5785"/>
    <w:rsid w:val="00DC610B"/>
    <w:rsid w:val="00DC6D75"/>
    <w:rsid w:val="00DC7862"/>
    <w:rsid w:val="00DC7A97"/>
    <w:rsid w:val="00DD0785"/>
    <w:rsid w:val="00DD0DAB"/>
    <w:rsid w:val="00DD1459"/>
    <w:rsid w:val="00DD14BC"/>
    <w:rsid w:val="00DD2152"/>
    <w:rsid w:val="00DD2F17"/>
    <w:rsid w:val="00DD364A"/>
    <w:rsid w:val="00DD4A35"/>
    <w:rsid w:val="00DD55FB"/>
    <w:rsid w:val="00DD56EA"/>
    <w:rsid w:val="00DD588B"/>
    <w:rsid w:val="00DD5AD8"/>
    <w:rsid w:val="00DD6206"/>
    <w:rsid w:val="00DD6FD2"/>
    <w:rsid w:val="00DD702D"/>
    <w:rsid w:val="00DE0786"/>
    <w:rsid w:val="00DE0A8C"/>
    <w:rsid w:val="00DE0B98"/>
    <w:rsid w:val="00DE1530"/>
    <w:rsid w:val="00DE1FE3"/>
    <w:rsid w:val="00DE22C5"/>
    <w:rsid w:val="00DE22EF"/>
    <w:rsid w:val="00DE258F"/>
    <w:rsid w:val="00DE26B7"/>
    <w:rsid w:val="00DE2C12"/>
    <w:rsid w:val="00DE33EA"/>
    <w:rsid w:val="00DE3A5E"/>
    <w:rsid w:val="00DE49E7"/>
    <w:rsid w:val="00DE513B"/>
    <w:rsid w:val="00DE5232"/>
    <w:rsid w:val="00DE53E4"/>
    <w:rsid w:val="00DE5601"/>
    <w:rsid w:val="00DE5ABF"/>
    <w:rsid w:val="00DE6591"/>
    <w:rsid w:val="00DE6AE6"/>
    <w:rsid w:val="00DE7687"/>
    <w:rsid w:val="00DF021F"/>
    <w:rsid w:val="00DF0C2B"/>
    <w:rsid w:val="00DF20A4"/>
    <w:rsid w:val="00DF2738"/>
    <w:rsid w:val="00DF2A9C"/>
    <w:rsid w:val="00DF2AD8"/>
    <w:rsid w:val="00DF33FF"/>
    <w:rsid w:val="00DF3F84"/>
    <w:rsid w:val="00DF3FDD"/>
    <w:rsid w:val="00DF3FFE"/>
    <w:rsid w:val="00DF5BEA"/>
    <w:rsid w:val="00DF6381"/>
    <w:rsid w:val="00DF6C49"/>
    <w:rsid w:val="00DF7661"/>
    <w:rsid w:val="00DF76F4"/>
    <w:rsid w:val="00E00B40"/>
    <w:rsid w:val="00E00C20"/>
    <w:rsid w:val="00E00D93"/>
    <w:rsid w:val="00E016A6"/>
    <w:rsid w:val="00E01880"/>
    <w:rsid w:val="00E0203F"/>
    <w:rsid w:val="00E02229"/>
    <w:rsid w:val="00E03019"/>
    <w:rsid w:val="00E03D74"/>
    <w:rsid w:val="00E03FD4"/>
    <w:rsid w:val="00E04BD0"/>
    <w:rsid w:val="00E04CDB"/>
    <w:rsid w:val="00E04E01"/>
    <w:rsid w:val="00E05E37"/>
    <w:rsid w:val="00E066A8"/>
    <w:rsid w:val="00E06E78"/>
    <w:rsid w:val="00E07255"/>
    <w:rsid w:val="00E1061F"/>
    <w:rsid w:val="00E10EA3"/>
    <w:rsid w:val="00E1163E"/>
    <w:rsid w:val="00E118E4"/>
    <w:rsid w:val="00E11DD4"/>
    <w:rsid w:val="00E1241B"/>
    <w:rsid w:val="00E1283B"/>
    <w:rsid w:val="00E12E76"/>
    <w:rsid w:val="00E13481"/>
    <w:rsid w:val="00E1381C"/>
    <w:rsid w:val="00E13DB7"/>
    <w:rsid w:val="00E142BB"/>
    <w:rsid w:val="00E147BD"/>
    <w:rsid w:val="00E16272"/>
    <w:rsid w:val="00E16F5D"/>
    <w:rsid w:val="00E1763D"/>
    <w:rsid w:val="00E17D8A"/>
    <w:rsid w:val="00E20C1A"/>
    <w:rsid w:val="00E20D70"/>
    <w:rsid w:val="00E21395"/>
    <w:rsid w:val="00E2155A"/>
    <w:rsid w:val="00E21C7C"/>
    <w:rsid w:val="00E22256"/>
    <w:rsid w:val="00E229D1"/>
    <w:rsid w:val="00E23102"/>
    <w:rsid w:val="00E231B1"/>
    <w:rsid w:val="00E23238"/>
    <w:rsid w:val="00E235D6"/>
    <w:rsid w:val="00E2447B"/>
    <w:rsid w:val="00E2452D"/>
    <w:rsid w:val="00E24EC5"/>
    <w:rsid w:val="00E25661"/>
    <w:rsid w:val="00E26153"/>
    <w:rsid w:val="00E269A2"/>
    <w:rsid w:val="00E26A20"/>
    <w:rsid w:val="00E27270"/>
    <w:rsid w:val="00E2736B"/>
    <w:rsid w:val="00E27E18"/>
    <w:rsid w:val="00E30141"/>
    <w:rsid w:val="00E31DF2"/>
    <w:rsid w:val="00E31FA3"/>
    <w:rsid w:val="00E32BB3"/>
    <w:rsid w:val="00E33BE2"/>
    <w:rsid w:val="00E33C08"/>
    <w:rsid w:val="00E33D54"/>
    <w:rsid w:val="00E34278"/>
    <w:rsid w:val="00E34B91"/>
    <w:rsid w:val="00E34F9A"/>
    <w:rsid w:val="00E35539"/>
    <w:rsid w:val="00E35B41"/>
    <w:rsid w:val="00E35D85"/>
    <w:rsid w:val="00E36F36"/>
    <w:rsid w:val="00E37464"/>
    <w:rsid w:val="00E378E9"/>
    <w:rsid w:val="00E405F2"/>
    <w:rsid w:val="00E40FEC"/>
    <w:rsid w:val="00E42842"/>
    <w:rsid w:val="00E428D5"/>
    <w:rsid w:val="00E436AD"/>
    <w:rsid w:val="00E46382"/>
    <w:rsid w:val="00E469CA"/>
    <w:rsid w:val="00E46D36"/>
    <w:rsid w:val="00E46D6B"/>
    <w:rsid w:val="00E501C2"/>
    <w:rsid w:val="00E50713"/>
    <w:rsid w:val="00E521A8"/>
    <w:rsid w:val="00E529FA"/>
    <w:rsid w:val="00E52A2F"/>
    <w:rsid w:val="00E52EFC"/>
    <w:rsid w:val="00E5309C"/>
    <w:rsid w:val="00E53AFA"/>
    <w:rsid w:val="00E54081"/>
    <w:rsid w:val="00E54A26"/>
    <w:rsid w:val="00E54A5B"/>
    <w:rsid w:val="00E5524F"/>
    <w:rsid w:val="00E55A55"/>
    <w:rsid w:val="00E55D48"/>
    <w:rsid w:val="00E56AEB"/>
    <w:rsid w:val="00E56C13"/>
    <w:rsid w:val="00E56DB9"/>
    <w:rsid w:val="00E56F65"/>
    <w:rsid w:val="00E57667"/>
    <w:rsid w:val="00E60788"/>
    <w:rsid w:val="00E60C87"/>
    <w:rsid w:val="00E61D0F"/>
    <w:rsid w:val="00E61F2C"/>
    <w:rsid w:val="00E62BB9"/>
    <w:rsid w:val="00E62D68"/>
    <w:rsid w:val="00E635DB"/>
    <w:rsid w:val="00E642E7"/>
    <w:rsid w:val="00E647A0"/>
    <w:rsid w:val="00E64B0C"/>
    <w:rsid w:val="00E64C04"/>
    <w:rsid w:val="00E662DE"/>
    <w:rsid w:val="00E66BD4"/>
    <w:rsid w:val="00E66CEE"/>
    <w:rsid w:val="00E679CE"/>
    <w:rsid w:val="00E70B75"/>
    <w:rsid w:val="00E712D9"/>
    <w:rsid w:val="00E716DE"/>
    <w:rsid w:val="00E741AB"/>
    <w:rsid w:val="00E742AE"/>
    <w:rsid w:val="00E744F4"/>
    <w:rsid w:val="00E74620"/>
    <w:rsid w:val="00E7475A"/>
    <w:rsid w:val="00E747BB"/>
    <w:rsid w:val="00E77010"/>
    <w:rsid w:val="00E77E1F"/>
    <w:rsid w:val="00E80D46"/>
    <w:rsid w:val="00E819AE"/>
    <w:rsid w:val="00E81E83"/>
    <w:rsid w:val="00E81EE1"/>
    <w:rsid w:val="00E82738"/>
    <w:rsid w:val="00E82D25"/>
    <w:rsid w:val="00E830C5"/>
    <w:rsid w:val="00E83A50"/>
    <w:rsid w:val="00E83EF1"/>
    <w:rsid w:val="00E84D79"/>
    <w:rsid w:val="00E85306"/>
    <w:rsid w:val="00E85434"/>
    <w:rsid w:val="00E855C3"/>
    <w:rsid w:val="00E85616"/>
    <w:rsid w:val="00E85805"/>
    <w:rsid w:val="00E85BC5"/>
    <w:rsid w:val="00E85C50"/>
    <w:rsid w:val="00E85EE1"/>
    <w:rsid w:val="00E874AB"/>
    <w:rsid w:val="00E87886"/>
    <w:rsid w:val="00E90112"/>
    <w:rsid w:val="00E9060B"/>
    <w:rsid w:val="00E91502"/>
    <w:rsid w:val="00E9231F"/>
    <w:rsid w:val="00E932E7"/>
    <w:rsid w:val="00E93BDB"/>
    <w:rsid w:val="00E93E30"/>
    <w:rsid w:val="00E94E92"/>
    <w:rsid w:val="00E95836"/>
    <w:rsid w:val="00E96972"/>
    <w:rsid w:val="00E96F93"/>
    <w:rsid w:val="00E97B28"/>
    <w:rsid w:val="00E97BC7"/>
    <w:rsid w:val="00EA06F6"/>
    <w:rsid w:val="00EA0797"/>
    <w:rsid w:val="00EA0850"/>
    <w:rsid w:val="00EA167C"/>
    <w:rsid w:val="00EA229D"/>
    <w:rsid w:val="00EA2928"/>
    <w:rsid w:val="00EA377B"/>
    <w:rsid w:val="00EA3C03"/>
    <w:rsid w:val="00EA3CE9"/>
    <w:rsid w:val="00EA40AF"/>
    <w:rsid w:val="00EA419F"/>
    <w:rsid w:val="00EA4223"/>
    <w:rsid w:val="00EA423E"/>
    <w:rsid w:val="00EA44F5"/>
    <w:rsid w:val="00EA505B"/>
    <w:rsid w:val="00EA50AC"/>
    <w:rsid w:val="00EA5118"/>
    <w:rsid w:val="00EA5F1A"/>
    <w:rsid w:val="00EA65C7"/>
    <w:rsid w:val="00EA753A"/>
    <w:rsid w:val="00EA76F4"/>
    <w:rsid w:val="00EA79A1"/>
    <w:rsid w:val="00EA7AA1"/>
    <w:rsid w:val="00EA7ABD"/>
    <w:rsid w:val="00EB035A"/>
    <w:rsid w:val="00EB08D5"/>
    <w:rsid w:val="00EB0CEE"/>
    <w:rsid w:val="00EB104E"/>
    <w:rsid w:val="00EB2540"/>
    <w:rsid w:val="00EB3340"/>
    <w:rsid w:val="00EB3A9E"/>
    <w:rsid w:val="00EB3F77"/>
    <w:rsid w:val="00EB4736"/>
    <w:rsid w:val="00EB4B9C"/>
    <w:rsid w:val="00EB5202"/>
    <w:rsid w:val="00EB520B"/>
    <w:rsid w:val="00EB5ACB"/>
    <w:rsid w:val="00EB5DFB"/>
    <w:rsid w:val="00EB64B8"/>
    <w:rsid w:val="00EB78A6"/>
    <w:rsid w:val="00EB7C2D"/>
    <w:rsid w:val="00EB7EE7"/>
    <w:rsid w:val="00EC17CB"/>
    <w:rsid w:val="00EC1950"/>
    <w:rsid w:val="00EC1CCC"/>
    <w:rsid w:val="00EC1DDE"/>
    <w:rsid w:val="00EC252D"/>
    <w:rsid w:val="00EC29AC"/>
    <w:rsid w:val="00EC310E"/>
    <w:rsid w:val="00EC4079"/>
    <w:rsid w:val="00EC5AAB"/>
    <w:rsid w:val="00EC6557"/>
    <w:rsid w:val="00EC6751"/>
    <w:rsid w:val="00EC6A12"/>
    <w:rsid w:val="00EC6CA9"/>
    <w:rsid w:val="00EC6CB3"/>
    <w:rsid w:val="00EC6D34"/>
    <w:rsid w:val="00EC7580"/>
    <w:rsid w:val="00EC7D4B"/>
    <w:rsid w:val="00ED050B"/>
    <w:rsid w:val="00ED07E0"/>
    <w:rsid w:val="00ED136E"/>
    <w:rsid w:val="00ED2737"/>
    <w:rsid w:val="00ED415E"/>
    <w:rsid w:val="00ED4820"/>
    <w:rsid w:val="00ED532E"/>
    <w:rsid w:val="00ED5CFA"/>
    <w:rsid w:val="00ED64F3"/>
    <w:rsid w:val="00ED6BFB"/>
    <w:rsid w:val="00ED6D28"/>
    <w:rsid w:val="00ED6DB4"/>
    <w:rsid w:val="00ED7182"/>
    <w:rsid w:val="00ED7791"/>
    <w:rsid w:val="00ED7D1B"/>
    <w:rsid w:val="00EE0C63"/>
    <w:rsid w:val="00EE189E"/>
    <w:rsid w:val="00EE2391"/>
    <w:rsid w:val="00EE23C5"/>
    <w:rsid w:val="00EE2430"/>
    <w:rsid w:val="00EE24CE"/>
    <w:rsid w:val="00EE2807"/>
    <w:rsid w:val="00EE4E94"/>
    <w:rsid w:val="00EE5279"/>
    <w:rsid w:val="00EE5662"/>
    <w:rsid w:val="00EE5761"/>
    <w:rsid w:val="00EE68FB"/>
    <w:rsid w:val="00EE6B5B"/>
    <w:rsid w:val="00EE7647"/>
    <w:rsid w:val="00EF07C6"/>
    <w:rsid w:val="00EF08CC"/>
    <w:rsid w:val="00EF137F"/>
    <w:rsid w:val="00EF15C4"/>
    <w:rsid w:val="00EF1A89"/>
    <w:rsid w:val="00EF2583"/>
    <w:rsid w:val="00EF2888"/>
    <w:rsid w:val="00EF3F2F"/>
    <w:rsid w:val="00EF48DC"/>
    <w:rsid w:val="00EF4946"/>
    <w:rsid w:val="00EF4A09"/>
    <w:rsid w:val="00EF55C3"/>
    <w:rsid w:val="00EF573B"/>
    <w:rsid w:val="00EF57A2"/>
    <w:rsid w:val="00EF5AB7"/>
    <w:rsid w:val="00EF5D35"/>
    <w:rsid w:val="00EF5ED3"/>
    <w:rsid w:val="00EF6055"/>
    <w:rsid w:val="00EF691E"/>
    <w:rsid w:val="00EF7715"/>
    <w:rsid w:val="00EF7D11"/>
    <w:rsid w:val="00F0024E"/>
    <w:rsid w:val="00F00A89"/>
    <w:rsid w:val="00F0224B"/>
    <w:rsid w:val="00F02345"/>
    <w:rsid w:val="00F03C6E"/>
    <w:rsid w:val="00F042B3"/>
    <w:rsid w:val="00F05762"/>
    <w:rsid w:val="00F05DB1"/>
    <w:rsid w:val="00F06270"/>
    <w:rsid w:val="00F068EE"/>
    <w:rsid w:val="00F06958"/>
    <w:rsid w:val="00F06D82"/>
    <w:rsid w:val="00F06FC4"/>
    <w:rsid w:val="00F0751D"/>
    <w:rsid w:val="00F07B19"/>
    <w:rsid w:val="00F07E73"/>
    <w:rsid w:val="00F10272"/>
    <w:rsid w:val="00F102C5"/>
    <w:rsid w:val="00F10C50"/>
    <w:rsid w:val="00F12322"/>
    <w:rsid w:val="00F12892"/>
    <w:rsid w:val="00F12FFD"/>
    <w:rsid w:val="00F14174"/>
    <w:rsid w:val="00F148CE"/>
    <w:rsid w:val="00F14F99"/>
    <w:rsid w:val="00F154E1"/>
    <w:rsid w:val="00F15923"/>
    <w:rsid w:val="00F16185"/>
    <w:rsid w:val="00F16202"/>
    <w:rsid w:val="00F166CD"/>
    <w:rsid w:val="00F17FDB"/>
    <w:rsid w:val="00F204C6"/>
    <w:rsid w:val="00F20A65"/>
    <w:rsid w:val="00F20E10"/>
    <w:rsid w:val="00F227B5"/>
    <w:rsid w:val="00F228AB"/>
    <w:rsid w:val="00F22C41"/>
    <w:rsid w:val="00F23977"/>
    <w:rsid w:val="00F23A80"/>
    <w:rsid w:val="00F23E65"/>
    <w:rsid w:val="00F24A5E"/>
    <w:rsid w:val="00F24A71"/>
    <w:rsid w:val="00F24B3D"/>
    <w:rsid w:val="00F25278"/>
    <w:rsid w:val="00F25C5F"/>
    <w:rsid w:val="00F25D2A"/>
    <w:rsid w:val="00F25D46"/>
    <w:rsid w:val="00F26028"/>
    <w:rsid w:val="00F26A89"/>
    <w:rsid w:val="00F26D78"/>
    <w:rsid w:val="00F2743E"/>
    <w:rsid w:val="00F301A9"/>
    <w:rsid w:val="00F30649"/>
    <w:rsid w:val="00F30973"/>
    <w:rsid w:val="00F3301B"/>
    <w:rsid w:val="00F3321B"/>
    <w:rsid w:val="00F33423"/>
    <w:rsid w:val="00F34C88"/>
    <w:rsid w:val="00F35019"/>
    <w:rsid w:val="00F36558"/>
    <w:rsid w:val="00F36745"/>
    <w:rsid w:val="00F36863"/>
    <w:rsid w:val="00F36CFF"/>
    <w:rsid w:val="00F36FF9"/>
    <w:rsid w:val="00F37B89"/>
    <w:rsid w:val="00F41166"/>
    <w:rsid w:val="00F4138E"/>
    <w:rsid w:val="00F4156F"/>
    <w:rsid w:val="00F4531E"/>
    <w:rsid w:val="00F46306"/>
    <w:rsid w:val="00F46EE0"/>
    <w:rsid w:val="00F473E1"/>
    <w:rsid w:val="00F47627"/>
    <w:rsid w:val="00F47CB7"/>
    <w:rsid w:val="00F47F74"/>
    <w:rsid w:val="00F502F6"/>
    <w:rsid w:val="00F50301"/>
    <w:rsid w:val="00F5078A"/>
    <w:rsid w:val="00F50E3C"/>
    <w:rsid w:val="00F51241"/>
    <w:rsid w:val="00F5133D"/>
    <w:rsid w:val="00F5199F"/>
    <w:rsid w:val="00F519CB"/>
    <w:rsid w:val="00F519EC"/>
    <w:rsid w:val="00F51A97"/>
    <w:rsid w:val="00F51EF1"/>
    <w:rsid w:val="00F52196"/>
    <w:rsid w:val="00F52640"/>
    <w:rsid w:val="00F53B0C"/>
    <w:rsid w:val="00F54099"/>
    <w:rsid w:val="00F54992"/>
    <w:rsid w:val="00F54C0F"/>
    <w:rsid w:val="00F54C2A"/>
    <w:rsid w:val="00F55BF9"/>
    <w:rsid w:val="00F5620A"/>
    <w:rsid w:val="00F562BE"/>
    <w:rsid w:val="00F56922"/>
    <w:rsid w:val="00F56925"/>
    <w:rsid w:val="00F56B85"/>
    <w:rsid w:val="00F56CD1"/>
    <w:rsid w:val="00F57937"/>
    <w:rsid w:val="00F606C5"/>
    <w:rsid w:val="00F60F30"/>
    <w:rsid w:val="00F614D4"/>
    <w:rsid w:val="00F628E9"/>
    <w:rsid w:val="00F6297E"/>
    <w:rsid w:val="00F634D0"/>
    <w:rsid w:val="00F637A9"/>
    <w:rsid w:val="00F63806"/>
    <w:rsid w:val="00F638DD"/>
    <w:rsid w:val="00F63A74"/>
    <w:rsid w:val="00F64B12"/>
    <w:rsid w:val="00F65323"/>
    <w:rsid w:val="00F65691"/>
    <w:rsid w:val="00F66857"/>
    <w:rsid w:val="00F66CBE"/>
    <w:rsid w:val="00F67239"/>
    <w:rsid w:val="00F67839"/>
    <w:rsid w:val="00F67988"/>
    <w:rsid w:val="00F67D57"/>
    <w:rsid w:val="00F7090D"/>
    <w:rsid w:val="00F70DC5"/>
    <w:rsid w:val="00F71A4A"/>
    <w:rsid w:val="00F71B15"/>
    <w:rsid w:val="00F71DD3"/>
    <w:rsid w:val="00F7207A"/>
    <w:rsid w:val="00F724AC"/>
    <w:rsid w:val="00F7295B"/>
    <w:rsid w:val="00F73898"/>
    <w:rsid w:val="00F73BFC"/>
    <w:rsid w:val="00F7459A"/>
    <w:rsid w:val="00F749B9"/>
    <w:rsid w:val="00F7551C"/>
    <w:rsid w:val="00F756CE"/>
    <w:rsid w:val="00F75FA8"/>
    <w:rsid w:val="00F7677D"/>
    <w:rsid w:val="00F76D63"/>
    <w:rsid w:val="00F7726D"/>
    <w:rsid w:val="00F77E6C"/>
    <w:rsid w:val="00F801DC"/>
    <w:rsid w:val="00F80B38"/>
    <w:rsid w:val="00F81096"/>
    <w:rsid w:val="00F81343"/>
    <w:rsid w:val="00F814F9"/>
    <w:rsid w:val="00F8190F"/>
    <w:rsid w:val="00F823A5"/>
    <w:rsid w:val="00F82798"/>
    <w:rsid w:val="00F82A8F"/>
    <w:rsid w:val="00F8321B"/>
    <w:rsid w:val="00F835C3"/>
    <w:rsid w:val="00F83A48"/>
    <w:rsid w:val="00F8463D"/>
    <w:rsid w:val="00F847FF"/>
    <w:rsid w:val="00F848EF"/>
    <w:rsid w:val="00F84AEC"/>
    <w:rsid w:val="00F859F7"/>
    <w:rsid w:val="00F868A7"/>
    <w:rsid w:val="00F870FB"/>
    <w:rsid w:val="00F87301"/>
    <w:rsid w:val="00F87EA8"/>
    <w:rsid w:val="00F901AA"/>
    <w:rsid w:val="00F90635"/>
    <w:rsid w:val="00F90E51"/>
    <w:rsid w:val="00F91216"/>
    <w:rsid w:val="00F915D2"/>
    <w:rsid w:val="00F91B02"/>
    <w:rsid w:val="00F91C5D"/>
    <w:rsid w:val="00F92875"/>
    <w:rsid w:val="00F92E5C"/>
    <w:rsid w:val="00F934E2"/>
    <w:rsid w:val="00F9365D"/>
    <w:rsid w:val="00F936A7"/>
    <w:rsid w:val="00F93707"/>
    <w:rsid w:val="00F9647B"/>
    <w:rsid w:val="00F964BB"/>
    <w:rsid w:val="00F96F71"/>
    <w:rsid w:val="00FA00D7"/>
    <w:rsid w:val="00FA0C55"/>
    <w:rsid w:val="00FA10CC"/>
    <w:rsid w:val="00FA1124"/>
    <w:rsid w:val="00FA1A91"/>
    <w:rsid w:val="00FA22C1"/>
    <w:rsid w:val="00FA25D8"/>
    <w:rsid w:val="00FA2803"/>
    <w:rsid w:val="00FA323F"/>
    <w:rsid w:val="00FA3957"/>
    <w:rsid w:val="00FA5DB9"/>
    <w:rsid w:val="00FA6351"/>
    <w:rsid w:val="00FA6409"/>
    <w:rsid w:val="00FA668D"/>
    <w:rsid w:val="00FA6782"/>
    <w:rsid w:val="00FA6B82"/>
    <w:rsid w:val="00FB04F8"/>
    <w:rsid w:val="00FB05C4"/>
    <w:rsid w:val="00FB0966"/>
    <w:rsid w:val="00FB0B23"/>
    <w:rsid w:val="00FB0E13"/>
    <w:rsid w:val="00FB1633"/>
    <w:rsid w:val="00FB1B2C"/>
    <w:rsid w:val="00FB32A0"/>
    <w:rsid w:val="00FB3377"/>
    <w:rsid w:val="00FB3DA9"/>
    <w:rsid w:val="00FB427C"/>
    <w:rsid w:val="00FB510C"/>
    <w:rsid w:val="00FB657C"/>
    <w:rsid w:val="00FB7266"/>
    <w:rsid w:val="00FB7940"/>
    <w:rsid w:val="00FB7C35"/>
    <w:rsid w:val="00FB7EFA"/>
    <w:rsid w:val="00FC11E0"/>
    <w:rsid w:val="00FC2305"/>
    <w:rsid w:val="00FC25BB"/>
    <w:rsid w:val="00FC2D99"/>
    <w:rsid w:val="00FC343C"/>
    <w:rsid w:val="00FC4909"/>
    <w:rsid w:val="00FC518F"/>
    <w:rsid w:val="00FC7A99"/>
    <w:rsid w:val="00FD007C"/>
    <w:rsid w:val="00FD0687"/>
    <w:rsid w:val="00FD407A"/>
    <w:rsid w:val="00FD40F2"/>
    <w:rsid w:val="00FD413B"/>
    <w:rsid w:val="00FD4AFB"/>
    <w:rsid w:val="00FD645C"/>
    <w:rsid w:val="00FD73FC"/>
    <w:rsid w:val="00FD754C"/>
    <w:rsid w:val="00FD7D01"/>
    <w:rsid w:val="00FE008B"/>
    <w:rsid w:val="00FE0284"/>
    <w:rsid w:val="00FE043C"/>
    <w:rsid w:val="00FE0668"/>
    <w:rsid w:val="00FE1282"/>
    <w:rsid w:val="00FE1956"/>
    <w:rsid w:val="00FE20B9"/>
    <w:rsid w:val="00FE224A"/>
    <w:rsid w:val="00FE23AA"/>
    <w:rsid w:val="00FE2A5C"/>
    <w:rsid w:val="00FE34F8"/>
    <w:rsid w:val="00FE3A35"/>
    <w:rsid w:val="00FE45F0"/>
    <w:rsid w:val="00FE4B81"/>
    <w:rsid w:val="00FE4EFA"/>
    <w:rsid w:val="00FE5860"/>
    <w:rsid w:val="00FE788B"/>
    <w:rsid w:val="00FE7CBC"/>
    <w:rsid w:val="00FF0161"/>
    <w:rsid w:val="00FF0513"/>
    <w:rsid w:val="00FF1EE1"/>
    <w:rsid w:val="00FF2701"/>
    <w:rsid w:val="00FF2778"/>
    <w:rsid w:val="00FF2F18"/>
    <w:rsid w:val="00FF3252"/>
    <w:rsid w:val="00FF47F0"/>
    <w:rsid w:val="00FF4FFC"/>
    <w:rsid w:val="00FF5C9F"/>
    <w:rsid w:val="00FF6209"/>
    <w:rsid w:val="00FF6504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74D22"/>
  <w15:docId w15:val="{93013A49-4D33-4E96-A359-BFBA52E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Naslov1">
    <w:name w:val="heading 1"/>
    <w:basedOn w:val="Normal"/>
    <w:next w:val="Normal"/>
    <w:link w:val="Naslov1Char"/>
    <w:qFormat/>
    <w:rsid w:val="007501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50142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vic\Desktop\Memorandum\Memorandum%20financi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F97F7-4DD4-408C-8968-80C4DD047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31520-DE95-4B36-B3F1-2072CC295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2634D-1B6A-4B91-9AA2-3C0A7AF4F2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5DF606-D97F-4EE5-AB59-5939269BC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financije</Template>
  <TotalTime>0</TotalTime>
  <Pages>13</Pages>
  <Words>5908</Words>
  <Characters>33677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 Malović</dc:creator>
  <cp:lastModifiedBy>Lidija Ljubić</cp:lastModifiedBy>
  <cp:revision>2</cp:revision>
  <cp:lastPrinted>2022-02-10T10:51:00Z</cp:lastPrinted>
  <dcterms:created xsi:type="dcterms:W3CDTF">2024-02-20T11:25:00Z</dcterms:created>
  <dcterms:modified xsi:type="dcterms:W3CDTF">2024-02-20T11:25:00Z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