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980E" w14:textId="77777777" w:rsidR="00340069" w:rsidRPr="00C60FF6" w:rsidRDefault="00340069" w:rsidP="006632AD">
      <w:pPr>
        <w:spacing w:after="0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340069" w:rsidRPr="00C60FF6" w14:paraId="39646780" w14:textId="77777777" w:rsidTr="0043789B">
        <w:tc>
          <w:tcPr>
            <w:tcW w:w="3082" w:type="dxa"/>
            <w:gridSpan w:val="2"/>
            <w:vAlign w:val="center"/>
          </w:tcPr>
          <w:p w14:paraId="1DFE0C5B" w14:textId="77777777" w:rsidR="00340069" w:rsidRPr="00C60FF6" w:rsidRDefault="00340069" w:rsidP="006632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5CE47AF0" wp14:editId="444D3DA0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362CCC89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6FAF7690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242074D" wp14:editId="1A1F0F8F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069" w:rsidRPr="00C60FF6" w14:paraId="0A727DF7" w14:textId="77777777" w:rsidTr="0043789B">
        <w:tc>
          <w:tcPr>
            <w:tcW w:w="3082" w:type="dxa"/>
            <w:gridSpan w:val="2"/>
            <w:vAlign w:val="center"/>
          </w:tcPr>
          <w:p w14:paraId="5BE376A2" w14:textId="77777777" w:rsidR="00340069" w:rsidRPr="00C60FF6" w:rsidRDefault="00340069" w:rsidP="006632AD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60FF6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60FF6">
              <w:rPr>
                <w:rFonts w:ascii="Times New Roman" w:hAnsi="Times New Roman" w:cs="Times New Roman"/>
              </w:rPr>
              <w:t>REPUBLIKA HRVATSKA</w:t>
            </w:r>
          </w:p>
          <w:p w14:paraId="404B1C96" w14:textId="77777777" w:rsidR="00340069" w:rsidRPr="00C60FF6" w:rsidRDefault="00340069" w:rsidP="006632A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1C948A60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98D3D3A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0069" w:rsidRPr="00C60FF6" w14:paraId="176D7314" w14:textId="77777777" w:rsidTr="0043789B">
        <w:tc>
          <w:tcPr>
            <w:tcW w:w="636" w:type="dxa"/>
            <w:vAlign w:val="center"/>
          </w:tcPr>
          <w:p w14:paraId="6557206E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4A49AB8" wp14:editId="096636C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5A840289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0FF6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5623529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9E353E" w14:textId="77777777" w:rsidR="00340069" w:rsidRPr="00C60FF6" w:rsidRDefault="00340069" w:rsidP="0066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80F82C0" w14:textId="77777777" w:rsidR="00340069" w:rsidRPr="00C60FF6" w:rsidRDefault="00340069" w:rsidP="006632AD">
      <w:pPr>
        <w:spacing w:after="0"/>
        <w:rPr>
          <w:rFonts w:ascii="Times New Roman" w:hAnsi="Times New Roman" w:cs="Times New Roman"/>
          <w:color w:val="000000"/>
          <w:szCs w:val="20"/>
        </w:rPr>
      </w:pPr>
    </w:p>
    <w:p w14:paraId="59810A9E" w14:textId="5C15456C" w:rsidR="00123931" w:rsidRPr="00C60FF6" w:rsidRDefault="00123931" w:rsidP="006632AD">
      <w:pPr>
        <w:spacing w:after="0"/>
        <w:rPr>
          <w:rFonts w:ascii="Times New Roman" w:hAnsi="Times New Roman" w:cs="Times New Roman"/>
          <w:color w:val="000000"/>
          <w:szCs w:val="20"/>
        </w:rPr>
      </w:pPr>
      <w:r w:rsidRPr="00C60FF6">
        <w:rPr>
          <w:rFonts w:ascii="Times New Roman" w:hAnsi="Times New Roman" w:cs="Times New Roman"/>
          <w:color w:val="000000"/>
          <w:szCs w:val="20"/>
        </w:rPr>
        <w:t xml:space="preserve">UPRAVNI ODJEL ZA </w:t>
      </w:r>
      <w:r w:rsidR="004046F6" w:rsidRPr="00C60FF6">
        <w:rPr>
          <w:rFonts w:ascii="Times New Roman" w:hAnsi="Times New Roman" w:cs="Times New Roman"/>
          <w:color w:val="000000"/>
          <w:szCs w:val="20"/>
        </w:rPr>
        <w:t>PROSTORNO UREĐENJE,</w:t>
      </w:r>
    </w:p>
    <w:p w14:paraId="1BC65759" w14:textId="05FC8D7B" w:rsidR="00486AC8" w:rsidRPr="00C60FF6" w:rsidRDefault="004046F6" w:rsidP="006632AD">
      <w:pPr>
        <w:spacing w:after="0"/>
        <w:rPr>
          <w:rFonts w:ascii="Times New Roman" w:hAnsi="Times New Roman" w:cs="Times New Roman"/>
          <w:color w:val="000000"/>
          <w:szCs w:val="20"/>
        </w:rPr>
      </w:pPr>
      <w:r w:rsidRPr="00C60FF6">
        <w:rPr>
          <w:rFonts w:ascii="Times New Roman" w:hAnsi="Times New Roman" w:cs="Times New Roman"/>
          <w:color w:val="000000"/>
          <w:szCs w:val="20"/>
        </w:rPr>
        <w:t>GRADNJU I</w:t>
      </w:r>
      <w:r w:rsidR="00123931" w:rsidRPr="00C60FF6">
        <w:rPr>
          <w:rFonts w:ascii="Times New Roman" w:hAnsi="Times New Roman" w:cs="Times New Roman"/>
          <w:color w:val="000000"/>
          <w:szCs w:val="20"/>
        </w:rPr>
        <w:t xml:space="preserve"> ZAŠTITU OKOLIŠA</w:t>
      </w:r>
    </w:p>
    <w:p w14:paraId="2311C46E" w14:textId="4D832F97" w:rsidR="00486AC8" w:rsidRPr="00C60FF6" w:rsidRDefault="00486AC8" w:rsidP="006632AD">
      <w:pPr>
        <w:spacing w:after="0"/>
        <w:rPr>
          <w:rFonts w:ascii="Times New Roman" w:hAnsi="Times New Roman" w:cs="Times New Roman"/>
        </w:rPr>
      </w:pPr>
      <w:r w:rsidRPr="00C60FF6">
        <w:rPr>
          <w:rFonts w:ascii="Times New Roman" w:hAnsi="Times New Roman" w:cs="Times New Roman"/>
        </w:rPr>
        <w:t xml:space="preserve">Karlovac, </w:t>
      </w:r>
      <w:r w:rsidR="002A3CFF" w:rsidRPr="00C60FF6">
        <w:rPr>
          <w:rFonts w:ascii="Times New Roman" w:hAnsi="Times New Roman" w:cs="Times New Roman"/>
        </w:rPr>
        <w:t>29. siječnja 2018. godine</w:t>
      </w:r>
    </w:p>
    <w:p w14:paraId="35DDD320" w14:textId="4F9FFBA3" w:rsidR="002A3CFF" w:rsidRPr="00C60FF6" w:rsidRDefault="002A3CFF" w:rsidP="006632AD">
      <w:pPr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</w:t>
      </w:r>
    </w:p>
    <w:p w14:paraId="16177590" w14:textId="47858869" w:rsidR="002A3CFF" w:rsidRPr="00C60FF6" w:rsidRDefault="002A3CFF" w:rsidP="006632AD">
      <w:pPr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GRAD KARLOVAC</w:t>
      </w:r>
    </w:p>
    <w:p w14:paraId="1D05D408" w14:textId="77777777" w:rsidR="002A3CFF" w:rsidRPr="00C60FF6" w:rsidRDefault="002A3CFF" w:rsidP="006632AD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Upravni odjel za opće poslove</w:t>
      </w:r>
    </w:p>
    <w:p w14:paraId="03A402AA" w14:textId="23DDB986" w:rsidR="002A3CFF" w:rsidRPr="00C60FF6" w:rsidRDefault="002A3CFF" w:rsidP="006632AD">
      <w:pPr>
        <w:spacing w:after="0"/>
        <w:ind w:left="43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n/p  gđa Marina Golubić, dipl.iur.</w:t>
      </w:r>
    </w:p>
    <w:p w14:paraId="4606D95F" w14:textId="0C2300AE" w:rsidR="002A3CFF" w:rsidRPr="00C60FF6" w:rsidRDefault="002A3CFF" w:rsidP="006632AD">
      <w:pPr>
        <w:spacing w:after="0"/>
        <w:ind w:left="43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</w:r>
      <w:r w:rsidRPr="00C60FF6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         - ovdje - </w:t>
      </w:r>
    </w:p>
    <w:p w14:paraId="0FCDF266" w14:textId="77777777" w:rsidR="002A3CFF" w:rsidRPr="00C60FF6" w:rsidRDefault="002A3CFF" w:rsidP="006632AD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AD8E135" w14:textId="77777777" w:rsidR="002A3CFF" w:rsidRPr="00C60FF6" w:rsidRDefault="002A3CFF" w:rsidP="006632AD">
      <w:pPr>
        <w:spacing w:after="0"/>
        <w:ind w:left="-284" w:firstLine="1004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D44AA43" w14:textId="776C324C" w:rsidR="002A3CFF" w:rsidRPr="00C60FF6" w:rsidRDefault="002A3CFF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PREDMET: </w:t>
      </w:r>
      <w:r w:rsidRPr="00C60FF6">
        <w:rPr>
          <w:rFonts w:ascii="Times New Roman" w:eastAsia="Times New Roman" w:hAnsi="Times New Roman" w:cs="Times New Roman"/>
          <w:lang w:eastAsia="hr-HR"/>
        </w:rPr>
        <w:tab/>
        <w:t>Izvješće o radu za razdoblje od 01.07.2017. godine do 31.12.2017. godine</w:t>
      </w:r>
    </w:p>
    <w:p w14:paraId="6E44977E" w14:textId="77777777" w:rsidR="002A3CFF" w:rsidRPr="00C60FF6" w:rsidRDefault="002A3CFF" w:rsidP="006632A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dostavlja se  - </w:t>
      </w:r>
    </w:p>
    <w:p w14:paraId="58749DBB" w14:textId="77777777" w:rsidR="002A3CFF" w:rsidRPr="00C60FF6" w:rsidRDefault="002A3CFF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0CD3EA93" w14:textId="3C33F2E1" w:rsidR="002A3CFF" w:rsidRPr="00C60FF6" w:rsidRDefault="002A3CFF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         Ovim izvješćem daje se pregled rada Upravnog odjela za prostorno uređenje, gradnju i zaštitu okoliš za razdoblje od 1. srpnja 2017. godine do 31. prosinca 2017. godine. </w:t>
      </w:r>
    </w:p>
    <w:p w14:paraId="38DAC280" w14:textId="6843E425" w:rsidR="002A3CFF" w:rsidRPr="00C60FF6" w:rsidRDefault="002A3CFF" w:rsidP="006632A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        Odlukom Gradskog vijeća Grada Karlovca o ustrojstvu i djelokrugu upravnih tijela Grada Karlovca („Glasnik Grada Karlovca“ br. 13/17), kao upravno tijelo gradske uprave ustrojen je i Upravni odjel za prostorno uređenje, gradnju i zaštitu okoliša, kojem je u djelokrug rada stavljeno obavljanje poslova koji se odnose na prostorno planiranje i uređenje građevinskog zemljišta, zaštitu i očuvanje </w:t>
      </w:r>
      <w:r w:rsidR="00B35525" w:rsidRPr="00C60FF6">
        <w:rPr>
          <w:rFonts w:ascii="Times New Roman" w:eastAsia="Times New Roman" w:hAnsi="Times New Roman" w:cs="Times New Roman"/>
          <w:lang w:eastAsia="hr-HR"/>
        </w:rPr>
        <w:t>prirodne baštine, povijesnog, kulturnog i graditeljskog nasljeđa sa aspekta urbanizma, gradnju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građevina u nadležnosti i vlasništvu Grada, mjere energetske uč</w:t>
      </w:r>
      <w:r w:rsidR="00B35525" w:rsidRPr="00C60FF6">
        <w:rPr>
          <w:rFonts w:ascii="Times New Roman" w:eastAsia="Times New Roman" w:hAnsi="Times New Roman" w:cs="Times New Roman"/>
          <w:lang w:eastAsia="hr-HR"/>
        </w:rPr>
        <w:t>inkovitosti i energetski održivog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razvoj</w:t>
      </w:r>
      <w:r w:rsidR="00B35525" w:rsidRPr="00C60FF6">
        <w:rPr>
          <w:rFonts w:ascii="Times New Roman" w:eastAsia="Times New Roman" w:hAnsi="Times New Roman" w:cs="Times New Roman"/>
          <w:lang w:eastAsia="hr-HR"/>
        </w:rPr>
        <w:t>a, zaštitu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okoliša i gospodarenje otpadom, koordiniranje i nadzor kapitalnih ulaganja u kojima Grad sudjeluje kao suinvestitor te koordiniranje i nadzor projekata gradskih komunalnih tvrtki. </w:t>
      </w:r>
    </w:p>
    <w:p w14:paraId="3B646BB6" w14:textId="0E9DF54F" w:rsidR="002A3CFF" w:rsidRPr="00C60FF6" w:rsidRDefault="002A3CFF" w:rsidP="006632A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Pročelnica i djelatnici Odjela, sukladno Pravilniku o unutarnjem redu upravnih tijela Grada Karlovca („Glasnik Grada Karlovca“ br. 14/2017) te dodijeljenim zadacima, kontinuirano su vršili sv</w:t>
      </w:r>
      <w:r w:rsidR="00DC7551" w:rsidRPr="00C60FF6">
        <w:rPr>
          <w:rFonts w:ascii="Times New Roman" w:eastAsia="Times New Roman" w:hAnsi="Times New Roman" w:cs="Times New Roman"/>
          <w:lang w:eastAsia="hr-HR"/>
        </w:rPr>
        <w:t xml:space="preserve">e potrebne poslove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na realizaciji i praćenju </w:t>
      </w:r>
      <w:r w:rsidR="00DC7551" w:rsidRPr="00C60FF6">
        <w:rPr>
          <w:rFonts w:ascii="Times New Roman" w:eastAsia="Times New Roman" w:hAnsi="Times New Roman" w:cs="Times New Roman"/>
          <w:lang w:eastAsia="hr-HR"/>
        </w:rPr>
        <w:t xml:space="preserve">projekata i aktivnosti planiranih unutar </w:t>
      </w:r>
      <w:r w:rsidRPr="00C60FF6">
        <w:rPr>
          <w:rFonts w:ascii="Times New Roman" w:eastAsia="Times New Roman" w:hAnsi="Times New Roman" w:cs="Times New Roman"/>
          <w:lang w:eastAsia="hr-HR"/>
        </w:rPr>
        <w:t>programa</w:t>
      </w:r>
      <w:r w:rsidR="00DC7551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(za 2017</w:t>
      </w:r>
      <w:r w:rsidR="00B35525" w:rsidRPr="00C60FF6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C60FF6">
        <w:rPr>
          <w:rFonts w:ascii="Times New Roman" w:eastAsia="Times New Roman" w:hAnsi="Times New Roman" w:cs="Times New Roman"/>
          <w:lang w:eastAsia="hr-HR"/>
        </w:rPr>
        <w:t>godinu) prostornog uređenja, gradnje objekata i uređaja komunalne i druge infrastrukture, energetske uč</w:t>
      </w:r>
      <w:r w:rsidR="00DC7551" w:rsidRPr="00C60FF6">
        <w:rPr>
          <w:rFonts w:ascii="Times New Roman" w:eastAsia="Times New Roman" w:hAnsi="Times New Roman" w:cs="Times New Roman"/>
          <w:lang w:eastAsia="hr-HR"/>
        </w:rPr>
        <w:t>inkovitosti, zaštite okoliša,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zaštite i očuvanja kulturnih dobara</w:t>
      </w:r>
      <w:r w:rsidR="00DC7551" w:rsidRPr="00C60FF6">
        <w:rPr>
          <w:rFonts w:ascii="Times New Roman" w:eastAsia="Times New Roman" w:hAnsi="Times New Roman" w:cs="Times New Roman"/>
          <w:lang w:eastAsia="hr-HR"/>
        </w:rPr>
        <w:t xml:space="preserve"> te razvoja malog i srednjeg poduzetništva</w:t>
      </w:r>
      <w:r w:rsidRPr="00C60FF6">
        <w:rPr>
          <w:rFonts w:ascii="Times New Roman" w:eastAsia="Times New Roman" w:hAnsi="Times New Roman" w:cs="Times New Roman"/>
          <w:lang w:eastAsia="hr-HR"/>
        </w:rPr>
        <w:t>. Poslovi Odjela također se odnose na praćenje i provođenje zakona i podzakonskih propisa, na pripreme odluka i drugih općih akata vezanih za zakonske propise i obveze jedinica lokalne samouprave, pripremanje materijala za sjednice Gradskog vijeća, aktivnosti vezane uz planiranje proračuna, pripremu tekstova i fotografija za web stranice Grada, davanje očitovanja i mišljenja na vjećnička pitanja, upite medija, mjesnih odbora i gradski četvrti, stranaka, drugih upravnih odjela, tvrtki i ustanova, a sve vezano za poslove iz nadležnosti Odjela te uz suradnju s ostalim upravnim tijelima Grada Karlovca.</w:t>
      </w:r>
    </w:p>
    <w:p w14:paraId="192F01BE" w14:textId="77777777" w:rsidR="00FB2EC9" w:rsidRDefault="00FB2EC9" w:rsidP="006632A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1F6B2B0C" w14:textId="77777777" w:rsidR="00CE5E6B" w:rsidRDefault="00CE5E6B" w:rsidP="006632A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5F2713" w14:textId="77777777" w:rsidR="00CE5E6B" w:rsidRDefault="00CE5E6B" w:rsidP="006632A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766AFB2F" w14:textId="77777777" w:rsidR="00CE5E6B" w:rsidRPr="00C60FF6" w:rsidRDefault="00CE5E6B" w:rsidP="006632A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0EB44F" w14:textId="77777777" w:rsidR="00FB2EC9" w:rsidRDefault="00FB2EC9" w:rsidP="006632AD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PROJEKTI ZA GRADSKE INVESTICIJE I GRAĐENJE</w:t>
      </w:r>
    </w:p>
    <w:p w14:paraId="013340E0" w14:textId="77777777" w:rsidR="00CE5E6B" w:rsidRPr="00C60FF6" w:rsidRDefault="00CE5E6B" w:rsidP="006632AD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00282CD2" w14:textId="32089497" w:rsidR="00FB2EC9" w:rsidRPr="00C60FF6" w:rsidRDefault="00FB2EC9" w:rsidP="006632AD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Obavljani su poslovi vezani uz planiranje i realizaciju gradskih investicija. U tu svrhu izrađivani su projektni zadaci, pribavljana je projektna dokumentacija i potrebni akti na temelju kojih se odobrava građenje te započeta, odnosno dovršena gradnja u sljedećim predmetima:</w:t>
      </w:r>
    </w:p>
    <w:p w14:paraId="204C19E8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1. GRADNJA OBJEKATA JAVNE I DRUŠTVENE NAMJENE</w:t>
      </w:r>
    </w:p>
    <w:p w14:paraId="228A93CE" w14:textId="65F64AC7" w:rsidR="00FB2EC9" w:rsidRPr="00C60FF6" w:rsidRDefault="00FB2EC9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Rekonstrukcija Dječjeg vrtića Rakovac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>u c</w:t>
      </w:r>
      <w:r w:rsidR="00B93205" w:rsidRPr="00C60FF6">
        <w:rPr>
          <w:rFonts w:ascii="Times New Roman" w:eastAsia="Times New Roman" w:hAnsi="Times New Roman" w:cs="Times New Roman"/>
          <w:lang w:eastAsia="hr-HR"/>
        </w:rPr>
        <w:t>i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 xml:space="preserve">jelosti su dovršeni radovi na </w:t>
      </w:r>
      <w:r w:rsidRPr="00C60FF6">
        <w:rPr>
          <w:rFonts w:ascii="Times New Roman" w:eastAsia="Times New Roman" w:hAnsi="Times New Roman" w:cs="Times New Roman"/>
          <w:lang w:eastAsia="hr-HR"/>
        </w:rPr>
        <w:t>rekonstrukcij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>i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objekta,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 xml:space="preserve"> 25.08.2017. godine</w:t>
      </w:r>
      <w:r w:rsidR="00B93205" w:rsidRPr="00C60FF6">
        <w:rPr>
          <w:rFonts w:ascii="Times New Roman" w:eastAsia="Times New Roman" w:hAnsi="Times New Roman" w:cs="Times New Roman"/>
          <w:lang w:eastAsia="hr-HR"/>
        </w:rPr>
        <w:t xml:space="preserve"> izdana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 xml:space="preserve"> uporabna dozvola,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B93205" w:rsidRPr="00C60FF6">
        <w:rPr>
          <w:rFonts w:ascii="Times New Roman" w:eastAsia="Times New Roman" w:hAnsi="Times New Roman" w:cs="Times New Roman"/>
          <w:lang w:eastAsia="hr-HR"/>
        </w:rPr>
        <w:t>isporučena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1F5A" w:rsidRPr="00C60FF6">
        <w:rPr>
          <w:rFonts w:ascii="Times New Roman" w:eastAsia="Times New Roman" w:hAnsi="Times New Roman" w:cs="Times New Roman"/>
          <w:lang w:eastAsia="hr-HR"/>
        </w:rPr>
        <w:t xml:space="preserve">nova oprema, uređen </w:t>
      </w:r>
      <w:r w:rsidRPr="00C60FF6">
        <w:rPr>
          <w:rFonts w:ascii="Times New Roman" w:eastAsia="Times New Roman" w:hAnsi="Times New Roman" w:cs="Times New Roman"/>
          <w:lang w:eastAsia="hr-HR"/>
        </w:rPr>
        <w:t>okoliš i vanjsko igralište te je izgrađeno novo parkiralište, a sve u cilju poboljšanja standarda i životnih uvjeta korisnika vrtića kroz usklađivanje s Državnim pedagoškim standardom predškolskog odgoja i naobrazbe te poboljšanje energetske učinkovitosti građevine. Dječji vrtić je tip područnog dječjeg vrtića s 3 jasličke i 5 vrtićkih jedinica. Zgrada je izvedena kao slobod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>nostojeća građevina, visine P+1</w:t>
      </w:r>
      <w:r w:rsidRPr="00C60FF6">
        <w:rPr>
          <w:rFonts w:ascii="Times New Roman" w:eastAsia="Times New Roman" w:hAnsi="Times New Roman" w:cs="Times New Roman"/>
          <w:lang w:eastAsia="hr-HR"/>
        </w:rPr>
        <w:t>. Vrijednost projekta zajedno s pripadajućim vanjskim dječjim igralištem, opremom i projektnom dokumentacijom</w:t>
      </w:r>
      <w:r w:rsidR="00CE3445" w:rsidRPr="00C60FF6">
        <w:rPr>
          <w:rFonts w:ascii="Times New Roman" w:eastAsia="Times New Roman" w:hAnsi="Times New Roman" w:cs="Times New Roman"/>
          <w:lang w:eastAsia="hr-HR"/>
        </w:rPr>
        <w:t xml:space="preserve"> iznosi 17.001.218,95 kn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s PDV-om.</w:t>
      </w:r>
    </w:p>
    <w:p w14:paraId="39550261" w14:textId="77777777" w:rsidR="00FB2EC9" w:rsidRPr="00C60FF6" w:rsidRDefault="00FB2EC9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7946975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2. IZRADA PROJEKTNE DOKUMENTACIJE </w:t>
      </w:r>
    </w:p>
    <w:p w14:paraId="6CF5B630" w14:textId="77777777" w:rsidR="009A523B" w:rsidRPr="00C60FF6" w:rsidRDefault="009A523B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Kino Edison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- isporučen glavni projekt i ishođena pravomoćna građevinska  dozvola</w:t>
      </w:r>
    </w:p>
    <w:p w14:paraId="6FFADBDA" w14:textId="377485E8" w:rsidR="00E62B67" w:rsidRPr="00C60FF6" w:rsidRDefault="00E62B67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Gradnja parkirališta, pješačkih i biciklističkih staza u naselju Grabrik u Karlovcu</w:t>
      </w:r>
      <w:r w:rsid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23E54">
        <w:rPr>
          <w:rFonts w:ascii="Times New Roman" w:eastAsia="Times New Roman" w:hAnsi="Times New Roman" w:cs="Times New Roman"/>
          <w:lang w:eastAsia="hr-HR"/>
        </w:rPr>
        <w:t>–</w:t>
      </w:r>
      <w:r w:rsid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23E54">
        <w:rPr>
          <w:rFonts w:ascii="Times New Roman" w:eastAsia="Times New Roman" w:hAnsi="Times New Roman" w:cs="Times New Roman"/>
          <w:lang w:eastAsia="hr-HR"/>
        </w:rPr>
        <w:t>izrađen glavni projekt</w:t>
      </w:r>
    </w:p>
    <w:p w14:paraId="0E392406" w14:textId="7935F559" w:rsidR="00562398" w:rsidRPr="00C60FF6" w:rsidRDefault="00562398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Idejno rješenje uređenja košarkaškog igrališta u Ulici Kralja Tomislava (Šanac)</w:t>
      </w:r>
    </w:p>
    <w:p w14:paraId="1E7528FC" w14:textId="1D197C14" w:rsidR="00C60FF6" w:rsidRPr="00C60FF6" w:rsidRDefault="00C60FF6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</w:t>
      </w:r>
      <w:r w:rsidRPr="00C60FF6">
        <w:rPr>
          <w:rFonts w:ascii="Times New Roman" w:eastAsia="Times New Roman" w:hAnsi="Times New Roman" w:cs="Times New Roman"/>
          <w:lang w:eastAsia="hr-HR"/>
        </w:rPr>
        <w:t>ekonstrukcij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dječjeg vrtića u Grabriku-  u tijeku izrada idejnog  rješenja</w:t>
      </w:r>
    </w:p>
    <w:p w14:paraId="0FB20578" w14:textId="4B6C01FA" w:rsidR="00C60FF6" w:rsidRPr="00C60FF6" w:rsidRDefault="00C60FF6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Pr="00C60FF6">
        <w:rPr>
          <w:rFonts w:ascii="Times New Roman" w:eastAsia="Times New Roman" w:hAnsi="Times New Roman" w:cs="Times New Roman"/>
          <w:lang w:eastAsia="hr-HR"/>
        </w:rPr>
        <w:t>arka u Grabriku – praćenje izrade idejnog projekta</w:t>
      </w:r>
    </w:p>
    <w:p w14:paraId="3B888FBB" w14:textId="04BFF5D1" w:rsidR="00C60FF6" w:rsidRPr="00C60FF6" w:rsidRDefault="00C60FF6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Izgradnja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 prometnica u poslovnoj zoni Gornje Mekušje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- izrađen glavni projekt i ishođena građevinska dozvola</w:t>
      </w:r>
    </w:p>
    <w:p w14:paraId="00FEC930" w14:textId="2BBC546C" w:rsidR="00C60FF6" w:rsidRPr="00C60FF6" w:rsidRDefault="00DA4C1C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Spojni kolektor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oborinske kanalizacije od poslovne zone Gornje Mekušje do regulacijskog kanala Gornje Mekušje  - izrađen idejni projekt</w:t>
      </w:r>
    </w:p>
    <w:p w14:paraId="4978D828" w14:textId="587C9FA3" w:rsidR="00C60FF6" w:rsidRPr="00C60FF6" w:rsidRDefault="00DA4C1C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Rekonstrukcija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dijela ulice Zagrad-Gaj, gradnja trafostanice i gradnja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parkirališta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- praćenje izrade projektne dokumentacije</w:t>
      </w:r>
      <w:r w:rsidR="00C60FF6" w:rsidRPr="00C60FF6">
        <w:rPr>
          <w:rFonts w:ascii="Times New Roman" w:hAnsi="Times New Roman" w:cs="Times New Roman"/>
        </w:rPr>
        <w:t xml:space="preserve">, 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izrađen idejni projekt</w:t>
      </w:r>
    </w:p>
    <w:p w14:paraId="3C094655" w14:textId="66DDEDD0" w:rsidR="00C60FF6" w:rsidRPr="00C60FF6" w:rsidRDefault="00DA4C1C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ređ</w:t>
      </w:r>
      <w:r>
        <w:rPr>
          <w:rFonts w:ascii="Times New Roman" w:eastAsia="Times New Roman" w:hAnsi="Times New Roman" w:cs="Times New Roman"/>
          <w:lang w:eastAsia="hr-HR"/>
        </w:rPr>
        <w:t>enje prometnih površina unutar Z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vijezde  i projektiranje vod</w:t>
      </w:r>
      <w:r>
        <w:rPr>
          <w:rFonts w:ascii="Times New Roman" w:eastAsia="Times New Roman" w:hAnsi="Times New Roman" w:cs="Times New Roman"/>
          <w:lang w:eastAsia="hr-HR"/>
        </w:rPr>
        <w:t>oopskrbe i kanalizacije unutar Z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vijezde</w:t>
      </w:r>
      <w:r w:rsidR="00C60FF6" w:rsidRPr="00C60FF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praćenje izrade projektne dokumentacije,</w:t>
      </w:r>
      <w:r w:rsidR="00C60FF6" w:rsidRPr="00C60FF6">
        <w:rPr>
          <w:rFonts w:ascii="Times New Roman" w:hAnsi="Times New Roman" w:cs="Times New Roman"/>
        </w:rPr>
        <w:t xml:space="preserve"> 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u tijeku izrada glavnog projekta </w:t>
      </w:r>
    </w:p>
    <w:p w14:paraId="4ADBFAFA" w14:textId="7C4BF021" w:rsidR="00C60FF6" w:rsidRDefault="00DA4C1C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Rekonstrukcija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dijela Ulice Rakovac i dijela Radićeve ulice u Karlovcu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- u tijeku izrada glavnog projekta</w:t>
      </w:r>
    </w:p>
    <w:p w14:paraId="1BA8E207" w14:textId="42317749" w:rsidR="007E5F0A" w:rsidRPr="005714B4" w:rsidRDefault="005714B4" w:rsidP="007E5F0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714B4">
        <w:rPr>
          <w:rFonts w:ascii="Times New Roman" w:eastAsia="Times New Roman" w:hAnsi="Times New Roman" w:cs="Times New Roman"/>
          <w:lang w:eastAsia="hr-HR"/>
        </w:rPr>
        <w:t>Projekt Karlovac II – isporučena</w:t>
      </w:r>
      <w:r w:rsidR="007E5F0A" w:rsidRPr="005714B4">
        <w:rPr>
          <w:rFonts w:ascii="Times New Roman" w:eastAsia="Times New Roman" w:hAnsi="Times New Roman" w:cs="Times New Roman"/>
          <w:lang w:eastAsia="hr-HR"/>
        </w:rPr>
        <w:t xml:space="preserve"> projek</w:t>
      </w:r>
      <w:r w:rsidRPr="005714B4">
        <w:rPr>
          <w:rFonts w:ascii="Times New Roman" w:eastAsia="Times New Roman" w:hAnsi="Times New Roman" w:cs="Times New Roman"/>
          <w:lang w:eastAsia="hr-HR"/>
        </w:rPr>
        <w:t>tna dokumentacija</w:t>
      </w:r>
      <w:r w:rsidR="00D60378">
        <w:rPr>
          <w:rFonts w:ascii="Times New Roman" w:eastAsia="Times New Roman" w:hAnsi="Times New Roman" w:cs="Times New Roman"/>
          <w:lang w:eastAsia="hr-HR"/>
        </w:rPr>
        <w:t xml:space="preserve"> komunalne infrastrukture prometnica (oborinske odvodnje, nogostupa, javne rasvjete i dr.)</w:t>
      </w:r>
      <w:r w:rsidRPr="005714B4">
        <w:rPr>
          <w:rFonts w:ascii="Times New Roman" w:eastAsia="Times New Roman" w:hAnsi="Times New Roman" w:cs="Times New Roman"/>
          <w:lang w:eastAsia="hr-HR"/>
        </w:rPr>
        <w:t xml:space="preserve"> te ishođeno osam od ukupno deset</w:t>
      </w:r>
      <w:r w:rsidR="007E5F0A" w:rsidRPr="005714B4">
        <w:rPr>
          <w:rFonts w:ascii="Times New Roman" w:eastAsia="Times New Roman" w:hAnsi="Times New Roman" w:cs="Times New Roman"/>
          <w:lang w:eastAsia="hr-HR"/>
        </w:rPr>
        <w:t xml:space="preserve"> građevinskih dozvola</w:t>
      </w:r>
    </w:p>
    <w:p w14:paraId="084809C5" w14:textId="1A271F79" w:rsidR="007E5F0A" w:rsidRDefault="007E5F0A" w:rsidP="007E5F0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714B4">
        <w:rPr>
          <w:rFonts w:ascii="Times New Roman" w:eastAsia="Times New Roman" w:hAnsi="Times New Roman" w:cs="Times New Roman"/>
          <w:lang w:eastAsia="hr-HR"/>
        </w:rPr>
        <w:t>Transportni kanali – isporučena sva projektna dokumentacija</w:t>
      </w:r>
      <w:r w:rsidR="00D60378">
        <w:rPr>
          <w:rFonts w:ascii="Times New Roman" w:eastAsia="Times New Roman" w:hAnsi="Times New Roman" w:cs="Times New Roman"/>
          <w:lang w:eastAsia="hr-HR"/>
        </w:rPr>
        <w:t xml:space="preserve">  (idejni i glavni projekti) za izgradnju četiri transportna kanala (u naseljima Jamadol, Mala Švarča, Gornja Švarča) u svrhu odvodnje oborinskih bujičnih voda</w:t>
      </w:r>
      <w:r w:rsidR="005714B4">
        <w:rPr>
          <w:rFonts w:ascii="Times New Roman" w:eastAsia="Times New Roman" w:hAnsi="Times New Roman" w:cs="Times New Roman"/>
          <w:lang w:eastAsia="hr-HR"/>
        </w:rPr>
        <w:t>.</w:t>
      </w:r>
    </w:p>
    <w:p w14:paraId="2250AEBA" w14:textId="78C1114A" w:rsidR="002B4286" w:rsidRPr="002B4286" w:rsidRDefault="002B4286" w:rsidP="002B4286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B4286">
        <w:rPr>
          <w:rFonts w:ascii="Times New Roman" w:eastAsia="Times New Roman" w:hAnsi="Times New Roman" w:cs="Times New Roman"/>
          <w:color w:val="000000" w:themeColor="text1"/>
          <w:lang w:eastAsia="hr-HR"/>
        </w:rPr>
        <w:t>Mostovi – proveden je specijalistički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pregled vijadukta Mala Švarča te</w:t>
      </w:r>
      <w:r w:rsidRPr="002B428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mostova Rakovac i Banija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kao i </w:t>
      </w:r>
      <w:r w:rsidRPr="002B4286">
        <w:rPr>
          <w:rFonts w:ascii="Times New Roman" w:eastAsia="Times New Roman" w:hAnsi="Times New Roman" w:cs="Times New Roman"/>
          <w:color w:val="000000" w:themeColor="text1"/>
          <w:lang w:eastAsia="hr-HR"/>
        </w:rPr>
        <w:t>istražni radovi na konstrukciji te napravljeni izvedbeni projekti sanacije, a sve kako bi se osigurala trajnost konstrukcije mostova, mehanička otpornost i stabilnost, spriječilo širenje postojećih oštećanja i daljnje oštećivanje dijelova mostova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54D323BF" w14:textId="77777777" w:rsidR="00FB2EC9" w:rsidRPr="005714B4" w:rsidRDefault="00FB2EC9" w:rsidP="006632AD">
      <w:pPr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30F33BF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3. IZGRADNJA KOMUNALNE INFRASTRUKTURE</w:t>
      </w:r>
    </w:p>
    <w:p w14:paraId="071058EA" w14:textId="3A8C7BC9" w:rsidR="00C60FF6" w:rsidRPr="00C60FF6" w:rsidRDefault="00C60FF6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 xml:space="preserve">     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>Uređenje okoliša u Grabriku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izvedeni radovi i ishođena uporabna dozvola</w:t>
      </w:r>
    </w:p>
    <w:p w14:paraId="39410CAA" w14:textId="56F9DD84" w:rsidR="00FB2EC9" w:rsidRPr="005714B4" w:rsidRDefault="00FB2EC9" w:rsidP="005714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Izgradnja oborinske odvodnje - Tičarnica – 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>ugovor o izvođen</w:t>
      </w:r>
      <w:r w:rsidR="00D60378">
        <w:rPr>
          <w:rFonts w:ascii="Times New Roman" w:eastAsia="Times New Roman" w:hAnsi="Times New Roman" w:cs="Times New Roman"/>
          <w:lang w:eastAsia="hr-HR"/>
        </w:rPr>
        <w:t>ju radova zaključen u listopadu, r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 xml:space="preserve">adovi </w:t>
      </w:r>
      <w:r w:rsidR="00D60378">
        <w:rPr>
          <w:rFonts w:ascii="Times New Roman" w:eastAsia="Times New Roman" w:hAnsi="Times New Roman" w:cs="Times New Roman"/>
          <w:lang w:eastAsia="hr-HR"/>
        </w:rPr>
        <w:t xml:space="preserve">na izgradnji oborinskog kanala 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>u tijeku</w:t>
      </w:r>
    </w:p>
    <w:p w14:paraId="0F8FAD47" w14:textId="262DFDFD" w:rsidR="00FB2EC9" w:rsidRDefault="00FB2EC9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lastRenderedPageBreak/>
        <w:t>Izgradn</w:t>
      </w:r>
      <w:r w:rsidR="00562398" w:rsidRPr="00C60FF6">
        <w:rPr>
          <w:rFonts w:ascii="Times New Roman" w:eastAsia="Times New Roman" w:hAnsi="Times New Roman" w:cs="Times New Roman"/>
          <w:b/>
          <w:lang w:eastAsia="hr-HR"/>
        </w:rPr>
        <w:t>ja oborinske odvodnje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brdskih voda Luščića, Strmca i Dubovca</w:t>
      </w:r>
      <w:r w:rsidR="00562398" w:rsidRPr="00C60FF6">
        <w:rPr>
          <w:rFonts w:ascii="Times New Roman" w:eastAsia="Times New Roman" w:hAnsi="Times New Roman" w:cs="Times New Roman"/>
          <w:b/>
          <w:lang w:eastAsia="hr-HR"/>
        </w:rPr>
        <w:t>,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III etapa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odnosno 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>kanala 1.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1.3 i dio kanala 1.2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>.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sa sanacijom kolnika i rješavanjem obori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>ns</w:t>
      </w:r>
      <w:r w:rsidRPr="00C60FF6">
        <w:rPr>
          <w:rFonts w:ascii="Times New Roman" w:eastAsia="Times New Roman" w:hAnsi="Times New Roman" w:cs="Times New Roman"/>
          <w:lang w:eastAsia="hr-HR"/>
        </w:rPr>
        <w:t>ke odvodnje prometnice i okolnog zemljišta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 xml:space="preserve">;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>radovi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zap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>očeli su u srpnju 2017. godine, planirani završetak</w:t>
      </w:r>
      <w:r w:rsidR="002F432F">
        <w:rPr>
          <w:rFonts w:ascii="Times New Roman" w:eastAsia="Times New Roman" w:hAnsi="Times New Roman" w:cs="Times New Roman"/>
          <w:lang w:eastAsia="hr-HR"/>
        </w:rPr>
        <w:t xml:space="preserve"> krajem veljače 2018. godine; projekt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 xml:space="preserve"> sufinancira</w:t>
      </w:r>
      <w:r w:rsidR="002F432F">
        <w:rPr>
          <w:rFonts w:ascii="Times New Roman" w:eastAsia="Times New Roman" w:hAnsi="Times New Roman" w:cs="Times New Roman"/>
          <w:lang w:eastAsia="hr-HR"/>
        </w:rPr>
        <w:t>n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 xml:space="preserve"> od strane </w:t>
      </w:r>
      <w:r w:rsidR="000B58C6" w:rsidRPr="00C60FF6">
        <w:rPr>
          <w:rFonts w:ascii="Times New Roman" w:eastAsia="Times New Roman" w:hAnsi="Times New Roman" w:cs="Times New Roman"/>
          <w:lang w:eastAsia="hr-HR"/>
        </w:rPr>
        <w:t>Hrvatskih</w:t>
      </w:r>
      <w:r w:rsidR="00562398" w:rsidRPr="00C60FF6">
        <w:rPr>
          <w:rFonts w:ascii="Times New Roman" w:eastAsia="Times New Roman" w:hAnsi="Times New Roman" w:cs="Times New Roman"/>
          <w:lang w:eastAsia="hr-HR"/>
        </w:rPr>
        <w:t xml:space="preserve"> voda</w:t>
      </w:r>
    </w:p>
    <w:p w14:paraId="24DDF407" w14:textId="24C95F16" w:rsidR="005714B4" w:rsidRPr="005714B4" w:rsidRDefault="005714B4" w:rsidP="005714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714B4">
        <w:rPr>
          <w:rFonts w:ascii="Times New Roman" w:eastAsia="Times New Roman" w:hAnsi="Times New Roman" w:cs="Times New Roman"/>
          <w:b/>
          <w:lang w:eastAsia="hr-HR"/>
        </w:rPr>
        <w:t>Sanacija klizišta iznad Vojnog groblja</w:t>
      </w:r>
      <w:r w:rsidRPr="005714B4">
        <w:rPr>
          <w:rFonts w:ascii="Times New Roman" w:eastAsia="Times New Roman" w:hAnsi="Times New Roman" w:cs="Times New Roman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lang w:eastAsia="hr-HR"/>
        </w:rPr>
        <w:t xml:space="preserve">nakon provednog postupak javne nabave, ugovoreni i </w:t>
      </w:r>
      <w:r w:rsidR="00D60378">
        <w:rPr>
          <w:rFonts w:ascii="Times New Roman" w:eastAsia="Times New Roman" w:hAnsi="Times New Roman" w:cs="Times New Roman"/>
          <w:lang w:eastAsia="hr-HR"/>
        </w:rPr>
        <w:t>izvedeni</w:t>
      </w:r>
      <w:r w:rsidRPr="005714B4">
        <w:rPr>
          <w:rFonts w:ascii="Times New Roman" w:eastAsia="Times New Roman" w:hAnsi="Times New Roman" w:cs="Times New Roman"/>
          <w:lang w:eastAsia="hr-HR"/>
        </w:rPr>
        <w:t xml:space="preserve"> radovi</w:t>
      </w:r>
      <w:r w:rsidR="00D60378">
        <w:rPr>
          <w:rFonts w:ascii="Times New Roman" w:eastAsia="Times New Roman" w:hAnsi="Times New Roman" w:cs="Times New Roman"/>
          <w:lang w:eastAsia="hr-HR"/>
        </w:rPr>
        <w:t xml:space="preserve"> izgradnjom </w:t>
      </w:r>
      <w:r w:rsidR="00B732E0">
        <w:rPr>
          <w:rFonts w:ascii="Times New Roman" w:eastAsia="Times New Roman" w:hAnsi="Times New Roman" w:cs="Times New Roman"/>
          <w:lang w:eastAsia="hr-HR"/>
        </w:rPr>
        <w:t>potpornih zidova</w:t>
      </w:r>
      <w:r w:rsidR="00D60378">
        <w:rPr>
          <w:rFonts w:ascii="Times New Roman" w:eastAsia="Times New Roman" w:hAnsi="Times New Roman" w:cs="Times New Roman"/>
          <w:lang w:eastAsia="hr-HR"/>
        </w:rPr>
        <w:t xml:space="preserve"> i odvodnje</w:t>
      </w:r>
      <w:r w:rsidR="00B732E0">
        <w:rPr>
          <w:rFonts w:ascii="Times New Roman" w:eastAsia="Times New Roman" w:hAnsi="Times New Roman" w:cs="Times New Roman"/>
          <w:lang w:eastAsia="hr-HR"/>
        </w:rPr>
        <w:t>.</w:t>
      </w:r>
    </w:p>
    <w:p w14:paraId="585A6E5E" w14:textId="61153CDB" w:rsidR="005714B4" w:rsidRPr="005714B4" w:rsidRDefault="005714B4" w:rsidP="005714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714B4">
        <w:rPr>
          <w:rFonts w:ascii="Times New Roman" w:eastAsia="Times New Roman" w:hAnsi="Times New Roman" w:cs="Times New Roman"/>
          <w:b/>
          <w:lang w:eastAsia="hr-HR"/>
        </w:rPr>
        <w:t>Rekonstrukcija Ulice J. Masaryka</w:t>
      </w:r>
      <w:r w:rsidRPr="005714B4">
        <w:rPr>
          <w:rFonts w:ascii="Times New Roman" w:eastAsia="Times New Roman" w:hAnsi="Times New Roman" w:cs="Times New Roman"/>
          <w:lang w:eastAsia="hr-HR"/>
        </w:rPr>
        <w:t xml:space="preserve"> - ugovor o izvođenju</w:t>
      </w:r>
      <w:r w:rsidR="00F51BFE">
        <w:rPr>
          <w:rFonts w:ascii="Times New Roman" w:eastAsia="Times New Roman" w:hAnsi="Times New Roman" w:cs="Times New Roman"/>
          <w:lang w:eastAsia="hr-HR"/>
        </w:rPr>
        <w:t xml:space="preserve"> radova zaključen u listopadu,</w:t>
      </w:r>
      <w:r w:rsidR="00B732E0">
        <w:rPr>
          <w:rFonts w:ascii="Times New Roman" w:eastAsia="Times New Roman" w:hAnsi="Times New Roman" w:cs="Times New Roman"/>
          <w:lang w:eastAsia="hr-HR"/>
        </w:rPr>
        <w:t xml:space="preserve"> te su tijeku</w:t>
      </w:r>
      <w:r w:rsidR="00F51BFE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32E0">
        <w:rPr>
          <w:rFonts w:ascii="Times New Roman" w:eastAsia="Times New Roman" w:hAnsi="Times New Roman" w:cs="Times New Roman"/>
          <w:lang w:eastAsia="hr-HR"/>
        </w:rPr>
        <w:t>radovi na rekonstrukciji prometnih površina i javne rasvjete, a sve u sklopu projekta rekonstrukcije mješovite kanalizacije i vodoopskrbnog cjevovoda tvrtke Vodovod i kanalizacija d.o.o.</w:t>
      </w:r>
    </w:p>
    <w:p w14:paraId="20941FC6" w14:textId="5BA30EBF" w:rsidR="005714B4" w:rsidRPr="00C60FF6" w:rsidRDefault="00F51BFE" w:rsidP="005714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F51BFE">
        <w:rPr>
          <w:rFonts w:ascii="Times New Roman" w:eastAsia="Times New Roman" w:hAnsi="Times New Roman" w:cs="Times New Roman"/>
          <w:b/>
          <w:lang w:eastAsia="hr-HR"/>
        </w:rPr>
        <w:t>Rekonstukcija prometnica Podgrađa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 xml:space="preserve"> - završeni </w:t>
      </w:r>
      <w:r w:rsidR="005714B4">
        <w:rPr>
          <w:rFonts w:ascii="Times New Roman" w:eastAsia="Times New Roman" w:hAnsi="Times New Roman" w:cs="Times New Roman"/>
          <w:lang w:eastAsia="hr-HR"/>
        </w:rPr>
        <w:t xml:space="preserve">ugovoreni 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>radovi</w:t>
      </w:r>
      <w:r>
        <w:rPr>
          <w:rFonts w:ascii="Times New Roman" w:eastAsia="Times New Roman" w:hAnsi="Times New Roman" w:cs="Times New Roman"/>
          <w:lang w:eastAsia="hr-HR"/>
        </w:rPr>
        <w:t xml:space="preserve"> na uređenju prometnica, nogostupa, parkirališta, hortikulturnog uređenja i javne rasvjete Ulica P.R. Vitezovica, J. Šipuša i N. Šebetića te je</w:t>
      </w:r>
      <w:r w:rsidR="005714B4" w:rsidRPr="005714B4">
        <w:rPr>
          <w:rFonts w:ascii="Times New Roman" w:eastAsia="Times New Roman" w:hAnsi="Times New Roman" w:cs="Times New Roman"/>
          <w:lang w:eastAsia="hr-HR"/>
        </w:rPr>
        <w:t xml:space="preserve"> u tijeku priprema za ishođenje uporabne dozvole</w:t>
      </w:r>
      <w:r w:rsidR="005714B4">
        <w:rPr>
          <w:rFonts w:ascii="Times New Roman" w:eastAsia="Times New Roman" w:hAnsi="Times New Roman" w:cs="Times New Roman"/>
          <w:lang w:eastAsia="hr-HR"/>
        </w:rPr>
        <w:t>.</w:t>
      </w:r>
    </w:p>
    <w:p w14:paraId="15F73644" w14:textId="77777777" w:rsidR="00FB2EC9" w:rsidRPr="00C60FF6" w:rsidRDefault="00FB2EC9" w:rsidP="006632AD">
      <w:pPr>
        <w:spacing w:after="0"/>
        <w:ind w:left="360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38F1C78D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4. OZAKONJENJE OBJEKATA U VLASNIŠTVU GRADA</w:t>
      </w:r>
    </w:p>
    <w:p w14:paraId="2E81397A" w14:textId="3E04D724" w:rsidR="00FB2EC9" w:rsidRPr="00C60FF6" w:rsidRDefault="000B58C6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ishođeno</w:t>
      </w:r>
      <w:r w:rsidR="00FB2EC9" w:rsidRPr="00C60FF6">
        <w:rPr>
          <w:rFonts w:ascii="Times New Roman" w:eastAsia="Times New Roman" w:hAnsi="Times New Roman" w:cs="Times New Roman"/>
          <w:lang w:eastAsia="hr-HR"/>
        </w:rPr>
        <w:t xml:space="preserve"> Rješenje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o izvedenom stanju</w:t>
      </w:r>
      <w:r w:rsidR="00FB2EC9" w:rsidRPr="00C60FF6">
        <w:rPr>
          <w:rFonts w:ascii="Times New Roman" w:eastAsia="Times New Roman" w:hAnsi="Times New Roman" w:cs="Times New Roman"/>
          <w:lang w:eastAsia="hr-HR"/>
        </w:rPr>
        <w:t xml:space="preserve"> z</w:t>
      </w:r>
      <w:r w:rsidRPr="00C60FF6">
        <w:rPr>
          <w:rFonts w:ascii="Times New Roman" w:eastAsia="Times New Roman" w:hAnsi="Times New Roman" w:cs="Times New Roman"/>
          <w:lang w:eastAsia="hr-HR"/>
        </w:rPr>
        <w:t>a mrtvačnicu Mahično;</w:t>
      </w:r>
    </w:p>
    <w:p w14:paraId="01C8E1CF" w14:textId="341F9A75" w:rsidR="00FB2EC9" w:rsidRPr="00C60FF6" w:rsidRDefault="00FB2EC9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pokrenuti postupci za izdavanje</w:t>
      </w:r>
      <w:r w:rsidR="000B58C6" w:rsidRPr="00C60FF6">
        <w:rPr>
          <w:rFonts w:ascii="Times New Roman" w:eastAsia="Times New Roman" w:hAnsi="Times New Roman" w:cs="Times New Roman"/>
          <w:lang w:eastAsia="hr-HR"/>
        </w:rPr>
        <w:t xml:space="preserve"> r</w:t>
      </w:r>
      <w:r w:rsidRPr="00C60FF6">
        <w:rPr>
          <w:rFonts w:ascii="Times New Roman" w:eastAsia="Times New Roman" w:hAnsi="Times New Roman" w:cs="Times New Roman"/>
          <w:lang w:eastAsia="hr-HR"/>
        </w:rPr>
        <w:t>ješenja</w:t>
      </w:r>
      <w:r w:rsidR="000B58C6" w:rsidRPr="00C60FF6">
        <w:rPr>
          <w:rFonts w:ascii="Times New Roman" w:eastAsia="Times New Roman" w:hAnsi="Times New Roman" w:cs="Times New Roman"/>
          <w:lang w:eastAsia="hr-HR"/>
        </w:rPr>
        <w:t xml:space="preserve"> o izvedenom stanju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 xml:space="preserve"> - </w:t>
      </w:r>
      <w:r w:rsidRPr="00C60FF6">
        <w:rPr>
          <w:rFonts w:ascii="Times New Roman" w:eastAsia="Times New Roman" w:hAnsi="Times New Roman" w:cs="Times New Roman"/>
          <w:lang w:eastAsia="hr-HR"/>
        </w:rPr>
        <w:t>kući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ca atletičara na Foginovom,</w:t>
      </w:r>
      <w:r w:rsidR="000B58C6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 xml:space="preserve">ugostiteljski objekt na Foginovom, </w:t>
      </w:r>
      <w:r w:rsidRPr="00C60FF6">
        <w:rPr>
          <w:rFonts w:ascii="Times New Roman" w:eastAsia="Times New Roman" w:hAnsi="Times New Roman" w:cs="Times New Roman"/>
          <w:lang w:eastAsia="hr-HR"/>
        </w:rPr>
        <w:t>pomoćne zgrade društvene namjene u Cerovcu Vukmaničkom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;</w:t>
      </w:r>
    </w:p>
    <w:p w14:paraId="128B77DA" w14:textId="3B7544C2" w:rsidR="00FB2EC9" w:rsidRPr="00C60FF6" w:rsidRDefault="00FB2EC9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plaćanj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e naknada po prethodno izdanim r</w:t>
      </w:r>
      <w:r w:rsidRPr="00C60FF6">
        <w:rPr>
          <w:rFonts w:ascii="Times New Roman" w:eastAsia="Times New Roman" w:hAnsi="Times New Roman" w:cs="Times New Roman"/>
          <w:lang w:eastAsia="hr-HR"/>
        </w:rPr>
        <w:t>ješenjima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0B819BC6" w14:textId="77777777" w:rsidR="00FB2EC9" w:rsidRPr="00C60FF6" w:rsidRDefault="00FB2EC9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41C08B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5. OSTALO</w:t>
      </w:r>
    </w:p>
    <w:p w14:paraId="23515E13" w14:textId="538B3409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92B4B4" w14:textId="7A4CE65F" w:rsidR="00FB2EC9" w:rsidRPr="00C60FF6" w:rsidRDefault="00FB2EC9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Čišćenje prostora bivše vojarne Gornje Mekušje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po zaključenju ugovora, započeli radovi na uklanjanju ruševnih građevina; izvršen dio radova (sve građevine sušene, izvađeni temelji zgrada, usitnjavanje obrađen tek dio otpada, uklonjen manji dio iskoristivog građevinskog materijala)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te zbog neizvršavanja ugovorenih radova u ugov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>o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renim rokovima</w:t>
      </w:r>
      <w:r w:rsidR="00C60FF6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>krajem prosinca raskinut ugovor s Izvođačem.</w:t>
      </w:r>
    </w:p>
    <w:p w14:paraId="5072E5B5" w14:textId="148EC844" w:rsidR="00562398" w:rsidRPr="00C60FF6" w:rsidRDefault="00562398" w:rsidP="006632AD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Suradnja na projektima investitora Hrvatske ceste –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rekonstrukcija D1u naseljima Tušilović i </w:t>
      </w:r>
      <w:r w:rsidR="005E644B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Ilovac- Pojatno, klizište uz Dalmatinski prolaz (uz D1), raskrižje Prilaz Većeslava Holjevca (rekonstrukcija pothodnika), rotor Logorište, BUS stajalište Slunjska Brda, Uži gradski prsten (nastavak Kranjčevićeve ulice prema D3), rekonstrukcija D6, rekonstrukcija D36.</w:t>
      </w:r>
    </w:p>
    <w:p w14:paraId="2E2B20E7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479A0AA5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t>ZAŠTITA I OČUVANJE KULTURNIH DOBARA</w:t>
      </w:r>
    </w:p>
    <w:p w14:paraId="095B2F14" w14:textId="77777777" w:rsidR="00C60FF6" w:rsidRPr="00C60FF6" w:rsidRDefault="00C60FF6" w:rsidP="006632AD">
      <w:pPr>
        <w:numPr>
          <w:ilvl w:val="0"/>
          <w:numId w:val="23"/>
        </w:num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Sufinanciranje radova izmjene stolarije na pročeljima glavne zgrade Veleučilišta u Karlovcu -  radovi na izmjeni stolarije izvedeni</w:t>
      </w:r>
    </w:p>
    <w:p w14:paraId="0A29C4D9" w14:textId="77777777" w:rsidR="00C60FF6" w:rsidRPr="00C60FF6" w:rsidRDefault="00C60FF6" w:rsidP="006632AD">
      <w:pPr>
        <w:numPr>
          <w:ilvl w:val="0"/>
          <w:numId w:val="23"/>
        </w:num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Izrada projektne dokumentacije za rekonstrukciju pristupne prometnice Starom gradu Dubovcu –(rekonstrukcija dijela Ulice Zagrad-Gaj, gradnja trafostanice i gradnja parkirališta)- praćenje izrade projektne dokumentacije , izrađen idejni projekt</w:t>
      </w:r>
    </w:p>
    <w:p w14:paraId="7F715D3E" w14:textId="77777777" w:rsidR="00C60FF6" w:rsidRPr="00C60FF6" w:rsidRDefault="00C60FF6" w:rsidP="006632AD">
      <w:pPr>
        <w:numPr>
          <w:ilvl w:val="0"/>
          <w:numId w:val="23"/>
        </w:num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Izrada projektne dokumentacije za statičku sanaciju mrtvačnice na Vojnom groblju – izrađen glavni</w:t>
      </w:r>
      <w:r w:rsidRPr="00C60FF6">
        <w:rPr>
          <w:rFonts w:ascii="Times New Roman" w:eastAsia="Calibri" w:hAnsi="Times New Roman" w:cs="Times New Roman"/>
        </w:rPr>
        <w:t xml:space="preserve"> projekt</w:t>
      </w:r>
    </w:p>
    <w:p w14:paraId="3B131E5E" w14:textId="77777777" w:rsidR="00C60FF6" w:rsidRPr="00C60FF6" w:rsidRDefault="00C60FF6" w:rsidP="006632AD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Konzervatorsko-restauratorska istraživanja i izrada projektne dokumentacije za obnovu kulturnog dobra – zgrada „KAMOD“, Josipa Kraša 2 – izvršena sva potrebna istraživanja za potrebe izrade idejnog projekta, izrada idejnog projekta</w:t>
      </w:r>
    </w:p>
    <w:p w14:paraId="16FA62A2" w14:textId="624991D9" w:rsidR="00FB2EC9" w:rsidRPr="00C60FF6" w:rsidRDefault="00FB2EC9" w:rsidP="006632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FF0000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Mrtvačnica na Židovskom groblju – sukladno odobrenom sufinanciranju od strane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 xml:space="preserve"> Ministarstva kulture izveden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dio ugovorenih građevinskih radova vezan uz ojačanje temelja građevine. </w:t>
      </w:r>
    </w:p>
    <w:p w14:paraId="1EA6A976" w14:textId="0CBCC605" w:rsidR="00FB2EC9" w:rsidRDefault="00FB2EC9" w:rsidP="006632AD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lastRenderedPageBreak/>
        <w:t>Kapelica Svih Svetih – sukladno sufinanciranju Ministarstvu kulture izvedeni su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 xml:space="preserve"> radovi na 1. fazi -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restauratorski radovi, građevinsko-obrtničkih radova na sanaciji temelja te prateće instalacije kao i obnova pročelja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264C7C29" w14:textId="77777777" w:rsidR="00CE5E6B" w:rsidRPr="00C60FF6" w:rsidRDefault="00CE5E6B" w:rsidP="00CE5E6B">
      <w:pPr>
        <w:ind w:left="36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A5DABFF" w14:textId="77777777" w:rsidR="00FB2EC9" w:rsidRPr="00C60FF6" w:rsidRDefault="00FB2EC9" w:rsidP="006632AD">
      <w:pPr>
        <w:ind w:left="36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69C1A7E" w14:textId="77777777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t>POSLOVI NA IZRADI DOKUMENATA PROSTORNOG UREĐENJA</w:t>
      </w:r>
    </w:p>
    <w:p w14:paraId="09E92961" w14:textId="31AE00CA" w:rsidR="00801724" w:rsidRPr="00C60FF6" w:rsidRDefault="00801724" w:rsidP="006632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DOKUMENTI PROSTORNOG UREĐENJA GRADA KARLOVCA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>:</w:t>
      </w:r>
      <w:r w:rsidRPr="00C60FF6">
        <w:rPr>
          <w:rFonts w:ascii="Times New Roman" w:eastAsia="Times New Roman" w:hAnsi="Times New Roman" w:cs="Times New Roman"/>
          <w:color w:val="7030A0"/>
          <w:lang w:eastAsia="hr-HR"/>
        </w:rPr>
        <w:t xml:space="preserve"> </w:t>
      </w:r>
    </w:p>
    <w:p w14:paraId="50E51367" w14:textId="2F8BA126" w:rsidR="00801724" w:rsidRPr="00C60FF6" w:rsidRDefault="00801724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-    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 xml:space="preserve">Usvojen </w:t>
      </w:r>
      <w:r w:rsidRPr="00C60FF6">
        <w:rPr>
          <w:rFonts w:ascii="Times New Roman" w:eastAsia="Times New Roman" w:hAnsi="Times New Roman" w:cs="Times New Roman"/>
          <w:lang w:eastAsia="hr-HR"/>
        </w:rPr>
        <w:t>UPU Groblje Mala Švarča ( GGK br.13/17)</w:t>
      </w:r>
    </w:p>
    <w:p w14:paraId="77A01F70" w14:textId="0B5CF7C1" w:rsidR="00801724" w:rsidRPr="00C60FF6" w:rsidRDefault="00ED62B7" w:rsidP="006632A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Usvojen </w:t>
      </w:r>
      <w:r w:rsidR="00801724" w:rsidRPr="00C60FF6">
        <w:rPr>
          <w:rFonts w:ascii="Times New Roman" w:eastAsia="Times New Roman" w:hAnsi="Times New Roman" w:cs="Times New Roman"/>
          <w:lang w:eastAsia="hr-HR"/>
        </w:rPr>
        <w:t>UPU Poslovna zona Mekušje-I.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801724" w:rsidRPr="00C60FF6">
        <w:rPr>
          <w:rFonts w:ascii="Times New Roman" w:eastAsia="Times New Roman" w:hAnsi="Times New Roman" w:cs="Times New Roman"/>
          <w:lang w:eastAsia="hr-HR"/>
        </w:rPr>
        <w:t>etapa ( GGK br.17/17)</w:t>
      </w:r>
    </w:p>
    <w:p w14:paraId="54E30598" w14:textId="0F0B4424" w:rsidR="00801724" w:rsidRPr="00C60FF6" w:rsidRDefault="00801724" w:rsidP="006632AD">
      <w:pPr>
        <w:spacing w:after="0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>Izrađen nacrt Izvješća o stanju u prostoru</w:t>
      </w:r>
      <w:r w:rsidR="0004267C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4040BFCF" w14:textId="77777777" w:rsidR="0004267C" w:rsidRPr="00C60FF6" w:rsidRDefault="0004267C" w:rsidP="006632AD">
      <w:pPr>
        <w:spacing w:after="0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C16B90" w14:textId="77777777" w:rsidR="0004267C" w:rsidRPr="00C60FF6" w:rsidRDefault="0004267C" w:rsidP="006632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STRUČNE PODLOGE:</w:t>
      </w:r>
    </w:p>
    <w:p w14:paraId="7A483C5D" w14:textId="77777777" w:rsidR="0004267C" w:rsidRPr="00C60FF6" w:rsidRDefault="0004267C" w:rsidP="006632A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Izrađena Topografsko katastarska podloga za UPU ŠRC Korana.</w:t>
      </w:r>
    </w:p>
    <w:p w14:paraId="3911C933" w14:textId="77777777" w:rsidR="00ED62B7" w:rsidRPr="00C60FF6" w:rsidRDefault="00ED62B7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E457F2" w14:textId="072F3506" w:rsidR="00801724" w:rsidRPr="00C60FF6" w:rsidRDefault="00801724" w:rsidP="006632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OSTALO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>:</w:t>
      </w:r>
    </w:p>
    <w:p w14:paraId="360EAFEA" w14:textId="0673C96B" w:rsidR="00801724" w:rsidRPr="00C60FF6" w:rsidRDefault="00801724" w:rsidP="006632A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Plan upravljanja Zvijezdom (zona A kulturno-povijesne urbanističke cjeline grada Karlovca) u periodu o</w:t>
      </w:r>
      <w:r w:rsidR="00ED62B7" w:rsidRPr="00C60FF6">
        <w:rPr>
          <w:rFonts w:ascii="Times New Roman" w:eastAsia="Times New Roman" w:hAnsi="Times New Roman" w:cs="Times New Roman"/>
          <w:lang w:eastAsia="hr-HR"/>
        </w:rPr>
        <w:t>d 2018.-2028. godine – izrada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u tijeku</w:t>
      </w:r>
      <w:r w:rsidR="0093048F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6E544A4F" w14:textId="2302C4F2" w:rsidR="00801724" w:rsidRPr="00C60FF6" w:rsidRDefault="00801724" w:rsidP="006632A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Analiza razvojnog potencijala „šire kontakt zone“ Z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>vijezde – dovršena izrada</w:t>
      </w:r>
      <w:r w:rsidR="0093048F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312E65AB" w14:textId="6188ED5B" w:rsidR="00801724" w:rsidRPr="00C60FF6" w:rsidRDefault="00801724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-</w:t>
      </w:r>
      <w:r w:rsidRPr="00C60FF6">
        <w:rPr>
          <w:rFonts w:ascii="Times New Roman" w:eastAsia="Times New Roman" w:hAnsi="Times New Roman" w:cs="Times New Roman"/>
          <w:lang w:eastAsia="hr-HR"/>
        </w:rPr>
        <w:tab/>
        <w:t xml:space="preserve">„E – planovi“ – programsko rješenje za vođenje baze podatka o prostorno planskoj </w:t>
      </w:r>
      <w:r w:rsidR="0093048F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dokumentaciji kao jedan od modula GIS-a Grada Karlovca, uključujući i javni portal 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 xml:space="preserve"> -</w:t>
      </w:r>
      <w:r w:rsidR="00A2519D" w:rsidRPr="00C60FF6">
        <w:rPr>
          <w:rFonts w:ascii="Times New Roman" w:eastAsia="Times New Roman" w:hAnsi="Times New Roman" w:cs="Times New Roman"/>
          <w:lang w:eastAsia="hr-HR"/>
        </w:rPr>
        <w:t xml:space="preserve"> dovršeno</w:t>
      </w:r>
      <w:r w:rsidR="0004267C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0808C5B6" w14:textId="6C67813C" w:rsidR="00D1538D" w:rsidRPr="00C60FF6" w:rsidRDefault="0004267C" w:rsidP="006632AD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U prosincu</w:t>
      </w:r>
      <w:r w:rsidR="00D1538D" w:rsidRPr="00C60FF6">
        <w:rPr>
          <w:rFonts w:ascii="Times New Roman" w:eastAsia="Times New Roman" w:hAnsi="Times New Roman" w:cs="Times New Roman"/>
          <w:lang w:eastAsia="hr-HR"/>
        </w:rPr>
        <w:t xml:space="preserve"> ugovorena izrada Plana interpretacijske opreme (znakovi , ploče, izlošci, prezentacijski koncepti i sl.) za buduću šetnicu Korana-Radićeva-Kupa-Stari grad Dubovac</w:t>
      </w:r>
      <w:r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53959EAC" w14:textId="7EDD2840" w:rsidR="00D1538D" w:rsidRPr="00C60FF6" w:rsidRDefault="0004267C" w:rsidP="006632AD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U prosincu</w:t>
      </w:r>
      <w:r w:rsidR="00D1538D" w:rsidRPr="00C60FF6">
        <w:rPr>
          <w:rFonts w:ascii="Times New Roman" w:eastAsia="Times New Roman" w:hAnsi="Times New Roman" w:cs="Times New Roman"/>
          <w:lang w:eastAsia="hr-HR"/>
        </w:rPr>
        <w:t xml:space="preserve"> ugovorena izrada Prometnog elaborata za rješavanje glavnih prometnih problema u središtu grada Karlovca koji se sastoji od 3KNJIGE:</w:t>
      </w:r>
    </w:p>
    <w:p w14:paraId="2DF5183C" w14:textId="77777777" w:rsidR="00D1538D" w:rsidRPr="00C60FF6" w:rsidRDefault="00D1538D" w:rsidP="006632AD">
      <w:pPr>
        <w:numPr>
          <w:ilvl w:val="1"/>
          <w:numId w:val="22"/>
        </w:numPr>
        <w:contextualSpacing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Prometnog elaborat sustava parkiranja u gradskoj zoni Podgrađe</w:t>
      </w:r>
    </w:p>
    <w:p w14:paraId="2EAF70EB" w14:textId="77777777" w:rsidR="00D1538D" w:rsidRPr="00C60FF6" w:rsidRDefault="00D1538D" w:rsidP="006632AD">
      <w:pPr>
        <w:numPr>
          <w:ilvl w:val="1"/>
          <w:numId w:val="22"/>
        </w:numPr>
        <w:contextualSpacing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Prometni elaborat sustava parkiranja u zoni gradskog kazališta Zorin dom</w:t>
      </w:r>
    </w:p>
    <w:p w14:paraId="1B8BA6EA" w14:textId="0EEE70BB" w:rsidR="00D1538D" w:rsidRPr="00C60FF6" w:rsidRDefault="00D1538D" w:rsidP="006632AD">
      <w:pPr>
        <w:numPr>
          <w:ilvl w:val="1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Prometni elaborat obilaznice starogradske jezgre „Zvijezde</w:t>
      </w:r>
      <w:r w:rsidR="0004267C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578F13AE" w14:textId="77777777" w:rsidR="00D1538D" w:rsidRPr="00C60FF6" w:rsidRDefault="00D1538D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601DAB59" w14:textId="5632C5DF" w:rsidR="00801724" w:rsidRPr="00C60FF6" w:rsidRDefault="00801724" w:rsidP="006632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SURADNJA NA PROJEKTIMA U KOJIMA JE GRAD PARTNER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>:</w:t>
      </w:r>
    </w:p>
    <w:p w14:paraId="4D015CF9" w14:textId="1C5F047D" w:rsidR="00801724" w:rsidRPr="00C60FF6" w:rsidRDefault="00801724" w:rsidP="006632A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Irena Kajfeš-Pavlović, Gordana Koprivnjak i Kristina Benko  sudjeluju u radu Projektnog tima za upravljanje i administraciju projekta „BhENEFIT:built heritage, energy and environmental-friendly integrated tools for the sustainable management of historic urban areas“ financiranog iz programa INTERREG CENTRAL EUROPE.</w:t>
      </w:r>
    </w:p>
    <w:p w14:paraId="485889B5" w14:textId="77777777" w:rsidR="00801724" w:rsidRPr="00C60FF6" w:rsidRDefault="00801724" w:rsidP="006632AD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C00000"/>
          <w:lang w:eastAsia="hr-HR"/>
        </w:rPr>
      </w:pPr>
    </w:p>
    <w:p w14:paraId="07A7C903" w14:textId="24E2F322" w:rsidR="00801724" w:rsidRPr="00C60FF6" w:rsidRDefault="0004267C" w:rsidP="006632AD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5</w:t>
      </w:r>
      <w:r w:rsidR="00801724" w:rsidRPr="00C60FF6">
        <w:rPr>
          <w:rFonts w:ascii="Times New Roman" w:eastAsia="Times New Roman" w:hAnsi="Times New Roman" w:cs="Times New Roman"/>
          <w:lang w:eastAsia="hr-HR"/>
        </w:rPr>
        <w:t xml:space="preserve">. DOKUMENTI PROSTORNOG UREĐENJA U PRIPREMI, REGIONALNE RAZINE I JLS S 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 </w:t>
      </w:r>
      <w:r w:rsidR="00801724" w:rsidRPr="00C60FF6">
        <w:rPr>
          <w:rFonts w:ascii="Times New Roman" w:eastAsia="Times New Roman" w:hAnsi="Times New Roman" w:cs="Times New Roman"/>
          <w:lang w:eastAsia="hr-HR"/>
        </w:rPr>
        <w:t>KOJIMA GRANIČI GRAD KARLOVAC</w:t>
      </w:r>
      <w:r w:rsidR="007709CD" w:rsidRPr="00C60FF6">
        <w:rPr>
          <w:rFonts w:ascii="Times New Roman" w:eastAsia="Times New Roman" w:hAnsi="Times New Roman" w:cs="Times New Roman"/>
          <w:lang w:eastAsia="hr-HR"/>
        </w:rPr>
        <w:t>:</w:t>
      </w:r>
    </w:p>
    <w:p w14:paraId="574C3965" w14:textId="74D427CE" w:rsidR="00E62B67" w:rsidRPr="00C60FF6" w:rsidRDefault="0093048F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-     P</w:t>
      </w:r>
      <w:r w:rsidR="00E62B67" w:rsidRPr="00C60FF6">
        <w:rPr>
          <w:rFonts w:ascii="Times New Roman" w:eastAsia="Times New Roman" w:hAnsi="Times New Roman" w:cs="Times New Roman"/>
          <w:lang w:eastAsia="hr-HR"/>
        </w:rPr>
        <w:t>raćenje izrade dokumenata prostornog uređenja susjednih jedinica lokalne samouprave.</w:t>
      </w:r>
    </w:p>
    <w:p w14:paraId="5B9843FA" w14:textId="7328C582" w:rsidR="00FB2EC9" w:rsidRPr="00C60FF6" w:rsidRDefault="00FB2EC9" w:rsidP="006632AD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5CC6A81" w14:textId="77777777" w:rsidR="00FB2EC9" w:rsidRPr="00C60FF6" w:rsidRDefault="00FB2EC9" w:rsidP="006632A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t>ZAŠTITA OKOLIŠA</w:t>
      </w:r>
    </w:p>
    <w:p w14:paraId="4E1EBEF0" w14:textId="5E8C1BA1" w:rsidR="00FB2EC9" w:rsidRPr="00C60FF6" w:rsidRDefault="00FB2EC9" w:rsidP="006632A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Sanacija odlagališta komunalnog otpada „Ilovac“ –</w:t>
      </w:r>
      <w:r w:rsidR="00BF24A7" w:rsidRPr="00C60FF6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BF24A7" w:rsidRPr="00C60FF6">
        <w:rPr>
          <w:rFonts w:ascii="Times New Roman" w:eastAsia="Times New Roman" w:hAnsi="Times New Roman" w:cs="Times New Roman"/>
          <w:lang w:eastAsia="hr-HR"/>
        </w:rPr>
        <w:t>izrađen</w:t>
      </w:r>
      <w:r w:rsidRPr="00C60FF6">
        <w:rPr>
          <w:rFonts w:ascii="Times New Roman" w:hAnsi="Times New Roman" w:cs="Times New Roman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Elaborata zaštite okoliša te idejni i geodetski projekt u cilju ishođenja izmjene lokacijske dozvole kojom se obuhvaćaju već izgrađene građevine prema postojećim dozvola i prikazuje obuhvat zahvata koji odgovara stvarnom stanju na terenu.</w:t>
      </w:r>
    </w:p>
    <w:p w14:paraId="0C8FE27E" w14:textId="57287D2F" w:rsidR="00FB2EC9" w:rsidRPr="00C60FF6" w:rsidRDefault="00FB2EC9" w:rsidP="006632A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Reciklažno dvorište na području k.o. Mala Švarča – </w:t>
      </w:r>
      <w:r w:rsidRPr="00C60FF6">
        <w:rPr>
          <w:rFonts w:ascii="Times New Roman" w:eastAsia="Times New Roman" w:hAnsi="Times New Roman" w:cs="Times New Roman"/>
          <w:lang w:eastAsia="hr-HR"/>
        </w:rPr>
        <w:t>izrađen glavni projekt</w:t>
      </w:r>
      <w:r w:rsidR="00BF24A7" w:rsidRPr="00C60FF6">
        <w:rPr>
          <w:rFonts w:ascii="Times New Roman" w:eastAsia="Times New Roman" w:hAnsi="Times New Roman" w:cs="Times New Roman"/>
          <w:lang w:eastAsia="hr-HR"/>
        </w:rPr>
        <w:t>, u tijeku postupak  ishođenja građevinske dozvole</w:t>
      </w:r>
      <w:r w:rsidR="00F92449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191E9A1E" w14:textId="78BEDCEB" w:rsidR="00A30A28" w:rsidRPr="00C60FF6" w:rsidRDefault="00A30A28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Sanacija „divljih“ odlagališta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izvršena sanacija šest lokacija</w:t>
      </w:r>
      <w:r w:rsidR="00F92449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460B1D08" w14:textId="04584F02" w:rsidR="00A30A28" w:rsidRPr="00C60FF6" w:rsidRDefault="00A30A28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lastRenderedPageBreak/>
        <w:t>CGO Babina gora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praćenje projekta i rada tvrtke Centar za gospodarenje otpadom KODOS d.o.o.</w:t>
      </w:r>
    </w:p>
    <w:p w14:paraId="3C4A3ECC" w14:textId="77777777" w:rsidR="0093048F" w:rsidRPr="00C60FF6" w:rsidRDefault="00A30A28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Održivo gospodarenje otpadom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izrađen i donesen Plan gospodarenja otpadom grada Karlovca za razdoblje 2017.-2022. godine (GGK br.21/17). </w:t>
      </w:r>
    </w:p>
    <w:p w14:paraId="33659539" w14:textId="0757EB82" w:rsidR="00A30A28" w:rsidRPr="00C60FF6" w:rsidRDefault="00A30A28" w:rsidP="006632AD">
      <w:pPr>
        <w:pStyle w:val="ListParagraph"/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U svrhu pojačanog razdvajanja otpada nabavljeno je 20 spremnika za sakupljanje tekstilnog otpada kao i edukacija o korištenju mobilnog reciklažnog dvorišta.</w:t>
      </w:r>
    </w:p>
    <w:p w14:paraId="5B1A72F6" w14:textId="129565D5" w:rsidR="00A30A28" w:rsidRPr="00C60FF6" w:rsidRDefault="0093048F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Odluke o načinu pružanja javne usluge prikupljanja miješanog komunalnog otpada i biorazgradivog komunalnog otpada na području grada Karlovca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– izrađen prijedlog nacrt prijedloga Odluke te p</w:t>
      </w:r>
      <w:r w:rsidR="00A30A28" w:rsidRPr="00C60FF6">
        <w:rPr>
          <w:rFonts w:ascii="Times New Roman" w:eastAsia="Times New Roman" w:hAnsi="Times New Roman" w:cs="Times New Roman"/>
          <w:lang w:eastAsia="hr-HR"/>
        </w:rPr>
        <w:t xml:space="preserve">rovedena </w:t>
      </w:r>
      <w:r w:rsidRPr="00C60FF6">
        <w:rPr>
          <w:rFonts w:ascii="Times New Roman" w:eastAsia="Times New Roman" w:hAnsi="Times New Roman" w:cs="Times New Roman"/>
          <w:lang w:eastAsia="hr-HR"/>
        </w:rPr>
        <w:t>javna rasprava</w:t>
      </w:r>
      <w:r w:rsidR="00261F5A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20B93D9B" w14:textId="43897E04" w:rsidR="00A30A28" w:rsidRPr="00C60FF6" w:rsidRDefault="00A30A28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Praćenje kvalitete zraka, koncentracije peludi alergogenih biljaka u zraku, poslovi dezinsekcije i deratizacije 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– redovita koordinacija rada sa Zavodom za javno zdravstvo Karlovačke županije i Hrvatskom agencijom za okoliš i prirodu. </w:t>
      </w:r>
    </w:p>
    <w:p w14:paraId="7D7D2EE8" w14:textId="66E88306" w:rsidR="00A30A28" w:rsidRPr="00C60FF6" w:rsidRDefault="00A30A28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Provođenje postupaka po zahtjevu fizičkih i pravnih osoba za uklanjanje stabala i zamjenska sadnja stabala (i dr.).</w:t>
      </w:r>
    </w:p>
    <w:p w14:paraId="467D850C" w14:textId="21B41A57" w:rsidR="00A30A28" w:rsidRPr="00C60FF6" w:rsidRDefault="0093048F" w:rsidP="006632A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D</w:t>
      </w:r>
      <w:r w:rsidR="00A30A28" w:rsidRPr="00C60FF6">
        <w:rPr>
          <w:rFonts w:ascii="Times New Roman" w:eastAsia="Times New Roman" w:hAnsi="Times New Roman" w:cs="Times New Roman"/>
          <w:lang w:eastAsia="hr-HR"/>
        </w:rPr>
        <w:t xml:space="preserve">avanje mišljenja u postupcima vezanim uz strateške procjene utjecaja na okoliš za strategije, planove i programe, kao i u procjenama utjecaja zahvata na okoliš. </w:t>
      </w:r>
    </w:p>
    <w:p w14:paraId="6214439C" w14:textId="77777777" w:rsidR="00A30A28" w:rsidRPr="00C60FF6" w:rsidRDefault="00A30A28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66067C" w14:textId="77777777" w:rsidR="00A30A28" w:rsidRPr="00C60FF6" w:rsidRDefault="00A30A28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t>VODNO GOSPODARSTVO</w:t>
      </w:r>
    </w:p>
    <w:p w14:paraId="5D1396D1" w14:textId="3867BE74" w:rsidR="00A30A28" w:rsidRPr="00146CB3" w:rsidRDefault="00A30A28" w:rsidP="00146CB3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146CB3">
        <w:rPr>
          <w:rFonts w:ascii="Times New Roman" w:eastAsia="Times New Roman" w:hAnsi="Times New Roman" w:cs="Times New Roman"/>
          <w:lang w:eastAsia="hr-HR"/>
        </w:rPr>
        <w:t xml:space="preserve">Praćenje mjera sanacije unutar zona sanitarne zaštite izvorišta te sanacija nepropisno </w:t>
      </w:r>
      <w:r w:rsidR="0093048F" w:rsidRPr="00146C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46CB3">
        <w:rPr>
          <w:rFonts w:ascii="Times New Roman" w:eastAsia="Times New Roman" w:hAnsi="Times New Roman" w:cs="Times New Roman"/>
          <w:lang w:eastAsia="hr-HR"/>
        </w:rPr>
        <w:t xml:space="preserve">odbačenog otpada </w:t>
      </w:r>
    </w:p>
    <w:p w14:paraId="279653A6" w14:textId="1C848621" w:rsidR="00FB2EC9" w:rsidRPr="00C60FF6" w:rsidRDefault="00A30A28" w:rsidP="006632AD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Praćenje kvalitete vode za kupanje- koordinacija rada sa Zavodom za javno zdravstvo Karlovačke županije i Hrvatskim vodama</w:t>
      </w:r>
    </w:p>
    <w:p w14:paraId="69F2B734" w14:textId="77777777" w:rsidR="00CE5E6B" w:rsidRDefault="00CE5E6B" w:rsidP="006632AD">
      <w:pPr>
        <w:spacing w:after="120"/>
        <w:ind w:right="794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4D13D5E7" w14:textId="77777777" w:rsidR="00FB2EC9" w:rsidRPr="00C60FF6" w:rsidRDefault="00FB2EC9" w:rsidP="006632AD">
      <w:pPr>
        <w:spacing w:after="120"/>
        <w:ind w:right="794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u w:val="single"/>
          <w:lang w:eastAsia="hr-HR"/>
        </w:rPr>
        <w:t>ENERGETSKA UČINKOVITOST I TOPLINARSTVO</w:t>
      </w:r>
    </w:p>
    <w:p w14:paraId="0D01ED84" w14:textId="7F28C7B1" w:rsidR="00FB2EC9" w:rsidRPr="00146CB3" w:rsidRDefault="00A30A28" w:rsidP="00146C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Suradnja na projektima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u okviru centralnog toplinskog sustava grada Karlovca</w:t>
      </w:r>
      <w:r w:rsidR="00146CB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146CB3" w:rsidRPr="00146CB3">
        <w:rPr>
          <w:rFonts w:ascii="Times New Roman" w:eastAsia="Times New Roman" w:hAnsi="Times New Roman" w:cs="Times New Roman"/>
          <w:lang w:eastAsia="hr-HR"/>
        </w:rPr>
        <w:t>i</w:t>
      </w:r>
      <w:r w:rsidR="00FB2EC9" w:rsidRPr="00146CB3">
        <w:rPr>
          <w:rFonts w:ascii="Times New Roman" w:eastAsia="Times New Roman" w:hAnsi="Times New Roman" w:cs="Times New Roman"/>
          <w:lang w:eastAsia="hr-HR"/>
        </w:rPr>
        <w:t xml:space="preserve"> korištenja obnovljivih izvora energije</w:t>
      </w:r>
      <w:r w:rsidRPr="00146C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8F2EF4" w:rsidRPr="00146CB3">
        <w:rPr>
          <w:rFonts w:ascii="Times New Roman" w:eastAsia="Times New Roman" w:hAnsi="Times New Roman" w:cs="Times New Roman"/>
          <w:lang w:eastAsia="hr-HR"/>
        </w:rPr>
        <w:t xml:space="preserve"> –  geotermalna energija</w:t>
      </w:r>
      <w:r w:rsidR="00FB2EC9" w:rsidRPr="00146CB3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6A6E2318" w14:textId="77777777" w:rsidR="00914370" w:rsidRPr="00C60FF6" w:rsidRDefault="00914370" w:rsidP="006632AD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019854" w14:textId="77777777" w:rsidR="00FB2EC9" w:rsidRPr="00C60FF6" w:rsidRDefault="00FB2EC9" w:rsidP="006632A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Provedba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(nadzor nad izvršenjem radova, isplata sredstava, i dr.) 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>javnih natječaja za sufinanciranje sljedećih projekata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: </w:t>
      </w:r>
    </w:p>
    <w:p w14:paraId="3E3D8AE9" w14:textId="77777777" w:rsidR="00FB2EC9" w:rsidRPr="00C60FF6" w:rsidRDefault="00FB2EC9" w:rsidP="006632AD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ugradnja razdjelnika topline i termostatskih ventila u stambenim zgradama </w:t>
      </w:r>
    </w:p>
    <w:p w14:paraId="5A06CF8E" w14:textId="77777777" w:rsidR="00FB2EC9" w:rsidRPr="00C60FF6" w:rsidRDefault="00FB2EC9" w:rsidP="006632AD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ugradnja kalorimetara i termostatskih ventila u  stambenim zgradama</w:t>
      </w:r>
    </w:p>
    <w:p w14:paraId="3E83C860" w14:textId="77777777" w:rsidR="00914370" w:rsidRPr="00C60FF6" w:rsidRDefault="00FB2EC9" w:rsidP="006632AD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ugradnja vodomjera u višestambenim zgradama</w:t>
      </w:r>
      <w:r w:rsidR="00914370" w:rsidRPr="00C60FF6">
        <w:rPr>
          <w:rFonts w:ascii="Times New Roman" w:eastAsia="Times New Roman" w:hAnsi="Times New Roman" w:cs="Times New Roman"/>
          <w:lang w:eastAsia="hr-HR"/>
        </w:rPr>
        <w:t>.</w:t>
      </w:r>
    </w:p>
    <w:p w14:paraId="52555C4B" w14:textId="1A27357B" w:rsidR="00FB2EC9" w:rsidRPr="00C60FF6" w:rsidRDefault="00FB2EC9" w:rsidP="006632AD">
      <w:pPr>
        <w:spacing w:after="0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C27DB1" w14:textId="4030BDED" w:rsidR="00FB2EC9" w:rsidRPr="00C60FF6" w:rsidRDefault="00FB2EC9" w:rsidP="006632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Kao priprema za prijavu na natječaje za sufinanciranje energetske obnove, 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>završena je izrada projektne dokumentacije za energetsku obnovu:</w:t>
      </w:r>
    </w:p>
    <w:p w14:paraId="535CBDFA" w14:textId="77777777" w:rsidR="00FB2EC9" w:rsidRPr="00C60FF6" w:rsidRDefault="00FB2EC9" w:rsidP="006632AD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zgrade Gradske uprave, Ivana Banjavčića 9</w:t>
      </w:r>
    </w:p>
    <w:p w14:paraId="27F0EF05" w14:textId="1E3E0756" w:rsidR="00FB2EC9" w:rsidRPr="00C60FF6" w:rsidRDefault="00FB2EC9" w:rsidP="006632A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914370" w:rsidRPr="00C60FF6">
        <w:rPr>
          <w:rFonts w:ascii="Times New Roman" w:eastAsia="Times New Roman" w:hAnsi="Times New Roman" w:cs="Times New Roman"/>
          <w:lang w:eastAsia="hr-HR"/>
        </w:rPr>
        <w:t>Školske sportske dvorane Mladost</w:t>
      </w:r>
      <w:r w:rsidR="0050011E" w:rsidRPr="00C60FF6">
        <w:rPr>
          <w:rFonts w:ascii="Times New Roman" w:eastAsia="Times New Roman" w:hAnsi="Times New Roman" w:cs="Times New Roman"/>
          <w:lang w:eastAsia="hr-HR"/>
        </w:rPr>
        <w:t>–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0011E" w:rsidRPr="00C60FF6">
        <w:rPr>
          <w:rFonts w:ascii="Times New Roman" w:eastAsia="Times New Roman" w:hAnsi="Times New Roman" w:cs="Times New Roman"/>
          <w:lang w:eastAsia="hr-HR"/>
        </w:rPr>
        <w:t>energetska obnova zgrade</w:t>
      </w:r>
      <w:r w:rsidRPr="00C60FF6">
        <w:rPr>
          <w:rFonts w:ascii="Times New Roman" w:eastAsia="Times New Roman" w:hAnsi="Times New Roman" w:cs="Times New Roman"/>
          <w:lang w:eastAsia="hr-HR"/>
        </w:rPr>
        <w:t xml:space="preserve"> i izvedba elemenata pristupačnosti građevine osobama s invaliditetom i smanjene pokretljivosti</w:t>
      </w:r>
      <w:r w:rsidR="0050011E" w:rsidRPr="00C60F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914370" w:rsidRPr="00C60FF6">
        <w:rPr>
          <w:rFonts w:ascii="Times New Roman" w:eastAsia="Times New Roman" w:hAnsi="Times New Roman" w:cs="Times New Roman"/>
          <w:lang w:eastAsia="hr-HR"/>
        </w:rPr>
        <w:t>(</w:t>
      </w:r>
      <w:r w:rsidRPr="00C60FF6">
        <w:rPr>
          <w:rFonts w:ascii="Times New Roman" w:eastAsia="Times New Roman" w:hAnsi="Times New Roman" w:cs="Times New Roman"/>
          <w:lang w:eastAsia="hr-HR"/>
        </w:rPr>
        <w:t>Minista</w:t>
      </w:r>
      <w:r w:rsidR="00914370" w:rsidRPr="00C60FF6">
        <w:rPr>
          <w:rFonts w:ascii="Times New Roman" w:eastAsia="Times New Roman" w:hAnsi="Times New Roman" w:cs="Times New Roman"/>
          <w:lang w:eastAsia="hr-HR"/>
        </w:rPr>
        <w:t xml:space="preserve">rstvo kulture izdalo </w:t>
      </w:r>
      <w:r w:rsidRPr="00C60FF6">
        <w:rPr>
          <w:rFonts w:ascii="Times New Roman" w:eastAsia="Times New Roman" w:hAnsi="Times New Roman" w:cs="Times New Roman"/>
          <w:lang w:eastAsia="hr-HR"/>
        </w:rPr>
        <w:t>prethodno odobrenje na projektu dokumentaciju</w:t>
      </w:r>
      <w:r w:rsidR="00914370" w:rsidRPr="00C60FF6">
        <w:rPr>
          <w:rFonts w:ascii="Times New Roman" w:eastAsia="Times New Roman" w:hAnsi="Times New Roman" w:cs="Times New Roman"/>
          <w:lang w:eastAsia="hr-HR"/>
        </w:rPr>
        <w:t>).</w:t>
      </w:r>
    </w:p>
    <w:p w14:paraId="4F1CF703" w14:textId="40F7A781" w:rsidR="0050011E" w:rsidRPr="00C60FF6" w:rsidRDefault="0050011E" w:rsidP="006632AD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60FF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="00914370" w:rsidRPr="00C60FF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Priprema i prijava projekat</w:t>
      </w:r>
      <w:r w:rsidRPr="00C60FF6">
        <w:rPr>
          <w:rFonts w:ascii="Times New Roman" w:eastAsia="Times New Roman" w:hAnsi="Times New Roman" w:cs="Times New Roman"/>
          <w:b/>
          <w:color w:val="000000"/>
          <w:lang w:eastAsia="hr-HR"/>
        </w:rPr>
        <w:t>a na natječaj Ministarstva kulture:</w:t>
      </w:r>
      <w:r w:rsidRPr="00C60FF6">
        <w:rPr>
          <w:rFonts w:ascii="Times New Roman" w:eastAsia="Calibri" w:hAnsi="Times New Roman" w:cs="Times New Roman"/>
          <w:color w:val="000000"/>
        </w:rPr>
        <w:t xml:space="preserve"> </w:t>
      </w:r>
    </w:p>
    <w:p w14:paraId="010BBCC2" w14:textId="36284C65" w:rsidR="0050011E" w:rsidRPr="00C60FF6" w:rsidRDefault="0050011E" w:rsidP="006632A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60FF6">
        <w:rPr>
          <w:rFonts w:ascii="Times New Roman" w:eastAsia="Calibri" w:hAnsi="Times New Roman" w:cs="Times New Roman"/>
          <w:color w:val="000000"/>
        </w:rPr>
        <w:t xml:space="preserve">„Izrada </w:t>
      </w:r>
      <w:r w:rsidRPr="00C60FF6">
        <w:rPr>
          <w:rFonts w:ascii="Times New Roman" w:eastAsia="Calibri" w:hAnsi="Times New Roman" w:cs="Times New Roman"/>
          <w:color w:val="000000"/>
          <w:spacing w:val="-3"/>
        </w:rPr>
        <w:t>izvedbenog projekta uređenja kina Edison</w:t>
      </w:r>
      <w:r w:rsidRPr="00C60FF6">
        <w:rPr>
          <w:rFonts w:ascii="Times New Roman" w:eastAsia="Calibri" w:hAnsi="Times New Roman" w:cs="Times New Roman"/>
          <w:color w:val="000000"/>
        </w:rPr>
        <w:t>“</w:t>
      </w:r>
    </w:p>
    <w:p w14:paraId="6C7ABFF3" w14:textId="14C526CC" w:rsidR="0050011E" w:rsidRPr="00C60FF6" w:rsidRDefault="0050011E" w:rsidP="006632A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60FF6">
        <w:rPr>
          <w:rFonts w:ascii="Times New Roman" w:eastAsia="Calibri" w:hAnsi="Times New Roman" w:cs="Times New Roman"/>
          <w:color w:val="000000"/>
        </w:rPr>
        <w:t xml:space="preserve">„Izrada </w:t>
      </w:r>
      <w:r w:rsidRPr="00C60FF6">
        <w:rPr>
          <w:rFonts w:ascii="Times New Roman" w:eastAsia="Calibri" w:hAnsi="Times New Roman" w:cs="Times New Roman"/>
          <w:color w:val="000000"/>
          <w:spacing w:val="-3"/>
        </w:rPr>
        <w:t xml:space="preserve">glavnog i izvedbenog projekta  za rekonstrukciju i obnovu </w:t>
      </w:r>
      <w:r w:rsidRPr="00C60FF6">
        <w:rPr>
          <w:rFonts w:ascii="Times New Roman" w:eastAsia="Calibri" w:hAnsi="Times New Roman" w:cs="Times New Roman"/>
          <w:color w:val="000000"/>
        </w:rPr>
        <w:t xml:space="preserve">nekretnine u Ulici </w:t>
      </w:r>
      <w:r w:rsidR="00914370" w:rsidRPr="00C60FF6">
        <w:rPr>
          <w:rFonts w:ascii="Times New Roman" w:eastAsia="Calibri" w:hAnsi="Times New Roman" w:cs="Times New Roman"/>
          <w:color w:val="000000"/>
        </w:rPr>
        <w:t xml:space="preserve"> </w:t>
      </w:r>
      <w:r w:rsidRPr="00C60FF6">
        <w:rPr>
          <w:rFonts w:ascii="Times New Roman" w:eastAsia="Calibri" w:hAnsi="Times New Roman" w:cs="Times New Roman"/>
          <w:color w:val="000000"/>
        </w:rPr>
        <w:t xml:space="preserve">Josipa      Kraša br. 2 u Karlovcu“, </w:t>
      </w:r>
    </w:p>
    <w:p w14:paraId="1188B717" w14:textId="11969792" w:rsidR="0050011E" w:rsidRPr="00C60FF6" w:rsidRDefault="0050011E" w:rsidP="006632A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C60FF6">
        <w:rPr>
          <w:rFonts w:ascii="Times New Roman" w:eastAsia="Calibri" w:hAnsi="Times New Roman" w:cs="Times New Roman"/>
          <w:color w:val="000000"/>
        </w:rPr>
        <w:t>„Uređenje mrtvačnice na Židovskom groblju u Karlovcu“</w:t>
      </w:r>
    </w:p>
    <w:p w14:paraId="4D5EC22A" w14:textId="59416D44" w:rsidR="0050011E" w:rsidRPr="00C60FF6" w:rsidRDefault="0050011E" w:rsidP="006632A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C60FF6">
        <w:rPr>
          <w:rFonts w:ascii="Times New Roman" w:eastAsia="Calibri" w:hAnsi="Times New Roman" w:cs="Times New Roman"/>
          <w:color w:val="000000"/>
        </w:rPr>
        <w:t xml:space="preserve">“Građevinska i restauratorska sanacija Kapelice Svi Sveti na groblju Dubovac u  Karlovcu“   </w:t>
      </w:r>
    </w:p>
    <w:p w14:paraId="63E19F47" w14:textId="3E09B081" w:rsidR="0050011E" w:rsidRPr="00C60FF6" w:rsidRDefault="0050011E" w:rsidP="006632A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C60FF6">
        <w:rPr>
          <w:rFonts w:ascii="Times New Roman" w:eastAsia="Calibri" w:hAnsi="Times New Roman" w:cs="Times New Roman"/>
          <w:color w:val="000000"/>
          <w:lang w:val="en-AU"/>
        </w:rPr>
        <w:t>„Gradevinska sanacija zgrade u Ulici Jurja Haulika br. 6 “.</w:t>
      </w:r>
    </w:p>
    <w:p w14:paraId="48B8AEDD" w14:textId="77777777" w:rsidR="0050011E" w:rsidRPr="00C60FF6" w:rsidRDefault="0050011E" w:rsidP="006632AD">
      <w:pPr>
        <w:pStyle w:val="ListParagraph"/>
        <w:spacing w:after="0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61A84D25" w14:textId="77777777" w:rsidR="0050011E" w:rsidRPr="00C60FF6" w:rsidRDefault="0050011E" w:rsidP="006632AD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lang w:eastAsia="hr-HR"/>
        </w:rPr>
        <w:t>Aktivnosti vezane uz praćenje i kontrolu provedbe sljedećih mjera i programa</w:t>
      </w:r>
      <w:r w:rsidRPr="00C60FF6">
        <w:rPr>
          <w:rFonts w:ascii="Times New Roman" w:eastAsia="Times New Roman" w:hAnsi="Times New Roman" w:cs="Times New Roman"/>
          <w:lang w:eastAsia="hr-HR"/>
        </w:rPr>
        <w:t>:</w:t>
      </w:r>
      <w:r w:rsidRPr="00C60FF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lang w:eastAsia="hr-HR"/>
        </w:rPr>
        <w:t>energetski pregled škola, ustanova, tvrtki, javnih objekata, stanova i poslovnih prostora u vlasništvu Grada; sustav gospodarenja energijom javnih ustanova, tvrtki, škola u vlasništvu Grada; ulaganje u stanove i poslovne prostore u vlasništvu Grada (ugradnja kalorimetara, razdjelnika topline i termostatskih ventila); provedba Akcijskog plana održivog razvoja grada Karlovca (SEAP), Izrađen Masterplan javne rasvjete grada Karlovca, izrada Godišnjeg plana energetske učinkovitosti grada Karlovca za 2018. godinu.</w:t>
      </w:r>
    </w:p>
    <w:p w14:paraId="10A462EE" w14:textId="77777777" w:rsidR="0050011E" w:rsidRPr="00C60FF6" w:rsidRDefault="0050011E" w:rsidP="006632AD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60FF6">
        <w:rPr>
          <w:rFonts w:ascii="Times New Roman" w:eastAsia="Times New Roman" w:hAnsi="Times New Roman" w:cs="Times New Roman"/>
          <w:lang w:eastAsia="hr-HR"/>
        </w:rPr>
        <w:t>Održavanje EE info kutka Grada Karlovca.</w:t>
      </w:r>
    </w:p>
    <w:p w14:paraId="22BFEF49" w14:textId="77777777" w:rsidR="0050011E" w:rsidRPr="00C60FF6" w:rsidRDefault="0050011E" w:rsidP="006632AD">
      <w:pPr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7A36F007" w14:textId="6C74FE03" w:rsidR="00FB2EC9" w:rsidRPr="00C60FF6" w:rsidRDefault="00914370" w:rsidP="006632AD">
      <w:pPr>
        <w:spacing w:after="0"/>
        <w:ind w:left="6480" w:hanging="436"/>
        <w:jc w:val="both"/>
        <w:outlineLvl w:val="0"/>
        <w:rPr>
          <w:rFonts w:ascii="Times New Roman" w:eastAsia="Times New Roman" w:hAnsi="Times New Roman" w:cs="Times New Roman"/>
          <w:b/>
          <w:spacing w:val="-3"/>
          <w:lang w:eastAsia="hr-HR"/>
        </w:rPr>
      </w:pPr>
      <w:r w:rsidRPr="00C60FF6">
        <w:rPr>
          <w:rFonts w:ascii="Times New Roman" w:eastAsia="Times New Roman" w:hAnsi="Times New Roman" w:cs="Times New Roman"/>
          <w:b/>
          <w:spacing w:val="-3"/>
          <w:lang w:eastAsia="hr-HR"/>
        </w:rPr>
        <w:t xml:space="preserve">  </w:t>
      </w:r>
      <w:r w:rsidR="00FB2EC9" w:rsidRPr="00C60FF6">
        <w:rPr>
          <w:rFonts w:ascii="Times New Roman" w:eastAsia="Times New Roman" w:hAnsi="Times New Roman" w:cs="Times New Roman"/>
          <w:b/>
          <w:spacing w:val="-3"/>
          <w:lang w:eastAsia="hr-HR"/>
        </w:rPr>
        <w:t xml:space="preserve">  PROČELNICA:</w:t>
      </w:r>
    </w:p>
    <w:p w14:paraId="28A32D76" w14:textId="5F41A86F" w:rsidR="00FB2EC9" w:rsidRPr="00C60FF6" w:rsidRDefault="00FB2EC9" w:rsidP="006632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3"/>
          <w:lang w:eastAsia="hr-HR"/>
        </w:rPr>
      </w:pPr>
      <w:r w:rsidRPr="00C60FF6">
        <w:rPr>
          <w:rFonts w:ascii="Times New Roman" w:eastAsia="Times New Roman" w:hAnsi="Times New Roman" w:cs="Times New Roman"/>
          <w:spacing w:val="-3"/>
          <w:lang w:eastAsia="hr-HR"/>
        </w:rPr>
        <w:t xml:space="preserve">                                                                                              </w:t>
      </w:r>
      <w:r w:rsidR="00914370" w:rsidRPr="00C60FF6">
        <w:rPr>
          <w:rFonts w:ascii="Times New Roman" w:eastAsia="Times New Roman" w:hAnsi="Times New Roman" w:cs="Times New Roman"/>
          <w:spacing w:val="-3"/>
          <w:lang w:eastAsia="hr-HR"/>
        </w:rPr>
        <w:t xml:space="preserve"> </w:t>
      </w:r>
      <w:r w:rsidRPr="00C60FF6">
        <w:rPr>
          <w:rFonts w:ascii="Times New Roman" w:eastAsia="Times New Roman" w:hAnsi="Times New Roman" w:cs="Times New Roman"/>
          <w:spacing w:val="-3"/>
          <w:lang w:eastAsia="hr-HR"/>
        </w:rPr>
        <w:t xml:space="preserve"> Vesna Ribar, dipl.ing.građ.</w:t>
      </w:r>
    </w:p>
    <w:sectPr w:rsidR="00FB2EC9" w:rsidRPr="00C60FF6" w:rsidSect="00340069">
      <w:footerReference w:type="first" r:id="rId14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D378" w14:textId="77777777" w:rsidR="001C4B37" w:rsidRDefault="001C4B37" w:rsidP="00883CD4">
      <w:pPr>
        <w:spacing w:after="0" w:line="240" w:lineRule="auto"/>
      </w:pPr>
      <w:r>
        <w:separator/>
      </w:r>
    </w:p>
  </w:endnote>
  <w:endnote w:type="continuationSeparator" w:id="0">
    <w:p w14:paraId="1B8343EF" w14:textId="77777777" w:rsidR="001C4B37" w:rsidRDefault="001C4B37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E79A" w14:textId="0031F60A" w:rsidR="00146B40" w:rsidRDefault="00146B40" w:rsidP="00146B40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5E261F">
      <w:rPr>
        <w:rFonts w:ascii="Times New Roman" w:hAnsi="Times New Roman" w:cs="Times New Roman"/>
        <w:color w:val="000000"/>
        <w:sz w:val="18"/>
        <w:szCs w:val="20"/>
      </w:rPr>
      <w:t>pravni odjel</w:t>
    </w:r>
    <w:r w:rsidRPr="00B57821">
      <w:rPr>
        <w:rFonts w:ascii="Times New Roman" w:hAnsi="Times New Roman" w:cs="Times New Roman"/>
        <w:color w:val="000000"/>
        <w:sz w:val="18"/>
        <w:szCs w:val="20"/>
      </w:rPr>
      <w:t xml:space="preserve"> za </w:t>
    </w:r>
    <w:r>
      <w:rPr>
        <w:rFonts w:ascii="Times New Roman" w:hAnsi="Times New Roman" w:cs="Times New Roman"/>
        <w:color w:val="000000"/>
        <w:sz w:val="18"/>
        <w:szCs w:val="20"/>
      </w:rPr>
      <w:t>prostorno uređenje, gradnju i zaštitu okoliša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4F33C514" w14:textId="77777777" w:rsidR="00146B40" w:rsidRPr="008D78AB" w:rsidRDefault="00146B40" w:rsidP="00146B40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</w:t>
    </w:r>
    <w:r w:rsidR="00231650">
      <w:rPr>
        <w:rFonts w:ascii="Times New Roman" w:hAnsi="Times New Roman" w:cs="Times New Roman"/>
        <w:sz w:val="18"/>
        <w:szCs w:val="18"/>
      </w:rPr>
      <w:t>18</w:t>
    </w:r>
    <w:r>
      <w:rPr>
        <w:rFonts w:ascii="Times New Roman" w:hAnsi="Times New Roman" w:cs="Times New Roman"/>
        <w:sz w:val="18"/>
        <w:szCs w:val="18"/>
      </w:rPr>
      <w:t>, fax: +385 47 628 225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5974" w14:textId="77777777" w:rsidR="001C4B37" w:rsidRDefault="001C4B37" w:rsidP="00883CD4">
      <w:pPr>
        <w:spacing w:after="0" w:line="240" w:lineRule="auto"/>
      </w:pPr>
      <w:r>
        <w:separator/>
      </w:r>
    </w:p>
  </w:footnote>
  <w:footnote w:type="continuationSeparator" w:id="0">
    <w:p w14:paraId="05530DA9" w14:textId="77777777" w:rsidR="001C4B37" w:rsidRDefault="001C4B37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C93"/>
    <w:multiLevelType w:val="hybridMultilevel"/>
    <w:tmpl w:val="AB207112"/>
    <w:lvl w:ilvl="0" w:tplc="041A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0DEC4B46"/>
    <w:multiLevelType w:val="hybridMultilevel"/>
    <w:tmpl w:val="29FAA32C"/>
    <w:lvl w:ilvl="0" w:tplc="56D46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A77E9"/>
    <w:multiLevelType w:val="hybridMultilevel"/>
    <w:tmpl w:val="E402CD28"/>
    <w:lvl w:ilvl="0" w:tplc="82709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1168"/>
    <w:multiLevelType w:val="hybridMultilevel"/>
    <w:tmpl w:val="F184E29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4698F"/>
    <w:multiLevelType w:val="hybridMultilevel"/>
    <w:tmpl w:val="1130C56C"/>
    <w:lvl w:ilvl="0" w:tplc="37C053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851F1"/>
    <w:multiLevelType w:val="hybridMultilevel"/>
    <w:tmpl w:val="4DCABF02"/>
    <w:lvl w:ilvl="0" w:tplc="82709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24808"/>
    <w:multiLevelType w:val="hybridMultilevel"/>
    <w:tmpl w:val="57560E08"/>
    <w:lvl w:ilvl="0" w:tplc="041A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9" w15:restartNumberingAfterBreak="0">
    <w:nsid w:val="3CA30CCC"/>
    <w:multiLevelType w:val="hybridMultilevel"/>
    <w:tmpl w:val="D35A9E9A"/>
    <w:lvl w:ilvl="0" w:tplc="041A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40780F77"/>
    <w:multiLevelType w:val="hybridMultilevel"/>
    <w:tmpl w:val="0FEC4D8E"/>
    <w:lvl w:ilvl="0" w:tplc="82709F4E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41CE4EC4"/>
    <w:multiLevelType w:val="hybridMultilevel"/>
    <w:tmpl w:val="07E40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E4C50"/>
    <w:multiLevelType w:val="hybridMultilevel"/>
    <w:tmpl w:val="D2FCB87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5166DF9"/>
    <w:multiLevelType w:val="hybridMultilevel"/>
    <w:tmpl w:val="78108F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2E60"/>
    <w:multiLevelType w:val="hybridMultilevel"/>
    <w:tmpl w:val="9A8A426C"/>
    <w:lvl w:ilvl="0" w:tplc="82709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81DB2"/>
    <w:multiLevelType w:val="hybridMultilevel"/>
    <w:tmpl w:val="E84C2D68"/>
    <w:lvl w:ilvl="0" w:tplc="82709F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2A25F7"/>
    <w:multiLevelType w:val="hybridMultilevel"/>
    <w:tmpl w:val="822EADBE"/>
    <w:lvl w:ilvl="0" w:tplc="82709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00116">
    <w:abstractNumId w:val="14"/>
  </w:num>
  <w:num w:numId="2" w16cid:durableId="1289504755">
    <w:abstractNumId w:val="13"/>
  </w:num>
  <w:num w:numId="3" w16cid:durableId="880829298">
    <w:abstractNumId w:val="4"/>
  </w:num>
  <w:num w:numId="4" w16cid:durableId="1133476584">
    <w:abstractNumId w:val="3"/>
  </w:num>
  <w:num w:numId="5" w16cid:durableId="90515227">
    <w:abstractNumId w:val="10"/>
  </w:num>
  <w:num w:numId="6" w16cid:durableId="958534264">
    <w:abstractNumId w:val="7"/>
  </w:num>
  <w:num w:numId="7" w16cid:durableId="485433879">
    <w:abstractNumId w:val="1"/>
  </w:num>
  <w:num w:numId="8" w16cid:durableId="1426730510">
    <w:abstractNumId w:val="9"/>
  </w:num>
  <w:num w:numId="9" w16cid:durableId="1923446039">
    <w:abstractNumId w:val="8"/>
  </w:num>
  <w:num w:numId="10" w16cid:durableId="469178047">
    <w:abstractNumId w:val="0"/>
  </w:num>
  <w:num w:numId="11" w16cid:durableId="184177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2264072">
    <w:abstractNumId w:val="16"/>
  </w:num>
  <w:num w:numId="13" w16cid:durableId="1128015336">
    <w:abstractNumId w:val="7"/>
  </w:num>
  <w:num w:numId="14" w16cid:durableId="187913012">
    <w:abstractNumId w:val="6"/>
  </w:num>
  <w:num w:numId="15" w16cid:durableId="1278029515">
    <w:abstractNumId w:val="7"/>
  </w:num>
  <w:num w:numId="16" w16cid:durableId="530845372">
    <w:abstractNumId w:val="9"/>
  </w:num>
  <w:num w:numId="17" w16cid:durableId="1450054109">
    <w:abstractNumId w:val="12"/>
  </w:num>
  <w:num w:numId="18" w16cid:durableId="2033913250">
    <w:abstractNumId w:val="15"/>
  </w:num>
  <w:num w:numId="19" w16cid:durableId="2028942618">
    <w:abstractNumId w:val="5"/>
  </w:num>
  <w:num w:numId="20" w16cid:durableId="281155014">
    <w:abstractNumId w:val="18"/>
  </w:num>
  <w:num w:numId="21" w16cid:durableId="170144404">
    <w:abstractNumId w:val="17"/>
  </w:num>
  <w:num w:numId="22" w16cid:durableId="1952977268">
    <w:abstractNumId w:val="2"/>
  </w:num>
  <w:num w:numId="23" w16cid:durableId="1192449511">
    <w:abstractNumId w:val="7"/>
  </w:num>
  <w:num w:numId="24" w16cid:durableId="1429083599">
    <w:abstractNumId w:val="11"/>
  </w:num>
  <w:num w:numId="25" w16cid:durableId="1859078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31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0A07"/>
    <w:rsid w:val="000239A7"/>
    <w:rsid w:val="00025B5B"/>
    <w:rsid w:val="0002738B"/>
    <w:rsid w:val="0003195C"/>
    <w:rsid w:val="00031B6F"/>
    <w:rsid w:val="0003401A"/>
    <w:rsid w:val="000378BD"/>
    <w:rsid w:val="000402DC"/>
    <w:rsid w:val="00040964"/>
    <w:rsid w:val="0004267C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5BD3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8C6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2A80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4873"/>
    <w:rsid w:val="00115AD4"/>
    <w:rsid w:val="0011603D"/>
    <w:rsid w:val="00120C6E"/>
    <w:rsid w:val="0012246E"/>
    <w:rsid w:val="00123931"/>
    <w:rsid w:val="00124F7C"/>
    <w:rsid w:val="0013702A"/>
    <w:rsid w:val="001418B7"/>
    <w:rsid w:val="00142A63"/>
    <w:rsid w:val="0014369C"/>
    <w:rsid w:val="00143E5F"/>
    <w:rsid w:val="00146B40"/>
    <w:rsid w:val="00146CB3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2A6"/>
    <w:rsid w:val="001C3CEB"/>
    <w:rsid w:val="001C4B37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27CD3"/>
    <w:rsid w:val="00231212"/>
    <w:rsid w:val="00231650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1F5A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3CFF"/>
    <w:rsid w:val="002A53E8"/>
    <w:rsid w:val="002A5D9B"/>
    <w:rsid w:val="002B0E66"/>
    <w:rsid w:val="002B34E3"/>
    <w:rsid w:val="002B38B0"/>
    <w:rsid w:val="002B4286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32F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4A3"/>
    <w:rsid w:val="003366BB"/>
    <w:rsid w:val="003377D5"/>
    <w:rsid w:val="00340069"/>
    <w:rsid w:val="00340358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6F6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DD6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33B8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50011E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2398"/>
    <w:rsid w:val="0056396F"/>
    <w:rsid w:val="005658E1"/>
    <w:rsid w:val="00566089"/>
    <w:rsid w:val="00566CE0"/>
    <w:rsid w:val="00566CE2"/>
    <w:rsid w:val="00570572"/>
    <w:rsid w:val="005714B4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26C1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261F"/>
    <w:rsid w:val="005E3438"/>
    <w:rsid w:val="005E3F91"/>
    <w:rsid w:val="005E644B"/>
    <w:rsid w:val="005E6783"/>
    <w:rsid w:val="005F055B"/>
    <w:rsid w:val="005F0B6F"/>
    <w:rsid w:val="005F2029"/>
    <w:rsid w:val="005F3C97"/>
    <w:rsid w:val="005F40B6"/>
    <w:rsid w:val="005F655D"/>
    <w:rsid w:val="005F6775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2AD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2FEA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3939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1178"/>
    <w:rsid w:val="0071222E"/>
    <w:rsid w:val="007131F7"/>
    <w:rsid w:val="00713735"/>
    <w:rsid w:val="00713E99"/>
    <w:rsid w:val="0071484B"/>
    <w:rsid w:val="007150D4"/>
    <w:rsid w:val="00715184"/>
    <w:rsid w:val="00717B73"/>
    <w:rsid w:val="007224C1"/>
    <w:rsid w:val="00723E54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9CD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87AD0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552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5F0A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1724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312F"/>
    <w:rsid w:val="00830570"/>
    <w:rsid w:val="00831CC4"/>
    <w:rsid w:val="00832619"/>
    <w:rsid w:val="00832A56"/>
    <w:rsid w:val="00837CBF"/>
    <w:rsid w:val="008418CD"/>
    <w:rsid w:val="00842424"/>
    <w:rsid w:val="0084245D"/>
    <w:rsid w:val="00845528"/>
    <w:rsid w:val="00846235"/>
    <w:rsid w:val="0084674D"/>
    <w:rsid w:val="008513E9"/>
    <w:rsid w:val="008526AF"/>
    <w:rsid w:val="00854DC9"/>
    <w:rsid w:val="008569E7"/>
    <w:rsid w:val="00860DA7"/>
    <w:rsid w:val="00861805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4685"/>
    <w:rsid w:val="008A6F72"/>
    <w:rsid w:val="008A742E"/>
    <w:rsid w:val="008A7C9B"/>
    <w:rsid w:val="008B03C2"/>
    <w:rsid w:val="008B17BE"/>
    <w:rsid w:val="008B567B"/>
    <w:rsid w:val="008B7D39"/>
    <w:rsid w:val="008C25C3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E7921"/>
    <w:rsid w:val="008F0055"/>
    <w:rsid w:val="008F1589"/>
    <w:rsid w:val="008F1A36"/>
    <w:rsid w:val="008F1F68"/>
    <w:rsid w:val="008F2093"/>
    <w:rsid w:val="008F2EF4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370"/>
    <w:rsid w:val="00914C54"/>
    <w:rsid w:val="00915726"/>
    <w:rsid w:val="00920414"/>
    <w:rsid w:val="00923072"/>
    <w:rsid w:val="0093048F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23B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B6530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19D"/>
    <w:rsid w:val="00A25E6F"/>
    <w:rsid w:val="00A267A7"/>
    <w:rsid w:val="00A30A28"/>
    <w:rsid w:val="00A32B9E"/>
    <w:rsid w:val="00A3479B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5525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05E"/>
    <w:rsid w:val="00B65B11"/>
    <w:rsid w:val="00B672D8"/>
    <w:rsid w:val="00B70146"/>
    <w:rsid w:val="00B71991"/>
    <w:rsid w:val="00B732E0"/>
    <w:rsid w:val="00B764FF"/>
    <w:rsid w:val="00B76A1A"/>
    <w:rsid w:val="00B77FE9"/>
    <w:rsid w:val="00B80345"/>
    <w:rsid w:val="00B806D3"/>
    <w:rsid w:val="00B80BF3"/>
    <w:rsid w:val="00B80DA5"/>
    <w:rsid w:val="00B829C2"/>
    <w:rsid w:val="00B839FD"/>
    <w:rsid w:val="00B83A31"/>
    <w:rsid w:val="00B854B7"/>
    <w:rsid w:val="00B85BD1"/>
    <w:rsid w:val="00B86321"/>
    <w:rsid w:val="00B904AE"/>
    <w:rsid w:val="00B9071C"/>
    <w:rsid w:val="00B9251E"/>
    <w:rsid w:val="00B93205"/>
    <w:rsid w:val="00B949CC"/>
    <w:rsid w:val="00B95318"/>
    <w:rsid w:val="00B95BF7"/>
    <w:rsid w:val="00B96AA8"/>
    <w:rsid w:val="00B96EC0"/>
    <w:rsid w:val="00B97F59"/>
    <w:rsid w:val="00BA2B7B"/>
    <w:rsid w:val="00BA3A14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085A"/>
    <w:rsid w:val="00BC1511"/>
    <w:rsid w:val="00BC51E4"/>
    <w:rsid w:val="00BD4991"/>
    <w:rsid w:val="00BE5904"/>
    <w:rsid w:val="00BE64FB"/>
    <w:rsid w:val="00BE780D"/>
    <w:rsid w:val="00BF24A7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0FF6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A7D33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0FD3"/>
    <w:rsid w:val="00CE3445"/>
    <w:rsid w:val="00CE5E6B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8D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0378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4C1C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C7551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588"/>
    <w:rsid w:val="00DE7687"/>
    <w:rsid w:val="00DF021F"/>
    <w:rsid w:val="00DF1EDC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868"/>
    <w:rsid w:val="00E35D85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B67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86E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2B7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497C"/>
    <w:rsid w:val="00EE5279"/>
    <w:rsid w:val="00EE7E00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1646E"/>
    <w:rsid w:val="00F20E10"/>
    <w:rsid w:val="00F22C41"/>
    <w:rsid w:val="00F23E65"/>
    <w:rsid w:val="00F25278"/>
    <w:rsid w:val="00F25C5F"/>
    <w:rsid w:val="00F25D46"/>
    <w:rsid w:val="00F26D78"/>
    <w:rsid w:val="00F26F57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B42"/>
    <w:rsid w:val="00F4531E"/>
    <w:rsid w:val="00F47627"/>
    <w:rsid w:val="00F502F6"/>
    <w:rsid w:val="00F5078A"/>
    <w:rsid w:val="00F50E3C"/>
    <w:rsid w:val="00F519CB"/>
    <w:rsid w:val="00F519EC"/>
    <w:rsid w:val="00F51BFE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298A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449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2EC9"/>
    <w:rsid w:val="00FB3377"/>
    <w:rsid w:val="00FB3DA9"/>
    <w:rsid w:val="00FB657C"/>
    <w:rsid w:val="00FB7C35"/>
    <w:rsid w:val="00FC2D99"/>
    <w:rsid w:val="00FD40F2"/>
    <w:rsid w:val="00FD413B"/>
    <w:rsid w:val="00FD482E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58FAA"/>
  <w15:docId w15:val="{7F55065F-C025-451A-9B15-1BF2BCC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4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0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A11AECF555072E4EA138AF650C6CD3EB" ma:contentTypeVersion="6" ma:contentTypeDescription="Dodavanje dokumenta" ma:contentTypeScope="" ma:versionID="24a91aeff248fbc4db1a25e569adc2a0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8c1ee3d5b362b102e0ebc5c6cd12c60c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2018/Session-636531520021718650/SessionItem-636540393032074058/9gv-IZVJEŠĆE UO za prostorno uređenje gradnju i zaštitu okoliša.docx|1050;#Ø;#</DisplayName>
    <ArchiveNumber xmlns="67DD2152-21C4-4985-B70C-518AC9CC8049" xsi:nil="true"/>
    <ClassCode xmlns="67DD2152-21C4-4985-B70C-518AC9CC8049" xsi:nil="true"/>
  </documentManagement>
</p:properties>
</file>

<file path=customXml/itemProps1.xml><?xml version="1.0" encoding="utf-8"?>
<ds:datastoreItem xmlns:ds="http://schemas.openxmlformats.org/officeDocument/2006/customXml" ds:itemID="{F31CE0A8-A28F-4189-A4DD-841C59045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CAA5D-8F58-4446-9B72-57598C186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466570-ED0C-48E1-89A3-6D59DA115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F900A-AAF8-4A96-A5E6-078E51B94A3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DD2152-21C4-4985-B70C-518AC9CC8049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2</cp:revision>
  <cp:lastPrinted>2015-12-16T11:15:00Z</cp:lastPrinted>
  <dcterms:created xsi:type="dcterms:W3CDTF">2024-04-23T11:31:00Z</dcterms:created>
  <dcterms:modified xsi:type="dcterms:W3CDTF">2024-04-23T11:31:00Z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0x01010072B777E8F4644A8A94BF456F3347498000A11AECF555072E4EA138AF650C6CD3EB</vt:lpwstr>
  </property>
</Properties>
</file>