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3708" w14:textId="3BA6AA12" w:rsidR="003F1730" w:rsidRDefault="00C90F0F" w:rsidP="00486AC8">
      <w:pPr>
        <w:spacing w:after="0" w:line="240" w:lineRule="auto"/>
        <w:rPr>
          <w:rFonts w:ascii="Times New Roman" w:hAnsi="Times New Roman" w:cs="Times New Roman"/>
          <w:color w:val="000000"/>
          <w:szCs w:val="20"/>
        </w:rPr>
      </w:pPr>
      <w:r>
        <w:rPr>
          <w:rFonts w:ascii="Times New Roman" w:hAnsi="Times New Roman" w:cs="Times New Roman"/>
          <w:color w:val="00000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3F1730" w14:paraId="0A2E453A" w14:textId="77777777" w:rsidTr="0043789B">
        <w:tc>
          <w:tcPr>
            <w:tcW w:w="3082" w:type="dxa"/>
            <w:gridSpan w:val="2"/>
            <w:vAlign w:val="center"/>
          </w:tcPr>
          <w:p w14:paraId="3703FA09" w14:textId="77777777" w:rsidR="003F1730" w:rsidRDefault="003F1730" w:rsidP="0043789B">
            <w:pPr>
              <w:jc w:val="center"/>
            </w:pPr>
            <w:r>
              <w:rPr>
                <w:noProof/>
                <w:lang w:eastAsia="hr-HR"/>
              </w:rPr>
              <w:drawing>
                <wp:inline distT="0" distB="0" distL="0" distR="0" wp14:anchorId="6965DC05" wp14:editId="03B69672">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2E9BF3BA" w14:textId="77777777" w:rsidR="003F1730" w:rsidRDefault="003F1730" w:rsidP="0043789B"/>
        </w:tc>
        <w:tc>
          <w:tcPr>
            <w:tcW w:w="2546" w:type="dxa"/>
            <w:vMerge w:val="restart"/>
            <w:vAlign w:val="center"/>
          </w:tcPr>
          <w:p w14:paraId="2FE1F2D9" w14:textId="77777777" w:rsidR="003F1730" w:rsidRDefault="003F1730" w:rsidP="0043789B">
            <w:r>
              <w:rPr>
                <w:noProof/>
                <w:lang w:eastAsia="hr-HR"/>
              </w:rPr>
              <w:drawing>
                <wp:inline distT="0" distB="0" distL="0" distR="0" wp14:anchorId="0EB632BD" wp14:editId="7EC52D49">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3F1730" w14:paraId="561B868B" w14:textId="77777777" w:rsidTr="0043789B">
        <w:tc>
          <w:tcPr>
            <w:tcW w:w="3082" w:type="dxa"/>
            <w:gridSpan w:val="2"/>
            <w:vAlign w:val="center"/>
          </w:tcPr>
          <w:p w14:paraId="2C22861B" w14:textId="77777777" w:rsidR="003F1730" w:rsidRPr="00F403FB" w:rsidRDefault="003F1730" w:rsidP="0043789B">
            <w:pPr>
              <w:autoSpaceDE w:val="0"/>
              <w:autoSpaceDN w:val="0"/>
              <w:adjustRightInd w:val="0"/>
              <w:spacing w:before="120"/>
              <w:rPr>
                <w:rFonts w:ascii="Times New Roman" w:hAnsi="Times New Roman" w:cs="Times New Roman"/>
              </w:rPr>
            </w:pPr>
            <w:r w:rsidRPr="00F403FB">
              <w:rPr>
                <w:rFonts w:ascii="Times New Roman" w:hAnsi="Times New Roman" w:cs="Times New Roman"/>
              </w:rPr>
              <w:ptab w:relativeTo="margin" w:alignment="left" w:leader="none"/>
            </w:r>
            <w:r w:rsidRPr="00F403FB">
              <w:rPr>
                <w:rFonts w:ascii="Times New Roman" w:hAnsi="Times New Roman" w:cs="Times New Roman"/>
              </w:rPr>
              <w:ptab w:relativeTo="margin" w:alignment="left" w:leader="none"/>
            </w:r>
            <w:r w:rsidRPr="00F403FB">
              <w:rPr>
                <w:rFonts w:ascii="Times New Roman" w:hAnsi="Times New Roman" w:cs="Times New Roman"/>
              </w:rPr>
              <w:t>REPUBLIKA HRVATSKA</w:t>
            </w:r>
          </w:p>
          <w:p w14:paraId="437F90F3" w14:textId="77777777" w:rsidR="003F1730" w:rsidRPr="00CD218A" w:rsidRDefault="003F1730" w:rsidP="0043789B">
            <w:pPr>
              <w:autoSpaceDE w:val="0"/>
              <w:autoSpaceDN w:val="0"/>
              <w:adjustRightInd w:val="0"/>
              <w:rPr>
                <w:rFonts w:ascii="Times New Roman" w:hAnsi="Times New Roman" w:cs="Times New Roman"/>
              </w:rPr>
            </w:pPr>
            <w:r w:rsidRPr="00F403FB">
              <w:rPr>
                <w:rFonts w:ascii="Times New Roman" w:hAnsi="Times New Roman" w:cs="Times New Roman"/>
              </w:rPr>
              <w:t>KARLOVAČKA ŽUPANIJA</w:t>
            </w:r>
          </w:p>
        </w:tc>
        <w:tc>
          <w:tcPr>
            <w:tcW w:w="3434" w:type="dxa"/>
            <w:vAlign w:val="center"/>
          </w:tcPr>
          <w:p w14:paraId="0FE89DA3" w14:textId="77777777" w:rsidR="003F1730" w:rsidRDefault="003F1730" w:rsidP="0043789B"/>
        </w:tc>
        <w:tc>
          <w:tcPr>
            <w:tcW w:w="2546" w:type="dxa"/>
            <w:vMerge/>
            <w:vAlign w:val="center"/>
          </w:tcPr>
          <w:p w14:paraId="69F42425" w14:textId="77777777" w:rsidR="003F1730" w:rsidRDefault="003F1730" w:rsidP="0043789B"/>
        </w:tc>
      </w:tr>
      <w:tr w:rsidR="003F1730" w14:paraId="640D32E1" w14:textId="77777777" w:rsidTr="0043789B">
        <w:tc>
          <w:tcPr>
            <w:tcW w:w="636" w:type="dxa"/>
            <w:vAlign w:val="center"/>
          </w:tcPr>
          <w:p w14:paraId="790559EF" w14:textId="77777777" w:rsidR="003F1730" w:rsidRDefault="003F1730" w:rsidP="0043789B">
            <w:r>
              <w:rPr>
                <w:noProof/>
                <w:lang w:eastAsia="hr-HR"/>
              </w:rPr>
              <w:drawing>
                <wp:inline distT="0" distB="0" distL="0" distR="0" wp14:anchorId="6D67454C" wp14:editId="7436EAE2">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5D58250D" w14:textId="77777777" w:rsidR="003F1730" w:rsidRDefault="003F1730" w:rsidP="0043789B">
            <w:r w:rsidRPr="00F403FB">
              <w:rPr>
                <w:rFonts w:ascii="Times New Roman" w:hAnsi="Times New Roman" w:cs="Times New Roman"/>
              </w:rPr>
              <w:t>GRAD KARLOVAC</w:t>
            </w:r>
          </w:p>
        </w:tc>
        <w:tc>
          <w:tcPr>
            <w:tcW w:w="3434" w:type="dxa"/>
            <w:vAlign w:val="center"/>
          </w:tcPr>
          <w:p w14:paraId="19924E0C" w14:textId="77777777" w:rsidR="003F1730" w:rsidRDefault="003F1730" w:rsidP="0043789B"/>
        </w:tc>
        <w:tc>
          <w:tcPr>
            <w:tcW w:w="2546" w:type="dxa"/>
            <w:vMerge/>
            <w:vAlign w:val="center"/>
          </w:tcPr>
          <w:p w14:paraId="1CC8F289" w14:textId="77777777" w:rsidR="003F1730" w:rsidRDefault="003F1730" w:rsidP="0043789B"/>
        </w:tc>
      </w:tr>
    </w:tbl>
    <w:p w14:paraId="41143FB4" w14:textId="77777777" w:rsidR="003F1730" w:rsidRDefault="003F1730" w:rsidP="00486AC8">
      <w:pPr>
        <w:spacing w:after="0" w:line="240" w:lineRule="auto"/>
        <w:rPr>
          <w:rFonts w:ascii="Times New Roman" w:hAnsi="Times New Roman" w:cs="Times New Roman"/>
          <w:color w:val="000000"/>
          <w:szCs w:val="20"/>
        </w:rPr>
      </w:pPr>
    </w:p>
    <w:p w14:paraId="58F3A657" w14:textId="77777777" w:rsidR="00152392" w:rsidRDefault="00190D2A" w:rsidP="00486AC8">
      <w:pPr>
        <w:spacing w:after="0" w:line="240" w:lineRule="auto"/>
        <w:rPr>
          <w:rFonts w:ascii="Times New Roman" w:hAnsi="Times New Roman" w:cs="Times New Roman"/>
          <w:color w:val="000000"/>
          <w:szCs w:val="20"/>
        </w:rPr>
      </w:pPr>
      <w:r w:rsidRPr="006048B3">
        <w:rPr>
          <w:rFonts w:ascii="Times New Roman" w:hAnsi="Times New Roman" w:cs="Times New Roman"/>
          <w:color w:val="000000"/>
          <w:szCs w:val="20"/>
        </w:rPr>
        <w:t>U</w:t>
      </w:r>
      <w:r>
        <w:rPr>
          <w:rFonts w:ascii="Times New Roman" w:hAnsi="Times New Roman" w:cs="Times New Roman"/>
          <w:color w:val="000000"/>
          <w:szCs w:val="20"/>
        </w:rPr>
        <w:t>PRAVNI ODJEL</w:t>
      </w:r>
      <w:r w:rsidRPr="006048B3">
        <w:rPr>
          <w:rFonts w:ascii="Times New Roman" w:hAnsi="Times New Roman" w:cs="Times New Roman"/>
          <w:color w:val="000000"/>
          <w:szCs w:val="20"/>
        </w:rPr>
        <w:t xml:space="preserve"> ZA </w:t>
      </w:r>
      <w:r>
        <w:rPr>
          <w:rFonts w:ascii="Times New Roman" w:hAnsi="Times New Roman" w:cs="Times New Roman"/>
          <w:color w:val="000000"/>
          <w:szCs w:val="20"/>
        </w:rPr>
        <w:t xml:space="preserve">KOMUNALNO </w:t>
      </w:r>
    </w:p>
    <w:p w14:paraId="5DE95DA6" w14:textId="616015BE" w:rsidR="004A474F" w:rsidRDefault="00190D2A" w:rsidP="004A474F">
      <w:pPr>
        <w:spacing w:after="0" w:line="240" w:lineRule="auto"/>
        <w:rPr>
          <w:rFonts w:ascii="Times New Roman" w:hAnsi="Times New Roman" w:cs="Times New Roman"/>
          <w:color w:val="000000"/>
          <w:szCs w:val="20"/>
        </w:rPr>
      </w:pPr>
      <w:r>
        <w:rPr>
          <w:rFonts w:ascii="Times New Roman" w:hAnsi="Times New Roman" w:cs="Times New Roman"/>
          <w:color w:val="000000"/>
          <w:szCs w:val="20"/>
        </w:rPr>
        <w:t>GOSPODARSTVO</w:t>
      </w:r>
    </w:p>
    <w:p w14:paraId="368FE504" w14:textId="77777777" w:rsidR="00F75EF4" w:rsidRPr="00F75EF4" w:rsidRDefault="00F75EF4" w:rsidP="004A474F">
      <w:pPr>
        <w:spacing w:after="0" w:line="240" w:lineRule="auto"/>
        <w:rPr>
          <w:rFonts w:ascii="Times New Roman" w:hAnsi="Times New Roman" w:cs="Times New Roman"/>
          <w:sz w:val="28"/>
        </w:rPr>
      </w:pPr>
    </w:p>
    <w:p w14:paraId="5CBA8398" w14:textId="5E6E96C1" w:rsidR="004A474F" w:rsidRDefault="004A474F" w:rsidP="004A474F">
      <w:pPr>
        <w:spacing w:after="0" w:line="240" w:lineRule="auto"/>
        <w:rPr>
          <w:rFonts w:ascii="Times New Roman" w:hAnsi="Times New Roman" w:cs="Times New Roman"/>
          <w:bCs/>
        </w:rPr>
      </w:pPr>
      <w:r w:rsidRPr="004A474F">
        <w:rPr>
          <w:rFonts w:ascii="Times New Roman" w:hAnsi="Times New Roman" w:cs="Times New Roman"/>
          <w:bCs/>
        </w:rPr>
        <w:t xml:space="preserve">Karlovac, </w:t>
      </w:r>
      <w:r w:rsidR="00A63AEC">
        <w:rPr>
          <w:rFonts w:ascii="Times New Roman" w:hAnsi="Times New Roman" w:cs="Times New Roman"/>
          <w:bCs/>
        </w:rPr>
        <w:t>02.02.</w:t>
      </w:r>
      <w:r w:rsidRPr="004A474F">
        <w:rPr>
          <w:rFonts w:ascii="Times New Roman" w:hAnsi="Times New Roman" w:cs="Times New Roman"/>
          <w:bCs/>
        </w:rPr>
        <w:t xml:space="preserve"> 2018. godine</w:t>
      </w:r>
    </w:p>
    <w:p w14:paraId="3E2F095E" w14:textId="77777777" w:rsidR="00F75EF4" w:rsidRDefault="00F75EF4" w:rsidP="004A474F">
      <w:pPr>
        <w:spacing w:after="0" w:line="240" w:lineRule="auto"/>
        <w:rPr>
          <w:rFonts w:ascii="Times New Roman" w:hAnsi="Times New Roman" w:cs="Times New Roman"/>
          <w:bCs/>
        </w:rPr>
      </w:pPr>
    </w:p>
    <w:p w14:paraId="2D8731D8" w14:textId="77777777" w:rsidR="00F75EF4" w:rsidRPr="004A474F" w:rsidRDefault="00F75EF4" w:rsidP="004A474F">
      <w:pPr>
        <w:spacing w:after="0" w:line="240" w:lineRule="auto"/>
        <w:rPr>
          <w:rFonts w:ascii="Times New Roman" w:hAnsi="Times New Roman" w:cs="Times New Roman"/>
          <w:bCs/>
        </w:rPr>
      </w:pPr>
    </w:p>
    <w:p w14:paraId="7A573356" w14:textId="77777777" w:rsidR="004A474F" w:rsidRPr="004A474F" w:rsidRDefault="004A474F" w:rsidP="004A474F">
      <w:pPr>
        <w:spacing w:after="0" w:line="240" w:lineRule="auto"/>
        <w:rPr>
          <w:rFonts w:ascii="Times New Roman" w:hAnsi="Times New Roman" w:cs="Times New Roman"/>
        </w:rPr>
      </w:pPr>
    </w:p>
    <w:p w14:paraId="7E595144" w14:textId="001D3ABC" w:rsidR="004A474F" w:rsidRDefault="004A474F" w:rsidP="004A474F">
      <w:pPr>
        <w:spacing w:after="0" w:line="240" w:lineRule="auto"/>
        <w:rPr>
          <w:rFonts w:ascii="Times New Roman" w:hAnsi="Times New Roman" w:cs="Times New Roman"/>
        </w:rPr>
      </w:pPr>
      <w:r w:rsidRPr="004A474F">
        <w:rPr>
          <w:rFonts w:ascii="Times New Roman" w:hAnsi="Times New Roman" w:cs="Times New Roman"/>
          <w:b/>
        </w:rPr>
        <w:t xml:space="preserve">PREDMET: </w:t>
      </w:r>
      <w:r w:rsidRPr="004A474F">
        <w:rPr>
          <w:rFonts w:ascii="Times New Roman" w:hAnsi="Times New Roman" w:cs="Times New Roman"/>
        </w:rPr>
        <w:tab/>
        <w:t xml:space="preserve">Izvješće o radu za razdoblje od </w:t>
      </w:r>
      <w:r w:rsidR="00F75EF4">
        <w:rPr>
          <w:rFonts w:ascii="Times New Roman" w:hAnsi="Times New Roman" w:cs="Times New Roman"/>
        </w:rPr>
        <w:t>01.07.</w:t>
      </w:r>
      <w:r w:rsidRPr="004A474F">
        <w:rPr>
          <w:rFonts w:ascii="Times New Roman" w:hAnsi="Times New Roman" w:cs="Times New Roman"/>
        </w:rPr>
        <w:t>2017. do 31.12.2017. godine</w:t>
      </w:r>
    </w:p>
    <w:p w14:paraId="0B8F7B92" w14:textId="77777777" w:rsidR="00F75EF4" w:rsidRDefault="00F75EF4" w:rsidP="004A474F">
      <w:pPr>
        <w:spacing w:after="0" w:line="240" w:lineRule="auto"/>
        <w:rPr>
          <w:rFonts w:ascii="Times New Roman" w:hAnsi="Times New Roman" w:cs="Times New Roman"/>
        </w:rPr>
      </w:pPr>
    </w:p>
    <w:p w14:paraId="317DB822" w14:textId="77777777" w:rsidR="00F75EF4" w:rsidRDefault="00F75EF4" w:rsidP="004A474F">
      <w:pPr>
        <w:spacing w:after="0" w:line="240" w:lineRule="auto"/>
        <w:rPr>
          <w:rFonts w:ascii="Times New Roman" w:hAnsi="Times New Roman" w:cs="Times New Roman"/>
        </w:rPr>
      </w:pPr>
    </w:p>
    <w:p w14:paraId="1A843C06" w14:textId="0B508956" w:rsidR="00F75EF4" w:rsidRDefault="00F75EF4" w:rsidP="004A474F">
      <w:pPr>
        <w:spacing w:after="0" w:line="240" w:lineRule="auto"/>
        <w:rPr>
          <w:rFonts w:ascii="Times New Roman" w:hAnsi="Times New Roman" w:cs="Times New Roman"/>
          <w:b/>
          <w:u w:val="single"/>
        </w:rPr>
      </w:pPr>
      <w:r w:rsidRPr="00F75EF4">
        <w:rPr>
          <w:rFonts w:ascii="Times New Roman" w:hAnsi="Times New Roman" w:cs="Times New Roman"/>
          <w:b/>
          <w:u w:val="single"/>
        </w:rPr>
        <w:t>ODLUKE</w:t>
      </w:r>
    </w:p>
    <w:p w14:paraId="3F0DAE05" w14:textId="77777777" w:rsidR="00F75EF4" w:rsidRPr="00F75EF4" w:rsidRDefault="00F75EF4" w:rsidP="004A474F">
      <w:pPr>
        <w:spacing w:after="0" w:line="240" w:lineRule="auto"/>
        <w:rPr>
          <w:rFonts w:ascii="Times New Roman" w:hAnsi="Times New Roman" w:cs="Times New Roman"/>
          <w:b/>
          <w:u w:val="single"/>
        </w:rPr>
      </w:pPr>
    </w:p>
    <w:p w14:paraId="03110DDB" w14:textId="77777777" w:rsidR="00F75EF4" w:rsidRDefault="00F75EF4" w:rsidP="00F75EF4">
      <w:pPr>
        <w:pStyle w:val="ListParagraph"/>
        <w:numPr>
          <w:ilvl w:val="0"/>
          <w:numId w:val="36"/>
        </w:numPr>
        <w:spacing w:after="0" w:line="240" w:lineRule="auto"/>
        <w:rPr>
          <w:rFonts w:ascii="Times New Roman" w:hAnsi="Times New Roman" w:cs="Times New Roman"/>
        </w:rPr>
      </w:pPr>
      <w:r w:rsidRPr="00F75EF4">
        <w:rPr>
          <w:rFonts w:ascii="Times New Roman" w:hAnsi="Times New Roman" w:cs="Times New Roman"/>
        </w:rPr>
        <w:t xml:space="preserve">Odluka o parkiranju i </w:t>
      </w:r>
    </w:p>
    <w:p w14:paraId="38A70B41" w14:textId="404D3C89" w:rsidR="00F75EF4" w:rsidRPr="00F75EF4" w:rsidRDefault="00F75EF4" w:rsidP="00F75EF4">
      <w:pPr>
        <w:pStyle w:val="ListParagraph"/>
        <w:numPr>
          <w:ilvl w:val="0"/>
          <w:numId w:val="36"/>
        </w:numPr>
        <w:spacing w:after="0" w:line="240" w:lineRule="auto"/>
        <w:rPr>
          <w:rFonts w:ascii="Times New Roman" w:hAnsi="Times New Roman" w:cs="Times New Roman"/>
        </w:rPr>
      </w:pPr>
      <w:r w:rsidRPr="00F75EF4">
        <w:rPr>
          <w:rFonts w:ascii="Times New Roman" w:hAnsi="Times New Roman" w:cs="Times New Roman"/>
        </w:rPr>
        <w:t>Odluka o uređenju prometa na području Grada Karlovca.</w:t>
      </w:r>
    </w:p>
    <w:p w14:paraId="4F2F46F8" w14:textId="6E183387" w:rsidR="00F75EF4" w:rsidRDefault="00F75EF4" w:rsidP="004A474F">
      <w:pPr>
        <w:spacing w:after="0" w:line="240" w:lineRule="auto"/>
        <w:rPr>
          <w:rFonts w:ascii="Times New Roman" w:hAnsi="Times New Roman" w:cs="Times New Roman"/>
        </w:rPr>
      </w:pPr>
      <w:r>
        <w:rPr>
          <w:rFonts w:ascii="Times New Roman" w:hAnsi="Times New Roman" w:cs="Times New Roman"/>
        </w:rPr>
        <w:t xml:space="preserve"> </w:t>
      </w:r>
    </w:p>
    <w:p w14:paraId="63C287BC" w14:textId="77777777" w:rsidR="00F75EF4" w:rsidRDefault="00F75EF4" w:rsidP="004A474F">
      <w:pPr>
        <w:spacing w:after="0" w:line="240" w:lineRule="auto"/>
        <w:rPr>
          <w:rFonts w:ascii="Times New Roman" w:hAnsi="Times New Roman" w:cs="Times New Roman"/>
        </w:rPr>
      </w:pPr>
    </w:p>
    <w:p w14:paraId="5DC074FE" w14:textId="7C62E555" w:rsidR="00F75EF4" w:rsidRPr="00F75EF4" w:rsidRDefault="00F75EF4" w:rsidP="00F75EF4">
      <w:pPr>
        <w:jc w:val="both"/>
        <w:rPr>
          <w:rFonts w:ascii="Times New Roman" w:hAnsi="Times New Roman" w:cs="Times New Roman"/>
          <w:b/>
          <w:color w:val="000000"/>
          <w:u w:val="single"/>
        </w:rPr>
      </w:pPr>
      <w:r w:rsidRPr="00F75EF4">
        <w:rPr>
          <w:rFonts w:ascii="Times New Roman" w:hAnsi="Times New Roman" w:cs="Times New Roman"/>
          <w:b/>
          <w:color w:val="000000"/>
          <w:u w:val="single"/>
        </w:rPr>
        <w:t>KOMUNALNI DOPRINOS</w:t>
      </w:r>
    </w:p>
    <w:p w14:paraId="6496D758" w14:textId="4DB72FD0" w:rsidR="00F75EF4" w:rsidRPr="00F75EF4" w:rsidRDefault="00F75EF4" w:rsidP="00F75EF4">
      <w:pPr>
        <w:jc w:val="both"/>
        <w:rPr>
          <w:rFonts w:ascii="Times New Roman" w:hAnsi="Times New Roman" w:cs="Times New Roman"/>
          <w:color w:val="000000"/>
        </w:rPr>
      </w:pPr>
      <w:r>
        <w:rPr>
          <w:rFonts w:ascii="Times New Roman" w:hAnsi="Times New Roman" w:cs="Times New Roman"/>
          <w:color w:val="000000"/>
        </w:rPr>
        <w:t>Riješeni predmeti</w:t>
      </w:r>
      <w:r w:rsidRPr="00F75EF4">
        <w:rPr>
          <w:rFonts w:ascii="Times New Roman" w:hAnsi="Times New Roman" w:cs="Times New Roman"/>
          <w:color w:val="000000"/>
        </w:rPr>
        <w:t xml:space="preserve"> za komunalni doprinos i naknade za zadržavanje u prostoru nezakonito izgrađenih zgrada</w:t>
      </w:r>
      <w:r>
        <w:rPr>
          <w:rFonts w:ascii="Times New Roman" w:hAnsi="Times New Roman" w:cs="Times New Roman"/>
          <w:color w:val="000000"/>
        </w:rPr>
        <w:t>:</w:t>
      </w:r>
    </w:p>
    <w:p w14:paraId="145FA580" w14:textId="39D80805" w:rsidR="00F75EF4" w:rsidRPr="00F75EF4" w:rsidRDefault="00F75EF4" w:rsidP="00F75EF4">
      <w:pPr>
        <w:numPr>
          <w:ilvl w:val="0"/>
          <w:numId w:val="35"/>
        </w:numPr>
        <w:spacing w:after="0" w:line="240" w:lineRule="auto"/>
        <w:jc w:val="both"/>
        <w:rPr>
          <w:rFonts w:ascii="Times New Roman" w:hAnsi="Times New Roman" w:cs="Times New Roman"/>
          <w:color w:val="000000"/>
        </w:rPr>
      </w:pPr>
      <w:r w:rsidRPr="00F75EF4">
        <w:rPr>
          <w:rFonts w:ascii="Times New Roman" w:hAnsi="Times New Roman" w:cs="Times New Roman"/>
          <w:color w:val="000000"/>
        </w:rPr>
        <w:t>213 rješenja o obračunu i naplati naknade za zadržavanje nezakonito izgrađenih objekata,</w:t>
      </w:r>
    </w:p>
    <w:p w14:paraId="4704C655" w14:textId="3DC2AEEB" w:rsidR="00F75EF4" w:rsidRPr="00F75EF4" w:rsidRDefault="00F75EF4" w:rsidP="00F75EF4">
      <w:pPr>
        <w:numPr>
          <w:ilvl w:val="0"/>
          <w:numId w:val="35"/>
        </w:numPr>
        <w:spacing w:after="0" w:line="240" w:lineRule="auto"/>
        <w:jc w:val="both"/>
        <w:rPr>
          <w:rFonts w:ascii="Times New Roman" w:hAnsi="Times New Roman" w:cs="Times New Roman"/>
          <w:color w:val="000000"/>
        </w:rPr>
      </w:pPr>
      <w:r w:rsidRPr="00F75EF4">
        <w:rPr>
          <w:rFonts w:ascii="Times New Roman" w:hAnsi="Times New Roman" w:cs="Times New Roman"/>
          <w:color w:val="000000"/>
        </w:rPr>
        <w:t>452 rješenja o komunalnom doprinosu,</w:t>
      </w:r>
    </w:p>
    <w:p w14:paraId="4506BD19" w14:textId="4DB66D84" w:rsidR="00F75EF4" w:rsidRPr="00F75EF4" w:rsidRDefault="00F75EF4" w:rsidP="00F75EF4">
      <w:pPr>
        <w:numPr>
          <w:ilvl w:val="0"/>
          <w:numId w:val="35"/>
        </w:numPr>
        <w:spacing w:after="0" w:line="240" w:lineRule="auto"/>
        <w:jc w:val="both"/>
        <w:rPr>
          <w:rFonts w:ascii="Times New Roman" w:hAnsi="Times New Roman" w:cs="Times New Roman"/>
          <w:color w:val="000000"/>
        </w:rPr>
      </w:pPr>
      <w:r w:rsidRPr="00F75EF4">
        <w:rPr>
          <w:rFonts w:ascii="Times New Roman" w:hAnsi="Times New Roman" w:cs="Times New Roman"/>
          <w:color w:val="000000"/>
        </w:rPr>
        <w:t>383 potvrde o plaćenom komunalnom doprinosu,</w:t>
      </w:r>
    </w:p>
    <w:p w14:paraId="2E914A2A" w14:textId="7179A7E2" w:rsidR="00F75EF4" w:rsidRPr="00F75EF4" w:rsidRDefault="00F75EF4" w:rsidP="00F75EF4">
      <w:pPr>
        <w:numPr>
          <w:ilvl w:val="0"/>
          <w:numId w:val="35"/>
        </w:numPr>
        <w:spacing w:after="0" w:line="240" w:lineRule="auto"/>
        <w:jc w:val="both"/>
        <w:rPr>
          <w:rFonts w:ascii="Times New Roman" w:hAnsi="Times New Roman" w:cs="Times New Roman"/>
          <w:color w:val="000000"/>
        </w:rPr>
      </w:pPr>
      <w:r w:rsidRPr="00F75EF4">
        <w:rPr>
          <w:rFonts w:ascii="Times New Roman" w:hAnsi="Times New Roman" w:cs="Times New Roman"/>
          <w:color w:val="000000"/>
        </w:rPr>
        <w:t>213 potvrde o plaćenoj naknadi za zadržavanje</w:t>
      </w:r>
      <w:r>
        <w:rPr>
          <w:rFonts w:ascii="Times New Roman" w:hAnsi="Times New Roman" w:cs="Times New Roman"/>
          <w:color w:val="000000"/>
        </w:rPr>
        <w:t xml:space="preserve"> nezakonito izgrađenih objekata.</w:t>
      </w:r>
    </w:p>
    <w:p w14:paraId="4624AB33" w14:textId="77777777" w:rsidR="002F35F5" w:rsidRDefault="002F35F5" w:rsidP="004A474F">
      <w:pPr>
        <w:spacing w:after="0" w:line="240" w:lineRule="auto"/>
        <w:rPr>
          <w:rFonts w:ascii="Times New Roman" w:hAnsi="Times New Roman" w:cs="Times New Roman"/>
        </w:rPr>
      </w:pPr>
    </w:p>
    <w:p w14:paraId="7D263977" w14:textId="77777777" w:rsidR="002F35F5" w:rsidRPr="004A474F" w:rsidRDefault="002F35F5" w:rsidP="004A474F">
      <w:pPr>
        <w:spacing w:after="0" w:line="240" w:lineRule="auto"/>
        <w:rPr>
          <w:rFonts w:ascii="Times New Roman" w:hAnsi="Times New Roman" w:cs="Times New Roman"/>
        </w:rPr>
      </w:pPr>
    </w:p>
    <w:p w14:paraId="04798D0C" w14:textId="77777777" w:rsidR="002F35F5" w:rsidRP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ODRŽAVANJE KOMUNALNE INFRASTRUKTURE</w:t>
      </w:r>
    </w:p>
    <w:p w14:paraId="4F435638" w14:textId="77777777" w:rsidR="002F35F5" w:rsidRPr="002F35F5" w:rsidRDefault="002F35F5" w:rsidP="002F35F5">
      <w:pPr>
        <w:spacing w:after="0" w:line="240" w:lineRule="auto"/>
        <w:rPr>
          <w:rFonts w:ascii="Times New Roman" w:hAnsi="Times New Roman" w:cs="Times New Roman"/>
        </w:rPr>
      </w:pPr>
    </w:p>
    <w:p w14:paraId="7C0E82C5" w14:textId="77777777" w:rsidR="002F35F5" w:rsidRDefault="002F35F5" w:rsidP="002F35F5">
      <w:pPr>
        <w:spacing w:after="0" w:line="240" w:lineRule="auto"/>
        <w:rPr>
          <w:rFonts w:ascii="Times New Roman" w:hAnsi="Times New Roman" w:cs="Times New Roman"/>
          <w:b/>
        </w:rPr>
      </w:pPr>
    </w:p>
    <w:p w14:paraId="654F8FE3" w14:textId="317B81C2" w:rsidR="002F35F5" w:rsidRPr="002F35F5" w:rsidRDefault="002F35F5" w:rsidP="002F35F5">
      <w:pPr>
        <w:spacing w:after="0" w:line="240" w:lineRule="auto"/>
        <w:rPr>
          <w:rFonts w:ascii="Times New Roman" w:hAnsi="Times New Roman" w:cs="Times New Roman"/>
        </w:rPr>
      </w:pPr>
      <w:r w:rsidRPr="002F35F5">
        <w:rPr>
          <w:rFonts w:ascii="Times New Roman" w:hAnsi="Times New Roman" w:cs="Times New Roman"/>
          <w:b/>
        </w:rPr>
        <w:t>ODRŽAVANJE SUSTAVA ODVODNJE</w:t>
      </w:r>
      <w:r w:rsidRPr="002F35F5">
        <w:rPr>
          <w:rFonts w:ascii="Times New Roman" w:hAnsi="Times New Roman" w:cs="Times New Roman"/>
        </w:rPr>
        <w:t xml:space="preserve">  u iznosu od 1.912.550,95 kuna</w:t>
      </w:r>
    </w:p>
    <w:p w14:paraId="6A2DB588" w14:textId="77777777" w:rsidR="002F35F5" w:rsidRPr="002F35F5" w:rsidRDefault="002F35F5" w:rsidP="002F35F5">
      <w:pPr>
        <w:spacing w:after="0" w:line="240" w:lineRule="auto"/>
        <w:rPr>
          <w:rFonts w:ascii="Times New Roman" w:hAnsi="Times New Roman" w:cs="Times New Roman"/>
        </w:rPr>
      </w:pPr>
    </w:p>
    <w:p w14:paraId="384FE6BC" w14:textId="77777777" w:rsidR="002F35F5" w:rsidRPr="002F35F5" w:rsidRDefault="002F35F5" w:rsidP="002F35F5">
      <w:pPr>
        <w:numPr>
          <w:ilvl w:val="0"/>
          <w:numId w:val="26"/>
        </w:numPr>
        <w:spacing w:after="0" w:line="240" w:lineRule="auto"/>
        <w:rPr>
          <w:rFonts w:ascii="Times New Roman" w:hAnsi="Times New Roman" w:cs="Times New Roman"/>
        </w:rPr>
      </w:pPr>
      <w:r w:rsidRPr="002F35F5">
        <w:rPr>
          <w:rFonts w:ascii="Times New Roman" w:hAnsi="Times New Roman" w:cs="Times New Roman"/>
        </w:rPr>
        <w:t>Izvedeni potrebiti radovi na održavanju crpnih postrojenja CS Mačekova, CS Gaza, CS RC Korana, CS Baumax, CS PZ Ilovac, održavanje biorotora na Turnju te crpnih stanica oborinske odvodnje Struga, Banija 1, Banija 2, Drežnik i  Švarča</w:t>
      </w:r>
    </w:p>
    <w:p w14:paraId="6C538A05" w14:textId="77777777" w:rsidR="002F35F5" w:rsidRPr="002F35F5" w:rsidRDefault="002F35F5" w:rsidP="002F35F5">
      <w:pPr>
        <w:numPr>
          <w:ilvl w:val="0"/>
          <w:numId w:val="26"/>
        </w:numPr>
        <w:spacing w:after="0" w:line="240" w:lineRule="auto"/>
        <w:rPr>
          <w:rFonts w:ascii="Times New Roman" w:hAnsi="Times New Roman" w:cs="Times New Roman"/>
        </w:rPr>
      </w:pPr>
      <w:r w:rsidRPr="002F35F5">
        <w:rPr>
          <w:rFonts w:ascii="Times New Roman" w:hAnsi="Times New Roman" w:cs="Times New Roman"/>
        </w:rPr>
        <w:t>Čišćenje slivnika i slivničkih priključaka</w:t>
      </w:r>
    </w:p>
    <w:p w14:paraId="3F280CC8" w14:textId="6A0738E7" w:rsidR="002F35F5" w:rsidRPr="002F35F5" w:rsidRDefault="002F35F5" w:rsidP="002F35F5">
      <w:pPr>
        <w:numPr>
          <w:ilvl w:val="0"/>
          <w:numId w:val="26"/>
        </w:numPr>
        <w:spacing w:after="0" w:line="240" w:lineRule="auto"/>
        <w:rPr>
          <w:rFonts w:ascii="Times New Roman" w:hAnsi="Times New Roman" w:cs="Times New Roman"/>
        </w:rPr>
      </w:pPr>
      <w:r w:rsidRPr="002F35F5">
        <w:rPr>
          <w:rFonts w:ascii="Times New Roman" w:hAnsi="Times New Roman" w:cs="Times New Roman"/>
        </w:rPr>
        <w:t>Dio Sanacija otvorene oborinske odvodnje kanala u Rečici i Tuškanima</w:t>
      </w:r>
    </w:p>
    <w:p w14:paraId="7E7F2B58" w14:textId="77777777" w:rsidR="002F35F5" w:rsidRPr="002F35F5" w:rsidRDefault="002F35F5" w:rsidP="002F35F5">
      <w:pPr>
        <w:spacing w:after="0" w:line="240" w:lineRule="auto"/>
        <w:rPr>
          <w:rFonts w:ascii="Times New Roman" w:hAnsi="Times New Roman" w:cs="Times New Roman"/>
        </w:rPr>
      </w:pPr>
    </w:p>
    <w:p w14:paraId="6FAED53D" w14:textId="77777777" w:rsidR="002F35F5" w:rsidRPr="002F35F5" w:rsidRDefault="002F35F5" w:rsidP="002F35F5">
      <w:pPr>
        <w:spacing w:after="0" w:line="240" w:lineRule="auto"/>
        <w:rPr>
          <w:rFonts w:ascii="Times New Roman" w:hAnsi="Times New Roman" w:cs="Times New Roman"/>
          <w:b/>
        </w:rPr>
      </w:pPr>
      <w:r w:rsidRPr="002F35F5">
        <w:rPr>
          <w:rFonts w:ascii="Times New Roman" w:hAnsi="Times New Roman" w:cs="Times New Roman"/>
          <w:b/>
        </w:rPr>
        <w:t>ODRŽAVANJE ČISTOĆE JAVNIH POVRŠINA</w:t>
      </w:r>
    </w:p>
    <w:p w14:paraId="27F9BF88" w14:textId="77777777" w:rsidR="002F35F5" w:rsidRPr="002F35F5" w:rsidRDefault="002F35F5" w:rsidP="002F35F5">
      <w:pPr>
        <w:spacing w:after="0" w:line="240" w:lineRule="auto"/>
        <w:rPr>
          <w:rFonts w:ascii="Times New Roman" w:hAnsi="Times New Roman" w:cs="Times New Roman"/>
          <w:b/>
        </w:rPr>
      </w:pPr>
    </w:p>
    <w:p w14:paraId="2137722F" w14:textId="58DB0AD1" w:rsidR="002F35F5" w:rsidRPr="002F35F5" w:rsidRDefault="002F35F5" w:rsidP="002F35F5">
      <w:pPr>
        <w:spacing w:after="0" w:line="240" w:lineRule="auto"/>
        <w:ind w:firstLine="708"/>
        <w:rPr>
          <w:rFonts w:ascii="Times New Roman" w:hAnsi="Times New Roman" w:cs="Times New Roman"/>
        </w:rPr>
      </w:pPr>
      <w:r w:rsidRPr="002F35F5">
        <w:rPr>
          <w:rFonts w:ascii="Times New Roman" w:hAnsi="Times New Roman" w:cs="Times New Roman"/>
        </w:rPr>
        <w:t>Komunalne usluge čišćenja javnih površina</w:t>
      </w:r>
      <w:r>
        <w:rPr>
          <w:rFonts w:ascii="Times New Roman" w:hAnsi="Times New Roman" w:cs="Times New Roman"/>
        </w:rPr>
        <w:tab/>
        <w:t xml:space="preserve"> </w:t>
      </w:r>
    </w:p>
    <w:p w14:paraId="672433A3" w14:textId="0324FB8B" w:rsidR="002F35F5" w:rsidRPr="002F35F5" w:rsidRDefault="002F35F5" w:rsidP="002F35F5">
      <w:pPr>
        <w:pStyle w:val="ListParagraph"/>
        <w:numPr>
          <w:ilvl w:val="0"/>
          <w:numId w:val="32"/>
        </w:numPr>
        <w:spacing w:after="0" w:line="240" w:lineRule="auto"/>
        <w:rPr>
          <w:rFonts w:ascii="Times New Roman" w:hAnsi="Times New Roman" w:cs="Times New Roman"/>
        </w:rPr>
      </w:pPr>
      <w:r w:rsidRPr="002F35F5">
        <w:rPr>
          <w:rFonts w:ascii="Times New Roman" w:hAnsi="Times New Roman" w:cs="Times New Roman"/>
        </w:rPr>
        <w:t>strojno i ručno pranje i čišćenje jav. površina po planu 1.579.119,09 kn</w:t>
      </w:r>
    </w:p>
    <w:p w14:paraId="72DDE7C0" w14:textId="77777777" w:rsidR="002F35F5" w:rsidRPr="002F35F5" w:rsidRDefault="002F35F5" w:rsidP="002F35F5">
      <w:pPr>
        <w:spacing w:after="0" w:line="240" w:lineRule="auto"/>
        <w:rPr>
          <w:rFonts w:ascii="Times New Roman" w:hAnsi="Times New Roman" w:cs="Times New Roman"/>
        </w:rPr>
      </w:pPr>
    </w:p>
    <w:p w14:paraId="4610B466" w14:textId="77777777" w:rsidR="002F35F5" w:rsidRPr="002F35F5" w:rsidRDefault="002F35F5" w:rsidP="002F35F5">
      <w:pPr>
        <w:spacing w:after="0" w:line="240" w:lineRule="auto"/>
        <w:rPr>
          <w:rFonts w:ascii="Times New Roman" w:hAnsi="Times New Roman" w:cs="Times New Roman"/>
          <w:b/>
        </w:rPr>
      </w:pPr>
      <w:r w:rsidRPr="002F35F5">
        <w:rPr>
          <w:rFonts w:ascii="Times New Roman" w:hAnsi="Times New Roman" w:cs="Times New Roman"/>
          <w:b/>
        </w:rPr>
        <w:t>ODRŽAVANJE ZELENIH POVRŠINA i GROBLJA</w:t>
      </w:r>
    </w:p>
    <w:p w14:paraId="11B309C5" w14:textId="77777777" w:rsidR="002F35F5" w:rsidRPr="002F35F5" w:rsidRDefault="002F35F5" w:rsidP="002F35F5">
      <w:pPr>
        <w:spacing w:after="0" w:line="240" w:lineRule="auto"/>
        <w:rPr>
          <w:rFonts w:ascii="Times New Roman" w:hAnsi="Times New Roman" w:cs="Times New Roman"/>
          <w:u w:val="single"/>
        </w:rPr>
      </w:pPr>
    </w:p>
    <w:p w14:paraId="09E58C71" w14:textId="194B4489" w:rsidR="002F35F5" w:rsidRPr="002F35F5" w:rsidRDefault="002F35F5" w:rsidP="002F35F5">
      <w:pPr>
        <w:pStyle w:val="ListParagraph"/>
        <w:numPr>
          <w:ilvl w:val="0"/>
          <w:numId w:val="31"/>
        </w:numPr>
        <w:spacing w:after="0" w:line="240" w:lineRule="auto"/>
        <w:rPr>
          <w:rFonts w:ascii="Times New Roman" w:hAnsi="Times New Roman" w:cs="Times New Roman"/>
        </w:rPr>
      </w:pPr>
      <w:r w:rsidRPr="002F35F5">
        <w:rPr>
          <w:rFonts w:ascii="Times New Roman" w:hAnsi="Times New Roman" w:cs="Times New Roman"/>
        </w:rPr>
        <w:t>Svakodnevno održavanje zelenih površina (košnja – ručna i motorna, šišanje živice, orezivanje stabala i ukrasnog grmlja, sadnja cvijetnjaka, održavanje dječjih igrališta, održavanje pješačkih staza, održavanje klupa</w:t>
      </w:r>
      <w:r w:rsidR="00F75EF4">
        <w:rPr>
          <w:rFonts w:ascii="Times New Roman" w:hAnsi="Times New Roman" w:cs="Times New Roman"/>
        </w:rPr>
        <w:t xml:space="preserve"> </w:t>
      </w:r>
      <w:r w:rsidRPr="002F35F5">
        <w:rPr>
          <w:rFonts w:ascii="Times New Roman" w:hAnsi="Times New Roman" w:cs="Times New Roman"/>
        </w:rPr>
        <w:t>i košarica u parkovima</w:t>
      </w:r>
      <w:r w:rsidR="00F75EF4">
        <w:rPr>
          <w:rFonts w:ascii="Times New Roman" w:hAnsi="Times New Roman" w:cs="Times New Roman"/>
        </w:rPr>
        <w:t xml:space="preserve"> </w:t>
      </w:r>
      <w:r w:rsidRPr="002F35F5">
        <w:rPr>
          <w:rFonts w:ascii="Times New Roman" w:hAnsi="Times New Roman" w:cs="Times New Roman"/>
        </w:rPr>
        <w:t>odvoz smeća sa zelenih površina).</w:t>
      </w:r>
    </w:p>
    <w:p w14:paraId="6837513A" w14:textId="77777777" w:rsidR="00F75EF4" w:rsidRDefault="002F35F5" w:rsidP="00F75EF4">
      <w:pPr>
        <w:pStyle w:val="ListParagraph"/>
        <w:spacing w:after="0" w:line="240" w:lineRule="auto"/>
        <w:rPr>
          <w:rFonts w:ascii="Times New Roman" w:hAnsi="Times New Roman" w:cs="Times New Roman"/>
        </w:rPr>
      </w:pPr>
      <w:r w:rsidRPr="002F35F5">
        <w:rPr>
          <w:rFonts w:ascii="Times New Roman" w:hAnsi="Times New Roman" w:cs="Times New Roman"/>
        </w:rPr>
        <w:lastRenderedPageBreak/>
        <w:t>3.340.967,07kn</w:t>
      </w:r>
    </w:p>
    <w:p w14:paraId="4649874B" w14:textId="2D341176" w:rsidR="002F35F5" w:rsidRPr="002F35F5" w:rsidRDefault="002F35F5" w:rsidP="002F35F5">
      <w:pPr>
        <w:pStyle w:val="ListParagraph"/>
        <w:numPr>
          <w:ilvl w:val="0"/>
          <w:numId w:val="31"/>
        </w:numPr>
        <w:spacing w:after="0" w:line="240" w:lineRule="auto"/>
        <w:rPr>
          <w:rFonts w:ascii="Times New Roman" w:hAnsi="Times New Roman" w:cs="Times New Roman"/>
        </w:rPr>
      </w:pPr>
      <w:r w:rsidRPr="002F35F5">
        <w:rPr>
          <w:rFonts w:ascii="Times New Roman" w:hAnsi="Times New Roman" w:cs="Times New Roman"/>
        </w:rPr>
        <w:t xml:space="preserve"> Groblja: košnja travnatih površina, šišanje živica,  </w:t>
      </w:r>
    </w:p>
    <w:p w14:paraId="0DD82396" w14:textId="1895BC08" w:rsidR="002F35F5" w:rsidRPr="002F35F5" w:rsidRDefault="002F35F5" w:rsidP="002F35F5">
      <w:pPr>
        <w:pStyle w:val="ListParagraph"/>
        <w:numPr>
          <w:ilvl w:val="0"/>
          <w:numId w:val="31"/>
        </w:numPr>
        <w:spacing w:after="0" w:line="240" w:lineRule="auto"/>
        <w:rPr>
          <w:rFonts w:ascii="Times New Roman" w:hAnsi="Times New Roman" w:cs="Times New Roman"/>
        </w:rPr>
      </w:pPr>
      <w:r w:rsidRPr="002F35F5">
        <w:rPr>
          <w:rFonts w:ascii="Times New Roman" w:hAnsi="Times New Roman" w:cs="Times New Roman"/>
        </w:rPr>
        <w:t>svakodnevno čišćenje i ostalo</w:t>
      </w:r>
      <w:r w:rsidRPr="002F35F5">
        <w:rPr>
          <w:rFonts w:ascii="Times New Roman" w:hAnsi="Times New Roman" w:cs="Times New Roman"/>
        </w:rPr>
        <w:tab/>
        <w:t xml:space="preserve">   378.593,36 kn</w:t>
      </w:r>
    </w:p>
    <w:p w14:paraId="37D9F514" w14:textId="77777777" w:rsidR="002F35F5" w:rsidRPr="002F35F5" w:rsidRDefault="002F35F5" w:rsidP="002F35F5">
      <w:pPr>
        <w:spacing w:after="0" w:line="240" w:lineRule="auto"/>
        <w:rPr>
          <w:rFonts w:ascii="Times New Roman" w:hAnsi="Times New Roman" w:cs="Times New Roman"/>
        </w:rPr>
      </w:pPr>
    </w:p>
    <w:p w14:paraId="3F9BD3F6" w14:textId="4E6F6C46" w:rsidR="002F35F5" w:rsidRPr="002F35F5" w:rsidRDefault="002F35F5" w:rsidP="002F35F5">
      <w:pPr>
        <w:pStyle w:val="ListParagraph"/>
        <w:numPr>
          <w:ilvl w:val="0"/>
          <w:numId w:val="31"/>
        </w:numPr>
        <w:spacing w:after="0" w:line="240" w:lineRule="auto"/>
        <w:rPr>
          <w:rFonts w:ascii="Times New Roman" w:hAnsi="Times New Roman" w:cs="Times New Roman"/>
        </w:rPr>
      </w:pPr>
      <w:r w:rsidRPr="002F35F5">
        <w:rPr>
          <w:rFonts w:ascii="Times New Roman" w:hAnsi="Times New Roman" w:cs="Times New Roman"/>
        </w:rPr>
        <w:t>Održavanje Foginovog kupališta kroz sezonu kupanja 95.270,50 kn.</w:t>
      </w:r>
    </w:p>
    <w:p w14:paraId="36E02208" w14:textId="77777777" w:rsidR="004A474F" w:rsidRPr="004A474F" w:rsidRDefault="004A474F" w:rsidP="004A474F">
      <w:pPr>
        <w:spacing w:after="0" w:line="240" w:lineRule="auto"/>
        <w:rPr>
          <w:rFonts w:ascii="Times New Roman" w:hAnsi="Times New Roman" w:cs="Times New Roman"/>
          <w:u w:val="single"/>
        </w:rPr>
      </w:pPr>
    </w:p>
    <w:p w14:paraId="4F864F4B" w14:textId="77777777" w:rsidR="004A474F" w:rsidRPr="002F35F5" w:rsidRDefault="004A474F" w:rsidP="002F35F5">
      <w:pPr>
        <w:spacing w:after="0" w:line="240" w:lineRule="auto"/>
        <w:rPr>
          <w:rFonts w:ascii="Times New Roman" w:hAnsi="Times New Roman" w:cs="Times New Roman"/>
          <w:b/>
        </w:rPr>
      </w:pPr>
      <w:r w:rsidRPr="002F35F5">
        <w:rPr>
          <w:rFonts w:ascii="Times New Roman" w:hAnsi="Times New Roman" w:cs="Times New Roman"/>
          <w:b/>
        </w:rPr>
        <w:t>ODRŽAVANJE NERAZVRSTANIH CESTA</w:t>
      </w:r>
    </w:p>
    <w:p w14:paraId="6E9CC789" w14:textId="77777777" w:rsidR="004A474F" w:rsidRPr="004A474F" w:rsidRDefault="004A474F" w:rsidP="004A474F">
      <w:pPr>
        <w:spacing w:after="0" w:line="240" w:lineRule="auto"/>
        <w:rPr>
          <w:rFonts w:ascii="Times New Roman" w:hAnsi="Times New Roman" w:cs="Times New Roman"/>
          <w:b/>
        </w:rPr>
      </w:pPr>
    </w:p>
    <w:p w14:paraId="0F9FC410" w14:textId="77777777" w:rsidR="004A474F" w:rsidRPr="004A474F" w:rsidRDefault="004A474F" w:rsidP="004A474F">
      <w:pPr>
        <w:numPr>
          <w:ilvl w:val="0"/>
          <w:numId w:val="6"/>
        </w:numPr>
        <w:spacing w:after="0" w:line="240" w:lineRule="auto"/>
        <w:rPr>
          <w:rFonts w:ascii="Times New Roman" w:hAnsi="Times New Roman" w:cs="Times New Roman"/>
          <w:b/>
        </w:rPr>
      </w:pPr>
      <w:r w:rsidRPr="004A474F">
        <w:rPr>
          <w:rFonts w:ascii="Times New Roman" w:hAnsi="Times New Roman" w:cs="Times New Roman"/>
          <w:b/>
        </w:rPr>
        <w:t>NADZIRANJE I PREGLED CESTA I OBJEKATA</w:t>
      </w:r>
    </w:p>
    <w:p w14:paraId="7F3165DC" w14:textId="77777777" w:rsidR="004A474F" w:rsidRPr="004A474F" w:rsidRDefault="004A474F" w:rsidP="004A474F">
      <w:pPr>
        <w:numPr>
          <w:ilvl w:val="0"/>
          <w:numId w:val="7"/>
        </w:numPr>
        <w:spacing w:after="0" w:line="240" w:lineRule="auto"/>
        <w:rPr>
          <w:rFonts w:ascii="Times New Roman" w:hAnsi="Times New Roman" w:cs="Times New Roman"/>
        </w:rPr>
      </w:pPr>
      <w:r w:rsidRPr="004A474F">
        <w:rPr>
          <w:rFonts w:ascii="Times New Roman" w:hAnsi="Times New Roman" w:cs="Times New Roman"/>
        </w:rPr>
        <w:t>OPHODNJA CESTE – 211.815,63 kn</w:t>
      </w:r>
    </w:p>
    <w:p w14:paraId="251DB723" w14:textId="77777777" w:rsidR="004A474F" w:rsidRPr="004A474F" w:rsidRDefault="004A474F" w:rsidP="004A474F">
      <w:pPr>
        <w:spacing w:after="0" w:line="240" w:lineRule="auto"/>
        <w:rPr>
          <w:rFonts w:ascii="Times New Roman" w:hAnsi="Times New Roman" w:cs="Times New Roman"/>
        </w:rPr>
      </w:pPr>
    </w:p>
    <w:p w14:paraId="00078A44" w14:textId="77777777" w:rsidR="004A474F" w:rsidRPr="004A474F" w:rsidRDefault="004A474F" w:rsidP="004A474F">
      <w:pPr>
        <w:numPr>
          <w:ilvl w:val="0"/>
          <w:numId w:val="6"/>
        </w:numPr>
        <w:spacing w:after="0" w:line="240" w:lineRule="auto"/>
        <w:rPr>
          <w:rFonts w:ascii="Times New Roman" w:hAnsi="Times New Roman" w:cs="Times New Roman"/>
          <w:b/>
        </w:rPr>
      </w:pPr>
      <w:r w:rsidRPr="004A474F">
        <w:rPr>
          <w:rFonts w:ascii="Times New Roman" w:hAnsi="Times New Roman" w:cs="Times New Roman"/>
          <w:b/>
        </w:rPr>
        <w:t>ODRŽAVANJE KOLNIKA</w:t>
      </w:r>
    </w:p>
    <w:p w14:paraId="3C50104B"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ČIŠĆENJE KOLNIKA – 25.592,38 kn</w:t>
      </w:r>
    </w:p>
    <w:p w14:paraId="668DF2EC"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POPRAVCI ASFALTNIH POVRŠINA – 1.112.964,09 kn</w:t>
      </w:r>
    </w:p>
    <w:p w14:paraId="6EAD41DD"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POPRAVCI I UGRADNJA RUBNJAKA, OPLOČNIKA I SLIČNE BETONSKE GALANTERIJE – 1.611.979,94 kn</w:t>
      </w:r>
    </w:p>
    <w:p w14:paraId="07C4BE57"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POPRAVCI KOLNIKA OD KAMENOG MATERIJALA – 2.418.429,56 kn</w:t>
      </w:r>
    </w:p>
    <w:p w14:paraId="21C6B73F"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ODRŽAVANJE OBJEKATA ZA ODVODNJU – 698.159,71 kn</w:t>
      </w:r>
    </w:p>
    <w:p w14:paraId="5F70A2BC"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 xml:space="preserve">ODRŽAVANJE OPREME CESTE – 32.878,50 kn </w:t>
      </w:r>
    </w:p>
    <w:p w14:paraId="7F1FDEA2"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ODRŽAVANJE OBJEKATA – 698.159,71 kn</w:t>
      </w:r>
    </w:p>
    <w:p w14:paraId="04ACF2FA"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KOŠNJA TRAVE I ODRŽAVANJE ZELENILA UZ PROMETNICE – 319.581,51 kn</w:t>
      </w:r>
    </w:p>
    <w:p w14:paraId="79F219B0"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HORIZONTALNA PROMETNA SIGNALIZACIJA – 731.679,31 kn</w:t>
      </w:r>
    </w:p>
    <w:p w14:paraId="57D06FF8"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VERTIKALNA PROMETNA SIGNALIZACIJA – 485.630,00 kn</w:t>
      </w:r>
    </w:p>
    <w:p w14:paraId="726460D2" w14:textId="77777777" w:rsidR="004A474F" w:rsidRPr="004A474F" w:rsidRDefault="004A474F" w:rsidP="004A474F">
      <w:pPr>
        <w:numPr>
          <w:ilvl w:val="0"/>
          <w:numId w:val="8"/>
        </w:numPr>
        <w:spacing w:after="0" w:line="240" w:lineRule="auto"/>
        <w:rPr>
          <w:rFonts w:ascii="Times New Roman" w:hAnsi="Times New Roman" w:cs="Times New Roman"/>
        </w:rPr>
      </w:pPr>
      <w:r w:rsidRPr="004A474F">
        <w:rPr>
          <w:rFonts w:ascii="Times New Roman" w:hAnsi="Times New Roman" w:cs="Times New Roman"/>
        </w:rPr>
        <w:t>SVJETLOSNA PROMETNA SIGNALIZACIJA – 223.161,61 kn</w:t>
      </w:r>
    </w:p>
    <w:p w14:paraId="0FE34F6E" w14:textId="77777777" w:rsidR="004A474F" w:rsidRPr="004A474F" w:rsidRDefault="004A474F" w:rsidP="004A474F">
      <w:pPr>
        <w:numPr>
          <w:ilvl w:val="0"/>
          <w:numId w:val="8"/>
        </w:numPr>
        <w:spacing w:after="0" w:line="240" w:lineRule="auto"/>
        <w:rPr>
          <w:rFonts w:ascii="Times New Roman" w:hAnsi="Times New Roman" w:cs="Times New Roman"/>
          <w:b/>
          <w:u w:val="single"/>
        </w:rPr>
      </w:pPr>
      <w:r w:rsidRPr="004A474F">
        <w:rPr>
          <w:rFonts w:ascii="Times New Roman" w:hAnsi="Times New Roman" w:cs="Times New Roman"/>
        </w:rPr>
        <w:t>ZIMSKA SLUŽBA – 284.928,06 kn</w:t>
      </w:r>
    </w:p>
    <w:p w14:paraId="1E6ADB3F" w14:textId="77777777" w:rsidR="004A474F" w:rsidRPr="004A474F" w:rsidRDefault="004A474F" w:rsidP="004A474F">
      <w:pPr>
        <w:spacing w:after="0" w:line="240" w:lineRule="auto"/>
        <w:rPr>
          <w:rFonts w:ascii="Times New Roman" w:hAnsi="Times New Roman" w:cs="Times New Roman"/>
          <w:b/>
          <w:u w:val="single"/>
        </w:rPr>
      </w:pPr>
    </w:p>
    <w:p w14:paraId="0469C0C7" w14:textId="77777777" w:rsidR="004A474F" w:rsidRPr="004A474F" w:rsidRDefault="004A474F" w:rsidP="004A474F">
      <w:pPr>
        <w:spacing w:after="0" w:line="240" w:lineRule="auto"/>
        <w:rPr>
          <w:rFonts w:ascii="Times New Roman" w:hAnsi="Times New Roman" w:cs="Times New Roman"/>
        </w:rPr>
      </w:pPr>
      <w:r w:rsidRPr="004A474F">
        <w:rPr>
          <w:rFonts w:ascii="Times New Roman" w:hAnsi="Times New Roman" w:cs="Times New Roman"/>
          <w:b/>
        </w:rPr>
        <w:t>Sveukupno izvedeno:</w:t>
      </w:r>
      <w:r w:rsidRPr="004A474F">
        <w:rPr>
          <w:rFonts w:ascii="Times New Roman" w:hAnsi="Times New Roman" w:cs="Times New Roman"/>
        </w:rPr>
        <w:t xml:space="preserve"> 7.412.292,44 kn bez PDV-om, odnosno 9.265.365,55 kn sa PDV-om.</w:t>
      </w:r>
    </w:p>
    <w:p w14:paraId="14DD1453" w14:textId="77777777" w:rsidR="004A474F" w:rsidRPr="004A474F" w:rsidRDefault="004A474F" w:rsidP="004A474F">
      <w:pPr>
        <w:spacing w:after="0" w:line="240" w:lineRule="auto"/>
        <w:rPr>
          <w:rFonts w:ascii="Times New Roman" w:hAnsi="Times New Roman" w:cs="Times New Roman"/>
          <w:b/>
          <w:u w:val="single"/>
        </w:rPr>
      </w:pPr>
    </w:p>
    <w:p w14:paraId="006178B7" w14:textId="77777777"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Uređenje grada u sklopu redovitog održavanja</w:t>
      </w:r>
    </w:p>
    <w:p w14:paraId="3660BFAD" w14:textId="77777777" w:rsidR="004A474F" w:rsidRPr="004A474F" w:rsidRDefault="004A474F" w:rsidP="004A474F">
      <w:pPr>
        <w:spacing w:after="0" w:line="240" w:lineRule="auto"/>
        <w:rPr>
          <w:rFonts w:ascii="Times New Roman" w:hAnsi="Times New Roman" w:cs="Times New Roman"/>
          <w:b/>
          <w:u w:val="single"/>
        </w:rPr>
      </w:pPr>
    </w:p>
    <w:p w14:paraId="38A6165B" w14:textId="77777777" w:rsidR="004A474F" w:rsidRPr="004A474F" w:rsidRDefault="004A474F" w:rsidP="004A474F">
      <w:pPr>
        <w:numPr>
          <w:ilvl w:val="0"/>
          <w:numId w:val="9"/>
        </w:numPr>
        <w:spacing w:after="0" w:line="240" w:lineRule="auto"/>
        <w:rPr>
          <w:rFonts w:ascii="Times New Roman" w:hAnsi="Times New Roman" w:cs="Times New Roman"/>
        </w:rPr>
      </w:pPr>
      <w:r w:rsidRPr="004A474F">
        <w:rPr>
          <w:rFonts w:ascii="Times New Roman" w:hAnsi="Times New Roman" w:cs="Times New Roman"/>
        </w:rPr>
        <w:t xml:space="preserve">Krpane udarne rupe, </w:t>
      </w:r>
      <w:r w:rsidRPr="004A474F">
        <w:rPr>
          <w:rFonts w:ascii="Times New Roman" w:hAnsi="Times New Roman" w:cs="Times New Roman"/>
          <w:u w:val="single"/>
        </w:rPr>
        <w:t>popravljan asfaltni kolnik i bankine</w:t>
      </w:r>
      <w:r w:rsidRPr="004A474F">
        <w:rPr>
          <w:rFonts w:ascii="Times New Roman" w:hAnsi="Times New Roman" w:cs="Times New Roman"/>
        </w:rPr>
        <w:t xml:space="preserve"> na slijedećim nerazvrstanim cestama:</w:t>
      </w:r>
    </w:p>
    <w:p w14:paraId="56B4865C" w14:textId="77777777" w:rsidR="004A474F" w:rsidRPr="004A474F" w:rsidRDefault="004A474F" w:rsidP="004A474F">
      <w:pPr>
        <w:numPr>
          <w:ilvl w:val="0"/>
          <w:numId w:val="10"/>
        </w:numPr>
        <w:spacing w:after="0" w:line="240" w:lineRule="auto"/>
        <w:rPr>
          <w:rFonts w:ascii="Times New Roman" w:hAnsi="Times New Roman" w:cs="Times New Roman"/>
        </w:rPr>
      </w:pPr>
      <w:r w:rsidRPr="004A474F">
        <w:rPr>
          <w:rFonts w:ascii="Times New Roman" w:hAnsi="Times New Roman" w:cs="Times New Roman"/>
        </w:rPr>
        <w:t>Banija 002, Ulica Ljudevita Jonkea, Ulica Ivana Zajca, Rečička 004, Domobranska ulica, Ulica Dragutina Laškarina, Ulica Izidora Kršnjavog, Cerovac Vukmanički 004, Ulica Marina Držića, Triglavska ulica, Manjerovići, Novi Novaki, Banska Selnica, Ulica 13. srpnja, Hrnetić, Husje, Perinčići 001, Bezjaki, Gornji Sjeničak, Kalvarija, Ulica Ive Senjanina 002, Seljani, Ulica Stjepana Radića.</w:t>
      </w:r>
    </w:p>
    <w:p w14:paraId="66936770" w14:textId="77777777" w:rsidR="004A474F" w:rsidRPr="004A474F" w:rsidRDefault="004A474F" w:rsidP="004A474F">
      <w:pPr>
        <w:spacing w:after="0" w:line="240" w:lineRule="auto"/>
        <w:rPr>
          <w:rFonts w:ascii="Times New Roman" w:hAnsi="Times New Roman" w:cs="Times New Roman"/>
          <w:b/>
          <w:u w:val="single"/>
        </w:rPr>
      </w:pPr>
    </w:p>
    <w:p w14:paraId="3FF422BB" w14:textId="77777777" w:rsidR="004A474F" w:rsidRPr="004A474F" w:rsidRDefault="004A474F" w:rsidP="004A474F">
      <w:pPr>
        <w:numPr>
          <w:ilvl w:val="0"/>
          <w:numId w:val="11"/>
        </w:numPr>
        <w:spacing w:after="0" w:line="240" w:lineRule="auto"/>
        <w:rPr>
          <w:rFonts w:ascii="Times New Roman" w:hAnsi="Times New Roman" w:cs="Times New Roman"/>
        </w:rPr>
      </w:pPr>
      <w:r w:rsidRPr="004A474F">
        <w:rPr>
          <w:rFonts w:ascii="Times New Roman" w:hAnsi="Times New Roman" w:cs="Times New Roman"/>
        </w:rPr>
        <w:t xml:space="preserve">Uređeni </w:t>
      </w:r>
      <w:r w:rsidRPr="004A474F">
        <w:rPr>
          <w:rFonts w:ascii="Times New Roman" w:hAnsi="Times New Roman" w:cs="Times New Roman"/>
          <w:u w:val="single"/>
        </w:rPr>
        <w:t>nogostupi i šetnice</w:t>
      </w:r>
      <w:r w:rsidRPr="004A474F">
        <w:rPr>
          <w:rFonts w:ascii="Times New Roman" w:hAnsi="Times New Roman" w:cs="Times New Roman"/>
        </w:rPr>
        <w:t xml:space="preserve"> na području grada na slijedećim lokacijama:</w:t>
      </w:r>
    </w:p>
    <w:p w14:paraId="13E5411E" w14:textId="77777777" w:rsidR="004A474F" w:rsidRPr="004A474F" w:rsidRDefault="004A474F" w:rsidP="004A474F">
      <w:pPr>
        <w:numPr>
          <w:ilvl w:val="0"/>
          <w:numId w:val="10"/>
        </w:numPr>
        <w:spacing w:after="0" w:line="240" w:lineRule="auto"/>
        <w:rPr>
          <w:rFonts w:ascii="Times New Roman" w:hAnsi="Times New Roman" w:cs="Times New Roman"/>
        </w:rPr>
      </w:pPr>
      <w:r w:rsidRPr="004A474F">
        <w:rPr>
          <w:rFonts w:ascii="Times New Roman" w:hAnsi="Times New Roman" w:cs="Times New Roman"/>
        </w:rPr>
        <w:t>nogostup i odvodnja u Ulici Ivana Kukuljevića (kod Staračkog doma), pješačka staza i stepenice Jamadol, šetnica grada Vukovara, dio nogostupa u Ulici Grge Tuškana, dio nogostupa u Ulici Bartola Kašića, stepenice i plato kod pothodnika u Ulici Vladimira Nazora.</w:t>
      </w:r>
    </w:p>
    <w:p w14:paraId="7832C056" w14:textId="77777777" w:rsidR="004A474F" w:rsidRPr="004A474F" w:rsidRDefault="004A474F" w:rsidP="004A474F">
      <w:pPr>
        <w:spacing w:after="0" w:line="240" w:lineRule="auto"/>
        <w:rPr>
          <w:rFonts w:ascii="Times New Roman" w:hAnsi="Times New Roman" w:cs="Times New Roman"/>
        </w:rPr>
      </w:pPr>
    </w:p>
    <w:p w14:paraId="4E099582" w14:textId="7DE015A3" w:rsidR="004A474F" w:rsidRPr="004A474F" w:rsidRDefault="004A474F" w:rsidP="004A474F">
      <w:pPr>
        <w:numPr>
          <w:ilvl w:val="0"/>
          <w:numId w:val="12"/>
        </w:numPr>
        <w:spacing w:after="0" w:line="240" w:lineRule="auto"/>
        <w:rPr>
          <w:rFonts w:ascii="Times New Roman" w:hAnsi="Times New Roman" w:cs="Times New Roman"/>
        </w:rPr>
      </w:pPr>
      <w:r>
        <w:rPr>
          <w:rFonts w:ascii="Times New Roman" w:hAnsi="Times New Roman" w:cs="Times New Roman"/>
        </w:rPr>
        <w:t>S</w:t>
      </w:r>
      <w:r w:rsidRPr="004A474F">
        <w:rPr>
          <w:rFonts w:ascii="Times New Roman" w:hAnsi="Times New Roman" w:cs="Times New Roman"/>
        </w:rPr>
        <w:t xml:space="preserve">anirani su </w:t>
      </w:r>
      <w:r w:rsidRPr="004A474F">
        <w:rPr>
          <w:rFonts w:ascii="Times New Roman" w:hAnsi="Times New Roman" w:cs="Times New Roman"/>
          <w:u w:val="single"/>
        </w:rPr>
        <w:t>kolnici od kamenog materijala</w:t>
      </w:r>
      <w:r w:rsidRPr="004A474F">
        <w:rPr>
          <w:rFonts w:ascii="Times New Roman" w:hAnsi="Times New Roman" w:cs="Times New Roman"/>
        </w:rPr>
        <w:t xml:space="preserve"> na slijedećim nerazvrstanim cestama: </w:t>
      </w:r>
    </w:p>
    <w:p w14:paraId="60B97637" w14:textId="77777777" w:rsidR="004A474F" w:rsidRPr="004A474F" w:rsidRDefault="004A474F" w:rsidP="004A474F">
      <w:pPr>
        <w:numPr>
          <w:ilvl w:val="0"/>
          <w:numId w:val="13"/>
        </w:numPr>
        <w:spacing w:after="0" w:line="240" w:lineRule="auto"/>
        <w:rPr>
          <w:rFonts w:ascii="Times New Roman" w:hAnsi="Times New Roman" w:cs="Times New Roman"/>
        </w:rPr>
      </w:pPr>
      <w:r w:rsidRPr="004A474F">
        <w:rPr>
          <w:rFonts w:ascii="Times New Roman" w:hAnsi="Times New Roman" w:cs="Times New Roman"/>
        </w:rPr>
        <w:t>Ulica Rudolfa Strohala, Novaki 002, Ulica kralja Tomislava, Bašćinska 003, Skadarska 002, Pokupska luka 018, Dokmanovići, Ulica kralja Petra Krešimira IV, Sportska dvorana – parking, Branko Čavlović Čavlek, Mala Švarča 009, Dorjanska, Bašćinska 004, Ulica Herte Turze,, Dorjanska 001, Rudani 003, Vojaki 001, Sveta Margareta 003, Cerovac Vukmanički 022, Vodostaj015, Brezova Glava 006, Cerovac Vukmanički 004, Drežnik 009, Macuti 002, Carevići, Vlajnići, Tušilović 002, Cerovac 004, Utinja, Dubovac, Skakavac, Krivokuće 016, Hrnetić 003, Roknić gradina, Drežnik 015, Gornji Sjeničak (Carevići).</w:t>
      </w:r>
    </w:p>
    <w:p w14:paraId="45F8FB97" w14:textId="77777777" w:rsidR="004A474F" w:rsidRPr="004A474F" w:rsidRDefault="004A474F" w:rsidP="004A474F">
      <w:pPr>
        <w:spacing w:after="0" w:line="240" w:lineRule="auto"/>
        <w:rPr>
          <w:rFonts w:ascii="Times New Roman" w:hAnsi="Times New Roman" w:cs="Times New Roman"/>
        </w:rPr>
      </w:pPr>
    </w:p>
    <w:p w14:paraId="7BD8A100" w14:textId="77777777" w:rsidR="004A474F" w:rsidRPr="004A474F" w:rsidRDefault="004A474F" w:rsidP="004A474F">
      <w:pPr>
        <w:numPr>
          <w:ilvl w:val="0"/>
          <w:numId w:val="9"/>
        </w:numPr>
        <w:spacing w:after="0" w:line="240" w:lineRule="auto"/>
        <w:rPr>
          <w:rFonts w:ascii="Times New Roman" w:hAnsi="Times New Roman" w:cs="Times New Roman"/>
        </w:rPr>
      </w:pPr>
      <w:r w:rsidRPr="004A474F">
        <w:rPr>
          <w:rFonts w:ascii="Times New Roman" w:hAnsi="Times New Roman" w:cs="Times New Roman"/>
        </w:rPr>
        <w:t xml:space="preserve">Rješavanje prometnih problema </w:t>
      </w:r>
      <w:r w:rsidRPr="004A474F">
        <w:rPr>
          <w:rFonts w:ascii="Times New Roman" w:hAnsi="Times New Roman" w:cs="Times New Roman"/>
          <w:u w:val="single"/>
        </w:rPr>
        <w:t>održavanje objekata za odvodnju, opreme ceste i dr</w:t>
      </w:r>
      <w:r w:rsidRPr="004A474F">
        <w:rPr>
          <w:rFonts w:ascii="Times New Roman" w:hAnsi="Times New Roman" w:cs="Times New Roman"/>
        </w:rPr>
        <w:t>. na slijedećim lokacijama:</w:t>
      </w:r>
    </w:p>
    <w:p w14:paraId="40A57257" w14:textId="77777777" w:rsidR="004A474F" w:rsidRPr="004A474F" w:rsidRDefault="004A474F" w:rsidP="004A474F">
      <w:pPr>
        <w:numPr>
          <w:ilvl w:val="0"/>
          <w:numId w:val="14"/>
        </w:numPr>
        <w:spacing w:after="0" w:line="240" w:lineRule="auto"/>
        <w:rPr>
          <w:rFonts w:ascii="Times New Roman" w:hAnsi="Times New Roman" w:cs="Times New Roman"/>
        </w:rPr>
      </w:pPr>
      <w:r w:rsidRPr="004A474F">
        <w:rPr>
          <w:rFonts w:ascii="Times New Roman" w:hAnsi="Times New Roman" w:cs="Times New Roman"/>
        </w:rPr>
        <w:t xml:space="preserve">Domobranska ulica, Mala Jelsa, Dobobranska ulica – Jug, Ulica Stjepana Radića, Skakavac (Lipje), Brođani, Ladvenjak 009, Branko Čavlović Čavlek, Mostanje, Ulica Ivana Banjavčića, </w:t>
      </w:r>
      <w:r w:rsidRPr="004A474F">
        <w:rPr>
          <w:rFonts w:ascii="Times New Roman" w:hAnsi="Times New Roman" w:cs="Times New Roman"/>
        </w:rPr>
        <w:lastRenderedPageBreak/>
        <w:t>Vukmanić, Ulica kralja Tomislava, Čabraji 003, Nikoliši, Katići 001, Ulica Braće Gojak, Šikstinka, Krivokuće, Gornja Trebinja, Krivokiće 016, Donji Sjeničak, Ulica kneza Branimira, Triglavska ulica, Senjska ulica – Parking, Ulica Celestina Medovića, Ulica Vladka Mačeka, Mala Jelsa, Ulica kralja Zvonimira – Parking,Ulica kralja Tomislava, Zagrad Gaj – Stari grad, Ulica kralja Petra Krešimira, Tičarnica, Ulica Milana Nemčića, Budin 001, Ulica Imbre Tkalca, Zadobarje – Grdun, Udbinja.</w:t>
      </w:r>
    </w:p>
    <w:p w14:paraId="26203877" w14:textId="77777777" w:rsidR="004A474F" w:rsidRPr="004A474F" w:rsidRDefault="004A474F" w:rsidP="004A474F">
      <w:pPr>
        <w:spacing w:after="0" w:line="240" w:lineRule="auto"/>
        <w:rPr>
          <w:rFonts w:ascii="Times New Roman" w:hAnsi="Times New Roman" w:cs="Times New Roman"/>
        </w:rPr>
      </w:pPr>
    </w:p>
    <w:p w14:paraId="3D23044C" w14:textId="77777777" w:rsidR="004A474F" w:rsidRPr="004A474F" w:rsidRDefault="004A474F" w:rsidP="004A474F">
      <w:pPr>
        <w:numPr>
          <w:ilvl w:val="0"/>
          <w:numId w:val="11"/>
        </w:numPr>
        <w:spacing w:after="0" w:line="240" w:lineRule="auto"/>
        <w:rPr>
          <w:rFonts w:ascii="Times New Roman" w:hAnsi="Times New Roman" w:cs="Times New Roman"/>
        </w:rPr>
      </w:pPr>
      <w:r w:rsidRPr="004A474F">
        <w:rPr>
          <w:rFonts w:ascii="Times New Roman" w:hAnsi="Times New Roman" w:cs="Times New Roman"/>
        </w:rPr>
        <w:t xml:space="preserve">Uređenje </w:t>
      </w:r>
      <w:r w:rsidRPr="004A474F">
        <w:rPr>
          <w:rFonts w:ascii="Times New Roman" w:hAnsi="Times New Roman" w:cs="Times New Roman"/>
          <w:u w:val="single"/>
        </w:rPr>
        <w:t>oborinske odvodnje, bankina, propusta</w:t>
      </w:r>
      <w:r w:rsidRPr="004A474F">
        <w:rPr>
          <w:rFonts w:ascii="Times New Roman" w:hAnsi="Times New Roman" w:cs="Times New Roman"/>
        </w:rPr>
        <w:t xml:space="preserve"> na području grada na slijedećim lokacijama: </w:t>
      </w:r>
    </w:p>
    <w:p w14:paraId="0368B400" w14:textId="77777777" w:rsidR="004A474F" w:rsidRPr="004A474F" w:rsidRDefault="004A474F" w:rsidP="004A474F">
      <w:pPr>
        <w:numPr>
          <w:ilvl w:val="0"/>
          <w:numId w:val="15"/>
        </w:numPr>
        <w:spacing w:after="0" w:line="240" w:lineRule="auto"/>
        <w:rPr>
          <w:rFonts w:ascii="Times New Roman" w:hAnsi="Times New Roman" w:cs="Times New Roman"/>
        </w:rPr>
      </w:pPr>
      <w:r w:rsidRPr="004A474F">
        <w:rPr>
          <w:rFonts w:ascii="Times New Roman" w:hAnsi="Times New Roman" w:cs="Times New Roman"/>
        </w:rPr>
        <w:t>Ulica Jurja Križanića, Bašćinska – Parking 001, Turanjski Poloj 002, Branko Čavlović Čavlek, Tuškani 002, Trg hrvatskih branitelja Ulica Andrije Hebranga, Prilaz Korani, Ulica Bogoslava Šuleka, Banija, Ulica Josip Kraša, Ulica Frana Krste Frankopana, Ulica kralja Tomislava, Ulica Ivana Banjavčića, Ulica Grgura Ninskog, Ulica Ljudevita Jonkea, Ulica Grge Tuškana – Jug 1, Ulica Izidora Kršnjavog – Parkiralište 3, Ulica kneza Branimira, Ladvenjak 006, Ulica Bartola Kašića – Parking, Gornja Jelsa 001, Vučjak, Zadobarje – Grdun, Priselci Donji, Mala Jelsa 001, Tičarnica, Goljaki 008, Manojlovići 002, Šikstinka, Mostanje 003, Ulica Tina Ujevića, Brođani 001, Ulica kneza Domagoja.</w:t>
      </w:r>
    </w:p>
    <w:p w14:paraId="62CE160D" w14:textId="77777777" w:rsidR="004A474F" w:rsidRPr="004A474F" w:rsidRDefault="004A474F" w:rsidP="004A474F">
      <w:pPr>
        <w:spacing w:after="0" w:line="240" w:lineRule="auto"/>
        <w:rPr>
          <w:rFonts w:ascii="Times New Roman" w:hAnsi="Times New Roman" w:cs="Times New Roman"/>
        </w:rPr>
      </w:pPr>
    </w:p>
    <w:p w14:paraId="1730D774" w14:textId="77777777" w:rsidR="004A474F" w:rsidRPr="004A474F" w:rsidRDefault="004A474F" w:rsidP="004A474F">
      <w:pPr>
        <w:numPr>
          <w:ilvl w:val="0"/>
          <w:numId w:val="9"/>
        </w:numPr>
        <w:spacing w:after="0" w:line="240" w:lineRule="auto"/>
        <w:rPr>
          <w:rFonts w:ascii="Times New Roman" w:hAnsi="Times New Roman" w:cs="Times New Roman"/>
        </w:rPr>
      </w:pPr>
      <w:r w:rsidRPr="004A474F">
        <w:rPr>
          <w:rFonts w:ascii="Times New Roman" w:hAnsi="Times New Roman" w:cs="Times New Roman"/>
        </w:rPr>
        <w:t xml:space="preserve">Redovno </w:t>
      </w:r>
      <w:r w:rsidRPr="004A474F">
        <w:rPr>
          <w:rFonts w:ascii="Times New Roman" w:hAnsi="Times New Roman" w:cs="Times New Roman"/>
          <w:u w:val="single"/>
        </w:rPr>
        <w:t>održavanje mostova</w:t>
      </w:r>
    </w:p>
    <w:p w14:paraId="47C631BD" w14:textId="77777777" w:rsidR="004A474F" w:rsidRPr="004A474F" w:rsidRDefault="004A474F" w:rsidP="004A474F">
      <w:pPr>
        <w:numPr>
          <w:ilvl w:val="0"/>
          <w:numId w:val="15"/>
        </w:numPr>
        <w:spacing w:after="0" w:line="240" w:lineRule="auto"/>
        <w:rPr>
          <w:rFonts w:ascii="Times New Roman" w:hAnsi="Times New Roman" w:cs="Times New Roman"/>
        </w:rPr>
      </w:pPr>
      <w:r w:rsidRPr="004A474F">
        <w:rPr>
          <w:rFonts w:ascii="Times New Roman" w:hAnsi="Times New Roman" w:cs="Times New Roman"/>
        </w:rPr>
        <w:t>most u Sjeničaku.</w:t>
      </w:r>
    </w:p>
    <w:p w14:paraId="196F0D22" w14:textId="77777777" w:rsidR="004A474F" w:rsidRPr="004A474F" w:rsidRDefault="004A474F" w:rsidP="004A474F">
      <w:pPr>
        <w:spacing w:after="0" w:line="240" w:lineRule="auto"/>
        <w:rPr>
          <w:rFonts w:ascii="Times New Roman" w:hAnsi="Times New Roman" w:cs="Times New Roman"/>
        </w:rPr>
      </w:pPr>
    </w:p>
    <w:p w14:paraId="5457934A" w14:textId="77777777" w:rsidR="004A474F" w:rsidRPr="004A474F" w:rsidRDefault="004A474F" w:rsidP="004A474F">
      <w:pPr>
        <w:numPr>
          <w:ilvl w:val="0"/>
          <w:numId w:val="16"/>
        </w:numPr>
        <w:spacing w:after="0" w:line="240" w:lineRule="auto"/>
        <w:rPr>
          <w:rFonts w:ascii="Times New Roman" w:hAnsi="Times New Roman" w:cs="Times New Roman"/>
        </w:rPr>
      </w:pPr>
      <w:r w:rsidRPr="004A474F">
        <w:rPr>
          <w:rFonts w:ascii="Times New Roman" w:hAnsi="Times New Roman" w:cs="Times New Roman"/>
        </w:rPr>
        <w:t xml:space="preserve">Redovno </w:t>
      </w:r>
      <w:r w:rsidRPr="004A474F">
        <w:rPr>
          <w:rFonts w:ascii="Times New Roman" w:hAnsi="Times New Roman" w:cs="Times New Roman"/>
          <w:u w:val="single"/>
        </w:rPr>
        <w:t>održavanje vegetacije i osiguranje trokuta preglednosti</w:t>
      </w:r>
      <w:r w:rsidRPr="004A474F">
        <w:rPr>
          <w:rFonts w:ascii="Times New Roman" w:hAnsi="Times New Roman" w:cs="Times New Roman"/>
        </w:rPr>
        <w:t xml:space="preserve"> na 150 km bivših županijskih nerazvrstanih cesta, te na nerazvrstanim cestama prema četiri unaprijed određena prioriteta u sveukupnoj dužini 97.705 m.</w:t>
      </w:r>
    </w:p>
    <w:p w14:paraId="0CDE303A" w14:textId="77777777" w:rsidR="004A474F" w:rsidRDefault="004A474F" w:rsidP="004A474F">
      <w:pPr>
        <w:spacing w:after="0" w:line="240" w:lineRule="auto"/>
        <w:rPr>
          <w:rFonts w:ascii="Times New Roman" w:hAnsi="Times New Roman" w:cs="Times New Roman"/>
        </w:rPr>
      </w:pPr>
    </w:p>
    <w:p w14:paraId="51551DD3" w14:textId="77777777" w:rsidR="002F35F5" w:rsidRPr="004A474F" w:rsidRDefault="002F35F5" w:rsidP="004A474F">
      <w:pPr>
        <w:spacing w:after="0" w:line="240" w:lineRule="auto"/>
        <w:rPr>
          <w:rFonts w:ascii="Times New Roman" w:hAnsi="Times New Roman" w:cs="Times New Roman"/>
        </w:rPr>
      </w:pPr>
    </w:p>
    <w:p w14:paraId="42ECEAE0" w14:textId="4035218E"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OSTALE INTERVENCIJE</w:t>
      </w:r>
      <w:r w:rsidR="002F35F5">
        <w:rPr>
          <w:rFonts w:ascii="Times New Roman" w:hAnsi="Times New Roman" w:cs="Times New Roman"/>
          <w:b/>
          <w:u w:val="single"/>
        </w:rPr>
        <w:t xml:space="preserve"> promet</w:t>
      </w:r>
    </w:p>
    <w:p w14:paraId="15FB69FF" w14:textId="77777777" w:rsidR="004A474F" w:rsidRPr="004A474F" w:rsidRDefault="004A474F" w:rsidP="004A474F">
      <w:pPr>
        <w:spacing w:after="0" w:line="240" w:lineRule="auto"/>
        <w:rPr>
          <w:rFonts w:ascii="Times New Roman" w:hAnsi="Times New Roman" w:cs="Times New Roman"/>
          <w:b/>
          <w:u w:val="single"/>
        </w:rPr>
      </w:pPr>
    </w:p>
    <w:p w14:paraId="691E0E36"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ZAMJENA SEMAFORSKOG SUSTAVA</w:t>
      </w:r>
    </w:p>
    <w:p w14:paraId="41141EC2" w14:textId="77777777" w:rsidR="004A474F" w:rsidRPr="004A474F" w:rsidRDefault="004A474F" w:rsidP="004A474F">
      <w:pPr>
        <w:numPr>
          <w:ilvl w:val="0"/>
          <w:numId w:val="17"/>
        </w:numPr>
        <w:spacing w:after="0" w:line="240" w:lineRule="auto"/>
        <w:rPr>
          <w:rFonts w:ascii="Times New Roman" w:hAnsi="Times New Roman" w:cs="Times New Roman"/>
        </w:rPr>
      </w:pPr>
      <w:r w:rsidRPr="004A474F">
        <w:rPr>
          <w:rFonts w:ascii="Times New Roman" w:hAnsi="Times New Roman" w:cs="Times New Roman"/>
        </w:rPr>
        <w:t>Na raskrižju Domobranske ulice i Ulice kralja Tomislava – 190.573,75 kn</w:t>
      </w:r>
    </w:p>
    <w:p w14:paraId="3BECDCF5" w14:textId="77777777" w:rsidR="004A474F" w:rsidRPr="004A474F" w:rsidRDefault="004A474F" w:rsidP="004A474F">
      <w:pPr>
        <w:numPr>
          <w:ilvl w:val="0"/>
          <w:numId w:val="17"/>
        </w:numPr>
        <w:spacing w:after="0" w:line="240" w:lineRule="auto"/>
        <w:rPr>
          <w:rFonts w:ascii="Times New Roman" w:hAnsi="Times New Roman" w:cs="Times New Roman"/>
        </w:rPr>
      </w:pPr>
      <w:r w:rsidRPr="004A474F">
        <w:rPr>
          <w:rFonts w:ascii="Times New Roman" w:hAnsi="Times New Roman" w:cs="Times New Roman"/>
        </w:rPr>
        <w:t>Na raskrižju Domobranske ulice i Ulice Tadije Smičiklasa – 194.853,75 kn</w:t>
      </w:r>
    </w:p>
    <w:p w14:paraId="08E56CBD" w14:textId="77777777" w:rsidR="004A474F" w:rsidRPr="004A474F" w:rsidRDefault="004A474F" w:rsidP="004A474F">
      <w:pPr>
        <w:spacing w:after="0" w:line="240" w:lineRule="auto"/>
        <w:rPr>
          <w:rFonts w:ascii="Times New Roman" w:hAnsi="Times New Roman" w:cs="Times New Roman"/>
        </w:rPr>
      </w:pPr>
    </w:p>
    <w:p w14:paraId="648937F2"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POSTAVLJANJE TRI MJERAČA BRZINE</w:t>
      </w:r>
    </w:p>
    <w:p w14:paraId="7F341BF9" w14:textId="77777777" w:rsidR="004A474F" w:rsidRPr="004A474F" w:rsidRDefault="004A474F" w:rsidP="004A474F">
      <w:pPr>
        <w:numPr>
          <w:ilvl w:val="0"/>
          <w:numId w:val="18"/>
        </w:numPr>
        <w:spacing w:after="0" w:line="240" w:lineRule="auto"/>
        <w:rPr>
          <w:rFonts w:ascii="Times New Roman" w:hAnsi="Times New Roman" w:cs="Times New Roman"/>
        </w:rPr>
      </w:pPr>
      <w:r w:rsidRPr="004A474F">
        <w:rPr>
          <w:rFonts w:ascii="Times New Roman" w:hAnsi="Times New Roman" w:cs="Times New Roman"/>
        </w:rPr>
        <w:t>Postavljeni mjerači brzine Mostanje, Drežnik i Žumberačka – 118.312,50 kn</w:t>
      </w:r>
    </w:p>
    <w:p w14:paraId="0D22103A" w14:textId="77777777" w:rsidR="004A474F" w:rsidRPr="004A474F" w:rsidRDefault="004A474F" w:rsidP="004A474F">
      <w:pPr>
        <w:spacing w:after="0" w:line="240" w:lineRule="auto"/>
        <w:rPr>
          <w:rFonts w:ascii="Times New Roman" w:hAnsi="Times New Roman" w:cs="Times New Roman"/>
        </w:rPr>
      </w:pPr>
    </w:p>
    <w:p w14:paraId="6ED542C8"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USPOSTAVA SUSTAVA VIDEONADZORA RASKRIŽJA</w:t>
      </w:r>
    </w:p>
    <w:p w14:paraId="066FD7F7" w14:textId="77777777" w:rsidR="004A474F" w:rsidRPr="004A474F" w:rsidRDefault="004A474F" w:rsidP="004A474F">
      <w:pPr>
        <w:numPr>
          <w:ilvl w:val="0"/>
          <w:numId w:val="19"/>
        </w:numPr>
        <w:spacing w:after="0" w:line="240" w:lineRule="auto"/>
        <w:rPr>
          <w:rFonts w:ascii="Times New Roman" w:hAnsi="Times New Roman" w:cs="Times New Roman"/>
        </w:rPr>
      </w:pPr>
      <w:r w:rsidRPr="004A474F">
        <w:rPr>
          <w:rFonts w:ascii="Times New Roman" w:hAnsi="Times New Roman" w:cs="Times New Roman"/>
        </w:rPr>
        <w:t>Raskrižje Domobranske ulice i Ulice Tadije Smičiklasa - 44.305,83 kn</w:t>
      </w:r>
    </w:p>
    <w:p w14:paraId="0BBCC206" w14:textId="77777777" w:rsidR="004A474F" w:rsidRPr="004A474F" w:rsidRDefault="004A474F" w:rsidP="004A474F">
      <w:pPr>
        <w:spacing w:after="0" w:line="240" w:lineRule="auto"/>
        <w:rPr>
          <w:rFonts w:ascii="Times New Roman" w:hAnsi="Times New Roman" w:cs="Times New Roman"/>
        </w:rPr>
      </w:pPr>
    </w:p>
    <w:p w14:paraId="636C28DC" w14:textId="77777777" w:rsidR="004A474F" w:rsidRPr="004A474F" w:rsidRDefault="004A474F" w:rsidP="004A474F">
      <w:pPr>
        <w:spacing w:after="0" w:line="240" w:lineRule="auto"/>
        <w:rPr>
          <w:rFonts w:ascii="Times New Roman" w:hAnsi="Times New Roman" w:cs="Times New Roman"/>
        </w:rPr>
      </w:pPr>
    </w:p>
    <w:p w14:paraId="4768611B" w14:textId="77777777"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INTELEKTUALNE I OSOBNE USLUGE</w:t>
      </w:r>
    </w:p>
    <w:p w14:paraId="0A6212D7" w14:textId="77777777" w:rsidR="004A474F" w:rsidRPr="004A474F" w:rsidRDefault="004A474F" w:rsidP="004A474F">
      <w:pPr>
        <w:spacing w:after="0" w:line="240" w:lineRule="auto"/>
        <w:rPr>
          <w:rFonts w:ascii="Times New Roman" w:hAnsi="Times New Roman" w:cs="Times New Roman"/>
          <w:b/>
          <w:u w:val="single"/>
        </w:rPr>
      </w:pPr>
    </w:p>
    <w:p w14:paraId="6F798743" w14:textId="77777777" w:rsidR="004A474F" w:rsidRPr="004A474F" w:rsidRDefault="004A474F" w:rsidP="004A474F">
      <w:pPr>
        <w:numPr>
          <w:ilvl w:val="0"/>
          <w:numId w:val="20"/>
        </w:numPr>
        <w:spacing w:after="0" w:line="240" w:lineRule="auto"/>
        <w:rPr>
          <w:rFonts w:ascii="Times New Roman" w:hAnsi="Times New Roman" w:cs="Times New Roman"/>
          <w:u w:val="single"/>
        </w:rPr>
      </w:pPr>
      <w:r w:rsidRPr="004A474F">
        <w:rPr>
          <w:rFonts w:ascii="Times New Roman" w:hAnsi="Times New Roman" w:cs="Times New Roman"/>
        </w:rPr>
        <w:t>geodetske usluge – oko 90.000,00 kn</w:t>
      </w:r>
    </w:p>
    <w:p w14:paraId="24470848" w14:textId="77777777" w:rsidR="004A474F" w:rsidRPr="004A474F" w:rsidRDefault="004A474F" w:rsidP="004A474F">
      <w:pPr>
        <w:numPr>
          <w:ilvl w:val="0"/>
          <w:numId w:val="20"/>
        </w:numPr>
        <w:spacing w:after="0" w:line="240" w:lineRule="auto"/>
        <w:rPr>
          <w:rFonts w:ascii="Times New Roman" w:hAnsi="Times New Roman" w:cs="Times New Roman"/>
          <w:b/>
          <w:u w:val="single"/>
        </w:rPr>
      </w:pPr>
      <w:r w:rsidRPr="004A474F">
        <w:rPr>
          <w:rFonts w:ascii="Times New Roman" w:hAnsi="Times New Roman" w:cs="Times New Roman"/>
        </w:rPr>
        <w:t>projektna dokumentacija (projekti, troškovnici, elaborati, studije) – 90.750,00 kn</w:t>
      </w:r>
    </w:p>
    <w:p w14:paraId="54157E35" w14:textId="77777777" w:rsidR="004A474F" w:rsidRPr="004A474F" w:rsidRDefault="004A474F" w:rsidP="004A474F">
      <w:pPr>
        <w:spacing w:after="0" w:line="240" w:lineRule="auto"/>
        <w:rPr>
          <w:rFonts w:ascii="Times New Roman" w:hAnsi="Times New Roman" w:cs="Times New Roman"/>
          <w:b/>
          <w:u w:val="single"/>
        </w:rPr>
      </w:pPr>
    </w:p>
    <w:p w14:paraId="57979F1A" w14:textId="77777777" w:rsidR="004A474F" w:rsidRPr="004A474F" w:rsidRDefault="004A474F" w:rsidP="004A474F">
      <w:pPr>
        <w:spacing w:after="0" w:line="240" w:lineRule="auto"/>
        <w:rPr>
          <w:rFonts w:ascii="Times New Roman" w:hAnsi="Times New Roman" w:cs="Times New Roman"/>
          <w:b/>
          <w:u w:val="single"/>
        </w:rPr>
      </w:pPr>
    </w:p>
    <w:p w14:paraId="6EBF9F34" w14:textId="77777777"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RAZVOJ I SIGURNOST PROMETA</w:t>
      </w:r>
    </w:p>
    <w:p w14:paraId="484B8A45" w14:textId="77777777" w:rsidR="004A474F" w:rsidRPr="004A474F" w:rsidRDefault="004A474F" w:rsidP="004A474F">
      <w:pPr>
        <w:spacing w:after="0" w:line="240" w:lineRule="auto"/>
        <w:rPr>
          <w:rFonts w:ascii="Times New Roman" w:hAnsi="Times New Roman" w:cs="Times New Roman"/>
          <w:b/>
          <w:u w:val="single"/>
        </w:rPr>
      </w:pPr>
    </w:p>
    <w:p w14:paraId="150466FD"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PROMETNA JEDINICA MLADEŽI</w:t>
      </w:r>
    </w:p>
    <w:p w14:paraId="64EFBD4B" w14:textId="77777777" w:rsidR="004A474F" w:rsidRPr="004A474F" w:rsidRDefault="004A474F" w:rsidP="004A474F">
      <w:pPr>
        <w:numPr>
          <w:ilvl w:val="0"/>
          <w:numId w:val="20"/>
        </w:numPr>
        <w:spacing w:after="0" w:line="240" w:lineRule="auto"/>
        <w:rPr>
          <w:rFonts w:ascii="Times New Roman" w:hAnsi="Times New Roman" w:cs="Times New Roman"/>
        </w:rPr>
      </w:pPr>
      <w:r w:rsidRPr="004A474F">
        <w:rPr>
          <w:rFonts w:ascii="Times New Roman" w:hAnsi="Times New Roman" w:cs="Times New Roman"/>
        </w:rPr>
        <w:t>usluge studentskog i učeničkog servisa - ustrojavanje i rad prometne jedinice mladeži koji su angažirani na poslovima upravljanja prometom, osobito na užem dijelu grada Karlovca, odnosno u zaštićenoj povijesnoj cjelini – 40.904,50 kn</w:t>
      </w:r>
    </w:p>
    <w:p w14:paraId="5C3DC7BA" w14:textId="77777777" w:rsidR="004A474F" w:rsidRPr="004A474F" w:rsidRDefault="004A474F" w:rsidP="004A474F">
      <w:pPr>
        <w:numPr>
          <w:ilvl w:val="0"/>
          <w:numId w:val="20"/>
        </w:numPr>
        <w:spacing w:after="0" w:line="240" w:lineRule="auto"/>
        <w:rPr>
          <w:rFonts w:ascii="Times New Roman" w:hAnsi="Times New Roman" w:cs="Times New Roman"/>
        </w:rPr>
      </w:pPr>
      <w:r w:rsidRPr="004A474F">
        <w:rPr>
          <w:rFonts w:ascii="Times New Roman" w:hAnsi="Times New Roman" w:cs="Times New Roman"/>
        </w:rPr>
        <w:t>nabavljena oprema za prometnu jedinicu mladeži u iznosu – 5.000,00 kn</w:t>
      </w:r>
    </w:p>
    <w:p w14:paraId="49241079" w14:textId="77777777" w:rsidR="004A474F" w:rsidRPr="004A474F" w:rsidRDefault="004A474F" w:rsidP="004A474F">
      <w:pPr>
        <w:spacing w:after="0" w:line="240" w:lineRule="auto"/>
        <w:rPr>
          <w:rFonts w:ascii="Times New Roman" w:hAnsi="Times New Roman" w:cs="Times New Roman"/>
        </w:rPr>
      </w:pPr>
    </w:p>
    <w:p w14:paraId="0798CD00" w14:textId="77777777" w:rsidR="004A474F" w:rsidRPr="004A474F" w:rsidRDefault="004A474F" w:rsidP="004A474F">
      <w:pPr>
        <w:numPr>
          <w:ilvl w:val="0"/>
          <w:numId w:val="5"/>
        </w:numPr>
        <w:spacing w:after="0" w:line="240" w:lineRule="auto"/>
        <w:rPr>
          <w:rFonts w:ascii="Times New Roman" w:hAnsi="Times New Roman" w:cs="Times New Roman"/>
          <w:b/>
          <w:u w:val="single"/>
        </w:rPr>
      </w:pPr>
      <w:r w:rsidRPr="004A474F">
        <w:rPr>
          <w:rFonts w:ascii="Times New Roman" w:hAnsi="Times New Roman" w:cs="Times New Roman"/>
        </w:rPr>
        <w:t>SUBVENCIJA JAVNOM GRADSKOM PRIJEVOZU</w:t>
      </w:r>
    </w:p>
    <w:p w14:paraId="0BFD20B7" w14:textId="77777777" w:rsidR="004A474F" w:rsidRPr="004A474F" w:rsidRDefault="004A474F" w:rsidP="004A474F">
      <w:pPr>
        <w:numPr>
          <w:ilvl w:val="0"/>
          <w:numId w:val="20"/>
        </w:numPr>
        <w:spacing w:after="0" w:line="240" w:lineRule="auto"/>
        <w:rPr>
          <w:rFonts w:ascii="Times New Roman" w:hAnsi="Times New Roman" w:cs="Times New Roman"/>
          <w:b/>
          <w:u w:val="single"/>
        </w:rPr>
      </w:pPr>
      <w:r w:rsidRPr="004A474F">
        <w:rPr>
          <w:rFonts w:ascii="Times New Roman" w:hAnsi="Times New Roman" w:cs="Times New Roman"/>
        </w:rPr>
        <w:lastRenderedPageBreak/>
        <w:t>subvencioniranje nerentabilnih linija na području grada Karlovca – 1.500.000,00 kn</w:t>
      </w:r>
    </w:p>
    <w:p w14:paraId="08DCCA4D" w14:textId="77777777" w:rsidR="004A474F" w:rsidRPr="004A474F" w:rsidRDefault="004A474F" w:rsidP="004A474F">
      <w:pPr>
        <w:spacing w:after="0" w:line="240" w:lineRule="auto"/>
        <w:rPr>
          <w:rFonts w:ascii="Times New Roman" w:hAnsi="Times New Roman" w:cs="Times New Roman"/>
        </w:rPr>
      </w:pPr>
    </w:p>
    <w:p w14:paraId="194999D5"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POSTAVLJENE AUTOBUSNE NADSTREŠNICE</w:t>
      </w:r>
    </w:p>
    <w:p w14:paraId="379F3A26" w14:textId="77777777" w:rsidR="004A474F" w:rsidRPr="004A474F" w:rsidRDefault="004A474F" w:rsidP="004A474F">
      <w:pPr>
        <w:spacing w:after="0" w:line="240" w:lineRule="auto"/>
        <w:rPr>
          <w:rFonts w:ascii="Times New Roman" w:hAnsi="Times New Roman" w:cs="Times New Roman"/>
        </w:rPr>
      </w:pPr>
      <w:r w:rsidRPr="004A474F">
        <w:rPr>
          <w:rFonts w:ascii="Times New Roman" w:hAnsi="Times New Roman" w:cs="Times New Roman"/>
        </w:rPr>
        <w:t>-</w:t>
      </w:r>
      <w:r w:rsidRPr="004A474F">
        <w:rPr>
          <w:rFonts w:ascii="Times New Roman" w:hAnsi="Times New Roman" w:cs="Times New Roman"/>
        </w:rPr>
        <w:tab/>
        <w:t>autobusne nadstrešnice postavljene na četiri lokacije: Tušilović uz D1 - 78.675,00 kn</w:t>
      </w:r>
    </w:p>
    <w:p w14:paraId="72869F5D" w14:textId="77777777" w:rsidR="004A474F" w:rsidRPr="004A474F" w:rsidRDefault="004A474F" w:rsidP="004A474F">
      <w:pPr>
        <w:spacing w:after="0" w:line="240" w:lineRule="auto"/>
        <w:rPr>
          <w:rFonts w:ascii="Times New Roman" w:hAnsi="Times New Roman" w:cs="Times New Roman"/>
        </w:rPr>
      </w:pPr>
    </w:p>
    <w:p w14:paraId="319CB1A4" w14:textId="77777777" w:rsidR="004A474F" w:rsidRPr="004A474F" w:rsidRDefault="004A474F" w:rsidP="004A474F">
      <w:pPr>
        <w:numPr>
          <w:ilvl w:val="0"/>
          <w:numId w:val="5"/>
        </w:numPr>
        <w:spacing w:after="0" w:line="240" w:lineRule="auto"/>
        <w:rPr>
          <w:rFonts w:ascii="Times New Roman" w:hAnsi="Times New Roman" w:cs="Times New Roman"/>
        </w:rPr>
      </w:pPr>
      <w:r w:rsidRPr="004A474F">
        <w:rPr>
          <w:rFonts w:ascii="Times New Roman" w:hAnsi="Times New Roman" w:cs="Times New Roman"/>
        </w:rPr>
        <w:t>POSTAVLJENE PLOČA SA NATPISIMA ULICA</w:t>
      </w:r>
    </w:p>
    <w:p w14:paraId="6357A7FC" w14:textId="77777777" w:rsidR="004A474F" w:rsidRPr="004A474F" w:rsidRDefault="004A474F" w:rsidP="004A474F">
      <w:pPr>
        <w:spacing w:after="0" w:line="240" w:lineRule="auto"/>
        <w:rPr>
          <w:rFonts w:ascii="Times New Roman" w:hAnsi="Times New Roman" w:cs="Times New Roman"/>
        </w:rPr>
      </w:pPr>
      <w:r w:rsidRPr="004A474F">
        <w:rPr>
          <w:rFonts w:ascii="Times New Roman" w:hAnsi="Times New Roman" w:cs="Times New Roman"/>
        </w:rPr>
        <w:t>-</w:t>
      </w:r>
      <w:r w:rsidRPr="004A474F">
        <w:rPr>
          <w:rFonts w:ascii="Times New Roman" w:hAnsi="Times New Roman" w:cs="Times New Roman"/>
        </w:rPr>
        <w:tab/>
        <w:t>30 ploča s natpisom ulica postavljena na području grada – 35.700,00 kn</w:t>
      </w:r>
    </w:p>
    <w:p w14:paraId="34D44C5C" w14:textId="77777777" w:rsidR="004A474F" w:rsidRPr="004A474F" w:rsidRDefault="004A474F" w:rsidP="004A474F">
      <w:pPr>
        <w:spacing w:after="0" w:line="240" w:lineRule="auto"/>
        <w:rPr>
          <w:rFonts w:ascii="Times New Roman" w:hAnsi="Times New Roman" w:cs="Times New Roman"/>
          <w:u w:val="single"/>
        </w:rPr>
      </w:pPr>
    </w:p>
    <w:p w14:paraId="4F8228C8" w14:textId="77777777" w:rsidR="004A474F" w:rsidRPr="004A474F" w:rsidRDefault="004A474F" w:rsidP="004A474F">
      <w:pPr>
        <w:spacing w:after="0" w:line="240" w:lineRule="auto"/>
        <w:rPr>
          <w:rFonts w:ascii="Times New Roman" w:hAnsi="Times New Roman" w:cs="Times New Roman"/>
          <w:u w:val="single"/>
        </w:rPr>
      </w:pPr>
    </w:p>
    <w:p w14:paraId="4F6365CF" w14:textId="77777777"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IZRADA REGISTRA NERAZVRSTAIH CESTA I UPIS CESTA</w:t>
      </w:r>
    </w:p>
    <w:p w14:paraId="33459848" w14:textId="77777777" w:rsidR="004A474F" w:rsidRPr="004A474F" w:rsidRDefault="004A474F" w:rsidP="004A474F">
      <w:pPr>
        <w:spacing w:after="0" w:line="240" w:lineRule="auto"/>
        <w:rPr>
          <w:rFonts w:ascii="Times New Roman" w:hAnsi="Times New Roman" w:cs="Times New Roman"/>
          <w:b/>
        </w:rPr>
      </w:pPr>
    </w:p>
    <w:p w14:paraId="0FEFD315" w14:textId="77777777" w:rsidR="004A474F" w:rsidRPr="004A474F" w:rsidRDefault="004A474F" w:rsidP="004A474F">
      <w:pPr>
        <w:numPr>
          <w:ilvl w:val="0"/>
          <w:numId w:val="21"/>
        </w:numPr>
        <w:spacing w:after="0" w:line="240" w:lineRule="auto"/>
        <w:rPr>
          <w:rFonts w:ascii="Times New Roman" w:hAnsi="Times New Roman" w:cs="Times New Roman"/>
        </w:rPr>
      </w:pPr>
      <w:r w:rsidRPr="004A474F">
        <w:rPr>
          <w:rFonts w:ascii="Times New Roman" w:hAnsi="Times New Roman" w:cs="Times New Roman"/>
        </w:rPr>
        <w:t>aktivan rad na dopuni registra (popisa) nerazvrstanih cesta, pregledavanje elaborata, te rad na  upisu 30 nerazvrstanih cesta u vlasništvo Grada Karlovca</w:t>
      </w:r>
    </w:p>
    <w:p w14:paraId="7E8186B2" w14:textId="77777777" w:rsidR="004A474F" w:rsidRPr="004A474F" w:rsidRDefault="004A474F" w:rsidP="004A474F">
      <w:pPr>
        <w:spacing w:after="0" w:line="240" w:lineRule="auto"/>
        <w:rPr>
          <w:rFonts w:ascii="Times New Roman" w:hAnsi="Times New Roman" w:cs="Times New Roman"/>
        </w:rPr>
      </w:pPr>
    </w:p>
    <w:p w14:paraId="4A195219" w14:textId="77777777" w:rsidR="004A474F" w:rsidRPr="004A474F" w:rsidRDefault="004A474F" w:rsidP="004A474F">
      <w:pPr>
        <w:numPr>
          <w:ilvl w:val="0"/>
          <w:numId w:val="11"/>
        </w:numPr>
        <w:spacing w:after="0" w:line="240" w:lineRule="auto"/>
        <w:rPr>
          <w:rFonts w:ascii="Times New Roman" w:hAnsi="Times New Roman" w:cs="Times New Roman"/>
        </w:rPr>
      </w:pPr>
      <w:r w:rsidRPr="004A474F">
        <w:rPr>
          <w:rFonts w:ascii="Times New Roman" w:hAnsi="Times New Roman" w:cs="Times New Roman"/>
        </w:rPr>
        <w:t>svakodnevni rad na „E-cestama“, praćenje i rješavanje intervencija, unos novih podataka i nadogradnja sustava</w:t>
      </w:r>
    </w:p>
    <w:p w14:paraId="486F779A" w14:textId="77777777" w:rsidR="004A474F" w:rsidRPr="004A474F" w:rsidRDefault="004A474F" w:rsidP="004A474F">
      <w:pPr>
        <w:spacing w:after="0" w:line="240" w:lineRule="auto"/>
        <w:rPr>
          <w:rFonts w:ascii="Times New Roman" w:hAnsi="Times New Roman" w:cs="Times New Roman"/>
          <w:b/>
          <w:u w:val="single"/>
        </w:rPr>
      </w:pPr>
    </w:p>
    <w:p w14:paraId="626ED375" w14:textId="77777777" w:rsidR="002F35F5" w:rsidRDefault="002F35F5" w:rsidP="004A474F">
      <w:pPr>
        <w:spacing w:after="0" w:line="240" w:lineRule="auto"/>
        <w:rPr>
          <w:rFonts w:ascii="Times New Roman" w:hAnsi="Times New Roman" w:cs="Times New Roman"/>
          <w:b/>
          <w:u w:val="single"/>
        </w:rPr>
      </w:pPr>
    </w:p>
    <w:p w14:paraId="664B2835" w14:textId="77777777" w:rsidR="002F35F5" w:rsidRDefault="002F35F5" w:rsidP="004A474F">
      <w:pPr>
        <w:spacing w:after="0" w:line="240" w:lineRule="auto"/>
        <w:rPr>
          <w:rFonts w:ascii="Times New Roman" w:hAnsi="Times New Roman" w:cs="Times New Roman"/>
          <w:b/>
          <w:u w:val="single"/>
        </w:rPr>
      </w:pPr>
    </w:p>
    <w:p w14:paraId="6C52581C" w14:textId="77777777" w:rsidR="002F35F5" w:rsidRPr="004A474F" w:rsidRDefault="002F35F5" w:rsidP="004A474F">
      <w:pPr>
        <w:spacing w:after="0" w:line="240" w:lineRule="auto"/>
        <w:rPr>
          <w:rFonts w:ascii="Times New Roman" w:hAnsi="Times New Roman" w:cs="Times New Roman"/>
          <w:b/>
          <w:u w:val="single"/>
        </w:rPr>
      </w:pPr>
    </w:p>
    <w:p w14:paraId="3F4F9DFE" w14:textId="18AB1979" w:rsidR="004A474F" w:rsidRPr="004A474F" w:rsidRDefault="004A474F" w:rsidP="004A474F">
      <w:pPr>
        <w:spacing w:after="0" w:line="240" w:lineRule="auto"/>
        <w:rPr>
          <w:rFonts w:ascii="Times New Roman" w:hAnsi="Times New Roman" w:cs="Times New Roman"/>
          <w:b/>
          <w:u w:val="single"/>
        </w:rPr>
      </w:pPr>
      <w:r w:rsidRPr="004A474F">
        <w:rPr>
          <w:rFonts w:ascii="Times New Roman" w:hAnsi="Times New Roman" w:cs="Times New Roman"/>
          <w:b/>
          <w:u w:val="single"/>
        </w:rPr>
        <w:t>PREDMETI</w:t>
      </w:r>
      <w:r>
        <w:rPr>
          <w:rFonts w:ascii="Times New Roman" w:hAnsi="Times New Roman" w:cs="Times New Roman"/>
          <w:b/>
          <w:u w:val="single"/>
        </w:rPr>
        <w:t xml:space="preserve"> - promet</w:t>
      </w:r>
    </w:p>
    <w:p w14:paraId="6C6D023F" w14:textId="77777777" w:rsidR="004A474F" w:rsidRPr="002F35F5" w:rsidRDefault="004A474F" w:rsidP="004A474F">
      <w:pPr>
        <w:spacing w:after="0" w:line="240" w:lineRule="auto"/>
        <w:rPr>
          <w:rFonts w:ascii="Times New Roman" w:hAnsi="Times New Roman" w:cs="Times New Roman"/>
          <w:u w:val="single"/>
        </w:rPr>
      </w:pPr>
    </w:p>
    <w:p w14:paraId="188FC206" w14:textId="6FDFCF70" w:rsidR="002F35F5" w:rsidRPr="002F35F5" w:rsidRDefault="004A474F" w:rsidP="002F35F5">
      <w:pPr>
        <w:numPr>
          <w:ilvl w:val="0"/>
          <w:numId w:val="21"/>
        </w:numPr>
        <w:spacing w:after="0" w:line="240" w:lineRule="auto"/>
        <w:rPr>
          <w:rFonts w:ascii="Times New Roman" w:hAnsi="Times New Roman" w:cs="Times New Roman"/>
        </w:rPr>
      </w:pPr>
      <w:r w:rsidRPr="002F35F5">
        <w:rPr>
          <w:rFonts w:ascii="Times New Roman" w:hAnsi="Times New Roman" w:cs="Times New Roman"/>
        </w:rPr>
        <w:t>UKUPNO ZAPRIMLJENO PREDMETA</w:t>
      </w:r>
      <w:r w:rsidR="002F35F5">
        <w:rPr>
          <w:rFonts w:ascii="Times New Roman" w:hAnsi="Times New Roman" w:cs="Times New Roman"/>
          <w:b/>
        </w:rPr>
        <w:t xml:space="preserve"> :</w:t>
      </w:r>
      <w:r w:rsidR="002F35F5">
        <w:rPr>
          <w:rFonts w:ascii="Times New Roman" w:hAnsi="Times New Roman" w:cs="Times New Roman"/>
        </w:rPr>
        <w:t xml:space="preserve">    555 kom: </w:t>
      </w:r>
      <w:r w:rsidRPr="004A474F">
        <w:rPr>
          <w:rFonts w:ascii="Times New Roman" w:hAnsi="Times New Roman" w:cs="Times New Roman"/>
        </w:rPr>
        <w:t>(315 neupravnih  i  230 upravnih)</w:t>
      </w:r>
    </w:p>
    <w:p w14:paraId="5E0E658E" w14:textId="77777777" w:rsidR="004A474F" w:rsidRPr="004A474F" w:rsidRDefault="004A474F" w:rsidP="002F35F5">
      <w:pPr>
        <w:spacing w:after="0" w:line="240" w:lineRule="auto"/>
        <w:ind w:firstLine="708"/>
        <w:rPr>
          <w:rFonts w:ascii="Times New Roman" w:hAnsi="Times New Roman" w:cs="Times New Roman"/>
        </w:rPr>
      </w:pPr>
      <w:r w:rsidRPr="004A474F">
        <w:rPr>
          <w:rFonts w:ascii="Times New Roman" w:hAnsi="Times New Roman" w:cs="Times New Roman"/>
        </w:rPr>
        <w:t xml:space="preserve">- riješeno ukupno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 xml:space="preserve">         512 kom</w:t>
      </w:r>
    </w:p>
    <w:p w14:paraId="695AEC20" w14:textId="77777777" w:rsidR="004A474F" w:rsidRPr="004A474F" w:rsidRDefault="004A474F" w:rsidP="002F35F5">
      <w:pPr>
        <w:spacing w:after="0" w:line="240" w:lineRule="auto"/>
        <w:ind w:firstLine="708"/>
        <w:rPr>
          <w:rFonts w:ascii="Times New Roman" w:hAnsi="Times New Roman" w:cs="Times New Roman"/>
        </w:rPr>
      </w:pPr>
      <w:r w:rsidRPr="004A474F">
        <w:rPr>
          <w:rFonts w:ascii="Times New Roman" w:hAnsi="Times New Roman" w:cs="Times New Roman"/>
        </w:rPr>
        <w:t>- neriješeno</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 xml:space="preserve">           33 kom  (rješavanje u tijeku)</w:t>
      </w:r>
    </w:p>
    <w:p w14:paraId="602164E9" w14:textId="77777777" w:rsidR="004A474F" w:rsidRPr="004A474F" w:rsidRDefault="004A474F" w:rsidP="004A474F">
      <w:pPr>
        <w:spacing w:after="0" w:line="240" w:lineRule="auto"/>
        <w:rPr>
          <w:rFonts w:ascii="Times New Roman" w:hAnsi="Times New Roman" w:cs="Times New Roman"/>
        </w:rPr>
      </w:pPr>
    </w:p>
    <w:p w14:paraId="7C291DF3" w14:textId="77777777" w:rsidR="004A474F" w:rsidRPr="004A474F" w:rsidRDefault="004A474F" w:rsidP="004A474F">
      <w:pPr>
        <w:numPr>
          <w:ilvl w:val="0"/>
          <w:numId w:val="22"/>
        </w:numPr>
        <w:spacing w:after="0" w:line="240" w:lineRule="auto"/>
        <w:rPr>
          <w:rFonts w:ascii="Times New Roman" w:hAnsi="Times New Roman" w:cs="Times New Roman"/>
        </w:rPr>
      </w:pPr>
      <w:r w:rsidRPr="004A474F">
        <w:rPr>
          <w:rFonts w:ascii="Times New Roman" w:hAnsi="Times New Roman" w:cs="Times New Roman"/>
          <w:u w:val="single"/>
        </w:rPr>
        <w:t>neupravnii predmet</w:t>
      </w:r>
      <w:r w:rsidRPr="004A474F">
        <w:rPr>
          <w:rFonts w:ascii="Times New Roman" w:hAnsi="Times New Roman" w:cs="Times New Roman"/>
        </w:rPr>
        <w:t xml:space="preserve">: </w:t>
      </w:r>
      <w:r w:rsidRPr="004A474F">
        <w:rPr>
          <w:rFonts w:ascii="Times New Roman" w:hAnsi="Times New Roman" w:cs="Times New Roman"/>
        </w:rPr>
        <w:tab/>
      </w:r>
      <w:r w:rsidRPr="004A474F">
        <w:rPr>
          <w:rFonts w:ascii="Times New Roman" w:hAnsi="Times New Roman" w:cs="Times New Roman"/>
        </w:rPr>
        <w:tab/>
        <w:t>315 kom - od toga:</w:t>
      </w:r>
    </w:p>
    <w:p w14:paraId="506EF547" w14:textId="77777777" w:rsidR="004A474F" w:rsidRPr="004A474F" w:rsidRDefault="004A474F" w:rsidP="004A474F">
      <w:pPr>
        <w:numPr>
          <w:ilvl w:val="0"/>
          <w:numId w:val="23"/>
        </w:numPr>
        <w:spacing w:after="0" w:line="240" w:lineRule="auto"/>
        <w:rPr>
          <w:rFonts w:ascii="Times New Roman" w:hAnsi="Times New Roman" w:cs="Times New Roman"/>
        </w:rPr>
      </w:pPr>
      <w:r w:rsidRPr="004A474F">
        <w:rPr>
          <w:rFonts w:ascii="Times New Roman" w:hAnsi="Times New Roman" w:cs="Times New Roman"/>
        </w:rPr>
        <w:t xml:space="preserve">dopisi (odgovori na upite) </w:t>
      </w:r>
      <w:r w:rsidRPr="004A474F">
        <w:rPr>
          <w:rFonts w:ascii="Times New Roman" w:hAnsi="Times New Roman" w:cs="Times New Roman"/>
        </w:rPr>
        <w:tab/>
      </w:r>
      <w:r w:rsidRPr="004A474F">
        <w:rPr>
          <w:rFonts w:ascii="Times New Roman" w:hAnsi="Times New Roman" w:cs="Times New Roman"/>
        </w:rPr>
        <w:tab/>
        <w:t xml:space="preserve">  15 kom</w:t>
      </w:r>
    </w:p>
    <w:p w14:paraId="4BC48453" w14:textId="77777777" w:rsidR="004A474F" w:rsidRPr="004A474F" w:rsidRDefault="004A474F" w:rsidP="004A474F">
      <w:pPr>
        <w:numPr>
          <w:ilvl w:val="0"/>
          <w:numId w:val="23"/>
        </w:numPr>
        <w:spacing w:after="0" w:line="240" w:lineRule="auto"/>
        <w:rPr>
          <w:rFonts w:ascii="Times New Roman" w:hAnsi="Times New Roman" w:cs="Times New Roman"/>
        </w:rPr>
      </w:pPr>
      <w:r w:rsidRPr="004A474F">
        <w:rPr>
          <w:rFonts w:ascii="Times New Roman" w:hAnsi="Times New Roman" w:cs="Times New Roman"/>
        </w:rPr>
        <w:t xml:space="preserve">prometni uvjeti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129 kom</w:t>
      </w:r>
    </w:p>
    <w:p w14:paraId="4D1554B2" w14:textId="77777777" w:rsidR="004A474F" w:rsidRPr="004A474F" w:rsidRDefault="004A474F" w:rsidP="004A474F">
      <w:pPr>
        <w:numPr>
          <w:ilvl w:val="0"/>
          <w:numId w:val="23"/>
        </w:numPr>
        <w:spacing w:after="0" w:line="240" w:lineRule="auto"/>
        <w:rPr>
          <w:rFonts w:ascii="Times New Roman" w:hAnsi="Times New Roman" w:cs="Times New Roman"/>
        </w:rPr>
      </w:pPr>
      <w:r w:rsidRPr="004A474F">
        <w:rPr>
          <w:rFonts w:ascii="Times New Roman" w:hAnsi="Times New Roman" w:cs="Times New Roman"/>
        </w:rPr>
        <w:t>prometne suglasnosti</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125 kom</w:t>
      </w:r>
    </w:p>
    <w:p w14:paraId="465F03C2" w14:textId="77777777" w:rsidR="004A474F" w:rsidRPr="004A474F" w:rsidRDefault="004A474F" w:rsidP="004A474F">
      <w:pPr>
        <w:numPr>
          <w:ilvl w:val="0"/>
          <w:numId w:val="23"/>
        </w:numPr>
        <w:spacing w:after="0" w:line="240" w:lineRule="auto"/>
        <w:rPr>
          <w:rFonts w:ascii="Times New Roman" w:hAnsi="Times New Roman" w:cs="Times New Roman"/>
        </w:rPr>
      </w:pPr>
      <w:r w:rsidRPr="004A474F">
        <w:rPr>
          <w:rFonts w:ascii="Times New Roman" w:hAnsi="Times New Roman" w:cs="Times New Roman"/>
        </w:rPr>
        <w:t xml:space="preserve">izgradnja i održavanje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 xml:space="preserve">  15 kom</w:t>
      </w:r>
    </w:p>
    <w:p w14:paraId="4620142D" w14:textId="77777777" w:rsidR="004A474F" w:rsidRPr="004A474F" w:rsidRDefault="004A474F" w:rsidP="004A474F">
      <w:pPr>
        <w:spacing w:after="0" w:line="240" w:lineRule="auto"/>
        <w:rPr>
          <w:rFonts w:ascii="Times New Roman" w:hAnsi="Times New Roman" w:cs="Times New Roman"/>
          <w:u w:val="single"/>
        </w:rPr>
      </w:pPr>
    </w:p>
    <w:p w14:paraId="57B2CF00" w14:textId="77777777" w:rsidR="004A474F" w:rsidRPr="004A474F" w:rsidRDefault="004A474F" w:rsidP="004A474F">
      <w:pPr>
        <w:numPr>
          <w:ilvl w:val="0"/>
          <w:numId w:val="22"/>
        </w:numPr>
        <w:spacing w:after="0" w:line="240" w:lineRule="auto"/>
        <w:rPr>
          <w:rFonts w:ascii="Times New Roman" w:hAnsi="Times New Roman" w:cs="Times New Roman"/>
          <w:u w:val="single"/>
        </w:rPr>
      </w:pPr>
      <w:r w:rsidRPr="004A474F">
        <w:rPr>
          <w:rFonts w:ascii="Times New Roman" w:hAnsi="Times New Roman" w:cs="Times New Roman"/>
          <w:u w:val="single"/>
        </w:rPr>
        <w:t>upravni predmeti:</w:t>
      </w:r>
      <w:r w:rsidRPr="004A474F">
        <w:rPr>
          <w:rFonts w:ascii="Times New Roman" w:hAnsi="Times New Roman" w:cs="Times New Roman"/>
        </w:rPr>
        <w:t xml:space="preserve"> </w:t>
      </w:r>
      <w:r w:rsidRPr="004A474F">
        <w:rPr>
          <w:rFonts w:ascii="Times New Roman" w:hAnsi="Times New Roman" w:cs="Times New Roman"/>
        </w:rPr>
        <w:tab/>
      </w:r>
      <w:r w:rsidRPr="004A474F">
        <w:rPr>
          <w:rFonts w:ascii="Times New Roman" w:hAnsi="Times New Roman" w:cs="Times New Roman"/>
        </w:rPr>
        <w:tab/>
        <w:t>230 kod - od toga:</w:t>
      </w:r>
    </w:p>
    <w:p w14:paraId="01BC05E0" w14:textId="77777777" w:rsidR="004A474F" w:rsidRPr="004A474F" w:rsidRDefault="004A474F" w:rsidP="004A474F">
      <w:pPr>
        <w:numPr>
          <w:ilvl w:val="0"/>
          <w:numId w:val="24"/>
        </w:numPr>
        <w:spacing w:after="0" w:line="240" w:lineRule="auto"/>
        <w:rPr>
          <w:rFonts w:ascii="Times New Roman" w:hAnsi="Times New Roman" w:cs="Times New Roman"/>
        </w:rPr>
      </w:pPr>
      <w:r w:rsidRPr="004A474F">
        <w:rPr>
          <w:rFonts w:ascii="Times New Roman" w:hAnsi="Times New Roman" w:cs="Times New Roman"/>
        </w:rPr>
        <w:t xml:space="preserve">prekopi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115 kom</w:t>
      </w:r>
    </w:p>
    <w:p w14:paraId="253A11CE" w14:textId="77777777" w:rsidR="004A474F" w:rsidRPr="004A474F" w:rsidRDefault="004A474F" w:rsidP="004A474F">
      <w:pPr>
        <w:numPr>
          <w:ilvl w:val="0"/>
          <w:numId w:val="24"/>
        </w:numPr>
        <w:spacing w:after="0" w:line="240" w:lineRule="auto"/>
        <w:rPr>
          <w:rFonts w:ascii="Times New Roman" w:hAnsi="Times New Roman" w:cs="Times New Roman"/>
        </w:rPr>
      </w:pPr>
      <w:r w:rsidRPr="004A474F">
        <w:rPr>
          <w:rFonts w:ascii="Times New Roman" w:hAnsi="Times New Roman" w:cs="Times New Roman"/>
        </w:rPr>
        <w:t xml:space="preserve">privremeno upravljanje prometom </w:t>
      </w:r>
      <w:r w:rsidRPr="004A474F">
        <w:rPr>
          <w:rFonts w:ascii="Times New Roman" w:hAnsi="Times New Roman" w:cs="Times New Roman"/>
        </w:rPr>
        <w:tab/>
        <w:t xml:space="preserve">  63 kom</w:t>
      </w:r>
    </w:p>
    <w:p w14:paraId="3FC9E4DA" w14:textId="77777777" w:rsidR="004A474F" w:rsidRPr="004A474F" w:rsidRDefault="004A474F" w:rsidP="004A474F">
      <w:pPr>
        <w:numPr>
          <w:ilvl w:val="0"/>
          <w:numId w:val="24"/>
        </w:numPr>
        <w:spacing w:after="0" w:line="240" w:lineRule="auto"/>
        <w:rPr>
          <w:rFonts w:ascii="Times New Roman" w:hAnsi="Times New Roman" w:cs="Times New Roman"/>
        </w:rPr>
      </w:pPr>
      <w:r w:rsidRPr="004A474F">
        <w:rPr>
          <w:rFonts w:ascii="Times New Roman" w:hAnsi="Times New Roman" w:cs="Times New Roman"/>
        </w:rPr>
        <w:t xml:space="preserve">ulazak vozilom u Zvijezdu </w:t>
      </w:r>
      <w:r w:rsidRPr="004A474F">
        <w:rPr>
          <w:rFonts w:ascii="Times New Roman" w:hAnsi="Times New Roman" w:cs="Times New Roman"/>
        </w:rPr>
        <w:tab/>
      </w:r>
      <w:r w:rsidRPr="004A474F">
        <w:rPr>
          <w:rFonts w:ascii="Times New Roman" w:hAnsi="Times New Roman" w:cs="Times New Roman"/>
        </w:rPr>
        <w:tab/>
        <w:t xml:space="preserve">  47 kom</w:t>
      </w:r>
    </w:p>
    <w:p w14:paraId="3F5D67F2" w14:textId="77777777" w:rsidR="004A474F" w:rsidRPr="004A474F" w:rsidRDefault="004A474F" w:rsidP="004A474F">
      <w:pPr>
        <w:numPr>
          <w:ilvl w:val="0"/>
          <w:numId w:val="24"/>
        </w:numPr>
        <w:spacing w:after="0" w:line="240" w:lineRule="auto"/>
        <w:rPr>
          <w:rFonts w:ascii="Times New Roman" w:hAnsi="Times New Roman" w:cs="Times New Roman"/>
        </w:rPr>
      </w:pPr>
      <w:r w:rsidRPr="004A474F">
        <w:rPr>
          <w:rFonts w:ascii="Times New Roman" w:hAnsi="Times New Roman" w:cs="Times New Roman"/>
        </w:rPr>
        <w:t xml:space="preserve">dostava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 xml:space="preserve">    2 kom </w:t>
      </w:r>
    </w:p>
    <w:p w14:paraId="7D698634" w14:textId="77777777" w:rsidR="004A474F" w:rsidRPr="004A474F" w:rsidRDefault="004A474F" w:rsidP="004A474F">
      <w:pPr>
        <w:numPr>
          <w:ilvl w:val="0"/>
          <w:numId w:val="23"/>
        </w:numPr>
        <w:spacing w:after="0" w:line="240" w:lineRule="auto"/>
        <w:rPr>
          <w:rFonts w:ascii="Times New Roman" w:hAnsi="Times New Roman" w:cs="Times New Roman"/>
        </w:rPr>
      </w:pPr>
      <w:r w:rsidRPr="004A474F">
        <w:rPr>
          <w:rFonts w:ascii="Times New Roman" w:hAnsi="Times New Roman" w:cs="Times New Roman"/>
        </w:rPr>
        <w:t xml:space="preserve">autotaxi </w:t>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r>
      <w:r w:rsidRPr="004A474F">
        <w:rPr>
          <w:rFonts w:ascii="Times New Roman" w:hAnsi="Times New Roman" w:cs="Times New Roman"/>
        </w:rPr>
        <w:tab/>
        <w:t xml:space="preserve">  10 kom</w:t>
      </w:r>
    </w:p>
    <w:p w14:paraId="544E6A2E" w14:textId="77777777" w:rsidR="004A474F" w:rsidRPr="004A474F" w:rsidRDefault="004A474F" w:rsidP="004A474F">
      <w:pPr>
        <w:spacing w:after="0" w:line="240" w:lineRule="auto"/>
        <w:rPr>
          <w:rFonts w:ascii="Times New Roman" w:hAnsi="Times New Roman" w:cs="Times New Roman"/>
        </w:rPr>
      </w:pPr>
    </w:p>
    <w:p w14:paraId="5214C0E3" w14:textId="77777777" w:rsidR="009F299E" w:rsidRDefault="009F299E" w:rsidP="004A474F">
      <w:pPr>
        <w:spacing w:after="0" w:line="240" w:lineRule="auto"/>
        <w:rPr>
          <w:rFonts w:ascii="Times New Roman" w:hAnsi="Times New Roman" w:cs="Times New Roman"/>
        </w:rPr>
      </w:pPr>
    </w:p>
    <w:p w14:paraId="0F579E59" w14:textId="77777777" w:rsidR="002F35F5" w:rsidRPr="002F35F5" w:rsidRDefault="002F35F5" w:rsidP="002F35F5">
      <w:pPr>
        <w:spacing w:after="0" w:line="240" w:lineRule="auto"/>
        <w:rPr>
          <w:rFonts w:ascii="Times New Roman" w:hAnsi="Times New Roman" w:cs="Times New Roman"/>
        </w:rPr>
      </w:pPr>
    </w:p>
    <w:p w14:paraId="2F6287A3" w14:textId="77777777" w:rsidR="002F35F5" w:rsidRP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ODRŽAVANJE SPOMENIKA I SPOMEN OBILJEŽJA</w:t>
      </w:r>
    </w:p>
    <w:p w14:paraId="49660E4E" w14:textId="77777777" w:rsidR="002F35F5" w:rsidRPr="002F35F5" w:rsidRDefault="002F35F5" w:rsidP="002F35F5">
      <w:pPr>
        <w:spacing w:after="0" w:line="240" w:lineRule="auto"/>
        <w:rPr>
          <w:rFonts w:ascii="Times New Roman" w:hAnsi="Times New Roman" w:cs="Times New Roman"/>
          <w:u w:val="single"/>
        </w:rPr>
      </w:pPr>
    </w:p>
    <w:p w14:paraId="2892B2A2" w14:textId="3A0482AC" w:rsidR="002F35F5" w:rsidRPr="002F35F5" w:rsidRDefault="002F35F5" w:rsidP="002F35F5">
      <w:pPr>
        <w:pStyle w:val="ListParagraph"/>
        <w:numPr>
          <w:ilvl w:val="0"/>
          <w:numId w:val="21"/>
        </w:numPr>
        <w:spacing w:after="0" w:line="240" w:lineRule="auto"/>
        <w:jc w:val="both"/>
        <w:rPr>
          <w:rFonts w:ascii="Times New Roman" w:hAnsi="Times New Roman" w:cs="Times New Roman"/>
        </w:rPr>
      </w:pPr>
      <w:r w:rsidRPr="002F35F5">
        <w:rPr>
          <w:rFonts w:ascii="Times New Roman" w:hAnsi="Times New Roman" w:cs="Times New Roman"/>
        </w:rPr>
        <w:t>Konzervatorsko restauratorski radovi na skulpturi „Prvi koraci“, kamenoklesarski radovi na spomen obilježju V. Holjevca, pripremni radovi na grobnici Jordan, u tijeku radovi na obnovi skulptura na zdencu i izrada kovanih fenje</w:t>
      </w:r>
      <w:r w:rsidR="00F75EF4">
        <w:rPr>
          <w:rFonts w:ascii="Times New Roman" w:hAnsi="Times New Roman" w:cs="Times New Roman"/>
        </w:rPr>
        <w:t>ra na Zavjetnom pilu na Trgu J</w:t>
      </w:r>
      <w:r w:rsidRPr="002F35F5">
        <w:rPr>
          <w:rFonts w:ascii="Times New Roman" w:hAnsi="Times New Roman" w:cs="Times New Roman"/>
        </w:rPr>
        <w:t>.B.Jelačića</w:t>
      </w:r>
      <w:r>
        <w:rPr>
          <w:rFonts w:ascii="Times New Roman" w:hAnsi="Times New Roman" w:cs="Times New Roman"/>
        </w:rPr>
        <w:t xml:space="preserve"> </w:t>
      </w:r>
      <w:r w:rsidRPr="002F35F5">
        <w:rPr>
          <w:rFonts w:ascii="Times New Roman" w:hAnsi="Times New Roman" w:cs="Times New Roman"/>
        </w:rPr>
        <w:t>152.050,30 kn</w:t>
      </w:r>
    </w:p>
    <w:p w14:paraId="1EDBC333" w14:textId="3685AEB8" w:rsidR="002F35F5" w:rsidRPr="002F35F5" w:rsidRDefault="002F35F5" w:rsidP="002F35F5">
      <w:pPr>
        <w:spacing w:after="0" w:line="240" w:lineRule="auto"/>
        <w:rPr>
          <w:rFonts w:ascii="Times New Roman" w:hAnsi="Times New Roman" w:cs="Times New Roman"/>
        </w:rPr>
      </w:pPr>
    </w:p>
    <w:p w14:paraId="6FDC46E7" w14:textId="77777777" w:rsidR="002F35F5" w:rsidRPr="002F35F5" w:rsidRDefault="002F35F5" w:rsidP="002F35F5">
      <w:pPr>
        <w:spacing w:after="0" w:line="240" w:lineRule="auto"/>
        <w:rPr>
          <w:rFonts w:ascii="Times New Roman" w:hAnsi="Times New Roman" w:cs="Times New Roman"/>
        </w:rPr>
      </w:pPr>
    </w:p>
    <w:p w14:paraId="709901C7" w14:textId="77777777" w:rsid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ODRŽAVANJE KOMUNALNIH OBJEKATA</w:t>
      </w:r>
    </w:p>
    <w:p w14:paraId="418CA395" w14:textId="77777777" w:rsidR="002F35F5" w:rsidRPr="002F35F5" w:rsidRDefault="002F35F5" w:rsidP="002F35F5">
      <w:pPr>
        <w:spacing w:after="0" w:line="240" w:lineRule="auto"/>
        <w:rPr>
          <w:rFonts w:ascii="Times New Roman" w:hAnsi="Times New Roman" w:cs="Times New Roman"/>
          <w:b/>
          <w:u w:val="single"/>
        </w:rPr>
      </w:pPr>
    </w:p>
    <w:p w14:paraId="7020BF3F" w14:textId="75F9B660" w:rsidR="002F35F5" w:rsidRPr="002F35F5" w:rsidRDefault="002F35F5" w:rsidP="002F35F5">
      <w:pPr>
        <w:pStyle w:val="ListParagraph"/>
        <w:numPr>
          <w:ilvl w:val="0"/>
          <w:numId w:val="21"/>
        </w:numPr>
        <w:spacing w:after="0" w:line="240" w:lineRule="auto"/>
        <w:rPr>
          <w:rFonts w:ascii="Times New Roman" w:hAnsi="Times New Roman" w:cs="Times New Roman"/>
        </w:rPr>
      </w:pPr>
      <w:r w:rsidRPr="002F35F5">
        <w:rPr>
          <w:rFonts w:ascii="Times New Roman" w:hAnsi="Times New Roman" w:cs="Times New Roman"/>
        </w:rPr>
        <w:t xml:space="preserve">usluge tekućeg i investicijskog održavanja kom. </w:t>
      </w:r>
      <w:r>
        <w:rPr>
          <w:rFonts w:ascii="Times New Roman" w:hAnsi="Times New Roman" w:cs="Times New Roman"/>
        </w:rPr>
        <w:t>objekata  (redovno održavanje)</w:t>
      </w:r>
      <w:r>
        <w:rPr>
          <w:rFonts w:ascii="Times New Roman" w:hAnsi="Times New Roman" w:cs="Times New Roman"/>
        </w:rPr>
        <w:tab/>
        <w:t xml:space="preserve"> </w:t>
      </w:r>
      <w:r w:rsidRPr="002F35F5">
        <w:rPr>
          <w:rFonts w:ascii="Times New Roman" w:hAnsi="Times New Roman" w:cs="Times New Roman"/>
        </w:rPr>
        <w:t>202.941,29 kn</w:t>
      </w:r>
    </w:p>
    <w:p w14:paraId="3355BDFC" w14:textId="77777777" w:rsidR="002F35F5" w:rsidRDefault="002F35F5" w:rsidP="002F35F5">
      <w:pPr>
        <w:spacing w:after="0" w:line="240" w:lineRule="auto"/>
        <w:rPr>
          <w:rFonts w:ascii="Times New Roman" w:hAnsi="Times New Roman" w:cs="Times New Roman"/>
        </w:rPr>
      </w:pPr>
    </w:p>
    <w:p w14:paraId="04BE80A8" w14:textId="77777777" w:rsidR="002F35F5" w:rsidRPr="002F35F5" w:rsidRDefault="002F35F5" w:rsidP="002F35F5">
      <w:pPr>
        <w:spacing w:after="0" w:line="240" w:lineRule="auto"/>
        <w:rPr>
          <w:rFonts w:ascii="Times New Roman" w:hAnsi="Times New Roman" w:cs="Times New Roman"/>
        </w:rPr>
      </w:pPr>
    </w:p>
    <w:p w14:paraId="7B664E2D" w14:textId="1A4BA2F5" w:rsidR="002F35F5" w:rsidRPr="002F35F5" w:rsidRDefault="00F75EF4" w:rsidP="002F35F5">
      <w:pPr>
        <w:spacing w:after="0" w:line="240" w:lineRule="auto"/>
        <w:rPr>
          <w:rFonts w:ascii="Times New Roman" w:hAnsi="Times New Roman" w:cs="Times New Roman"/>
          <w:b/>
          <w:u w:val="single"/>
        </w:rPr>
      </w:pPr>
      <w:r>
        <w:rPr>
          <w:rFonts w:ascii="Times New Roman" w:hAnsi="Times New Roman" w:cs="Times New Roman"/>
          <w:b/>
          <w:u w:val="single"/>
        </w:rPr>
        <w:lastRenderedPageBreak/>
        <w:t xml:space="preserve">ODRŽAVANJE POSLOVNIH I </w:t>
      </w:r>
      <w:r w:rsidR="002F35F5" w:rsidRPr="002F35F5">
        <w:rPr>
          <w:rFonts w:ascii="Times New Roman" w:hAnsi="Times New Roman" w:cs="Times New Roman"/>
          <w:b/>
          <w:u w:val="single"/>
        </w:rPr>
        <w:t>STAMBENIH PROSTORA</w:t>
      </w:r>
    </w:p>
    <w:p w14:paraId="1B5A5FC3" w14:textId="77777777" w:rsidR="002F35F5" w:rsidRPr="002F35F5" w:rsidRDefault="002F35F5" w:rsidP="002F35F5">
      <w:pPr>
        <w:spacing w:after="0" w:line="240" w:lineRule="auto"/>
        <w:rPr>
          <w:rFonts w:ascii="Times New Roman" w:hAnsi="Times New Roman" w:cs="Times New Roman"/>
          <w:u w:val="single"/>
        </w:rPr>
      </w:pPr>
    </w:p>
    <w:p w14:paraId="1ED20830" w14:textId="29131A12" w:rsidR="002F35F5" w:rsidRPr="002F35F5" w:rsidRDefault="002F35F5" w:rsidP="002F35F5">
      <w:pPr>
        <w:pStyle w:val="ListParagraph"/>
        <w:numPr>
          <w:ilvl w:val="0"/>
          <w:numId w:val="21"/>
        </w:numPr>
        <w:spacing w:after="0" w:line="240" w:lineRule="auto"/>
        <w:jc w:val="both"/>
        <w:rPr>
          <w:rFonts w:ascii="Times New Roman" w:hAnsi="Times New Roman" w:cs="Times New Roman"/>
        </w:rPr>
      </w:pPr>
      <w:r w:rsidRPr="002F35F5">
        <w:rPr>
          <w:rFonts w:ascii="Times New Roman" w:hAnsi="Times New Roman" w:cs="Times New Roman"/>
        </w:rPr>
        <w:t>tekuće i investicijsko održavanje stanova -  izvedeno radova u 26 stanova u ukupnoj vrijednosti</w:t>
      </w:r>
      <w:r>
        <w:rPr>
          <w:rFonts w:ascii="Times New Roman" w:hAnsi="Times New Roman" w:cs="Times New Roman"/>
        </w:rPr>
        <w:t xml:space="preserve">  </w:t>
      </w:r>
      <w:r w:rsidRPr="002F35F5">
        <w:rPr>
          <w:rFonts w:ascii="Times New Roman" w:hAnsi="Times New Roman" w:cs="Times New Roman"/>
        </w:rPr>
        <w:t xml:space="preserve">352.653,34 kn. </w:t>
      </w:r>
    </w:p>
    <w:p w14:paraId="7A90EC61" w14:textId="64EE67DB" w:rsidR="002F35F5" w:rsidRPr="002F35F5" w:rsidRDefault="002F35F5" w:rsidP="002F35F5">
      <w:pPr>
        <w:pStyle w:val="ListParagraph"/>
        <w:numPr>
          <w:ilvl w:val="0"/>
          <w:numId w:val="21"/>
        </w:numPr>
        <w:spacing w:after="0" w:line="240" w:lineRule="auto"/>
        <w:jc w:val="both"/>
        <w:rPr>
          <w:rFonts w:ascii="Times New Roman" w:hAnsi="Times New Roman" w:cs="Times New Roman"/>
        </w:rPr>
      </w:pPr>
      <w:r w:rsidRPr="002F35F5">
        <w:rPr>
          <w:rFonts w:ascii="Times New Roman" w:hAnsi="Times New Roman" w:cs="Times New Roman"/>
        </w:rPr>
        <w:t xml:space="preserve">preko tekućeg i investicijskog održavanja poslovnih prostora izvedeni su radovi na zgradama gradske uprave, poslovnim zgradama i javnim zgradama u vrijednosti </w:t>
      </w:r>
      <w:r>
        <w:rPr>
          <w:rFonts w:ascii="Times New Roman" w:hAnsi="Times New Roman" w:cs="Times New Roman"/>
        </w:rPr>
        <w:t xml:space="preserve"> </w:t>
      </w:r>
      <w:r w:rsidRPr="002F35F5">
        <w:rPr>
          <w:rFonts w:ascii="Times New Roman" w:hAnsi="Times New Roman" w:cs="Times New Roman"/>
        </w:rPr>
        <w:t>166.353,33 kn.</w:t>
      </w:r>
    </w:p>
    <w:p w14:paraId="24C9485D" w14:textId="77777777" w:rsidR="002F35F5" w:rsidRDefault="002F35F5" w:rsidP="002F35F5">
      <w:pPr>
        <w:spacing w:after="0" w:line="240" w:lineRule="auto"/>
        <w:rPr>
          <w:rFonts w:ascii="Times New Roman" w:hAnsi="Times New Roman" w:cs="Times New Roman"/>
        </w:rPr>
      </w:pPr>
    </w:p>
    <w:p w14:paraId="5CDBF263" w14:textId="77777777" w:rsidR="002F35F5" w:rsidRPr="002F35F5" w:rsidRDefault="002F35F5" w:rsidP="002F35F5">
      <w:pPr>
        <w:spacing w:after="0" w:line="240" w:lineRule="auto"/>
        <w:rPr>
          <w:rFonts w:ascii="Times New Roman" w:hAnsi="Times New Roman" w:cs="Times New Roman"/>
        </w:rPr>
      </w:pPr>
    </w:p>
    <w:p w14:paraId="58E9ECD4" w14:textId="77777777" w:rsidR="002F35F5" w:rsidRP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ODRŽAVANJE JAVNE RASVJETE</w:t>
      </w:r>
    </w:p>
    <w:p w14:paraId="6CB9B587" w14:textId="77777777" w:rsidR="002F35F5" w:rsidRDefault="002F35F5" w:rsidP="002F35F5">
      <w:pPr>
        <w:spacing w:after="0" w:line="240" w:lineRule="auto"/>
        <w:rPr>
          <w:rFonts w:ascii="Times New Roman" w:hAnsi="Times New Roman" w:cs="Times New Roman"/>
          <w:u w:val="single"/>
        </w:rPr>
      </w:pPr>
    </w:p>
    <w:p w14:paraId="212F6113" w14:textId="1BBD9B42" w:rsidR="002F35F5" w:rsidRDefault="002F35F5" w:rsidP="002F35F5">
      <w:pPr>
        <w:pStyle w:val="ListParagraph"/>
        <w:numPr>
          <w:ilvl w:val="0"/>
          <w:numId w:val="33"/>
        </w:numPr>
        <w:spacing w:after="0" w:line="240" w:lineRule="auto"/>
        <w:jc w:val="both"/>
        <w:rPr>
          <w:rFonts w:ascii="Times New Roman" w:hAnsi="Times New Roman" w:cs="Times New Roman"/>
        </w:rPr>
      </w:pPr>
      <w:r w:rsidRPr="002F35F5">
        <w:rPr>
          <w:rFonts w:ascii="Times New Roman" w:hAnsi="Times New Roman" w:cs="Times New Roman"/>
        </w:rPr>
        <w:t>tekuće i investicijsko održavanje postrojenja i opreme – redovno održavanje</w:t>
      </w:r>
      <w:r>
        <w:rPr>
          <w:rFonts w:ascii="Times New Roman" w:hAnsi="Times New Roman" w:cs="Times New Roman"/>
        </w:rPr>
        <w:t xml:space="preserve"> javne rasvjete</w:t>
      </w:r>
      <w:r w:rsidRPr="002F35F5">
        <w:rPr>
          <w:rFonts w:ascii="Times New Roman" w:hAnsi="Times New Roman" w:cs="Times New Roman"/>
        </w:rPr>
        <w:t xml:space="preserve"> 699.123,75 kn</w:t>
      </w:r>
    </w:p>
    <w:p w14:paraId="62B742E8" w14:textId="2B8E9713" w:rsidR="00F75EF4" w:rsidRPr="002F35F5" w:rsidRDefault="00F75EF4" w:rsidP="002F35F5">
      <w:pPr>
        <w:pStyle w:val="ListParagraph"/>
        <w:numPr>
          <w:ilvl w:val="0"/>
          <w:numId w:val="33"/>
        </w:numPr>
        <w:spacing w:after="0" w:line="240" w:lineRule="auto"/>
        <w:jc w:val="both"/>
        <w:rPr>
          <w:rFonts w:ascii="Times New Roman" w:hAnsi="Times New Roman" w:cs="Times New Roman"/>
        </w:rPr>
      </w:pPr>
      <w:r>
        <w:rPr>
          <w:rFonts w:ascii="Times New Roman" w:hAnsi="Times New Roman" w:cs="Times New Roman"/>
        </w:rPr>
        <w:t xml:space="preserve">opskrba električnom energijom </w:t>
      </w:r>
    </w:p>
    <w:p w14:paraId="33541AB5" w14:textId="77777777" w:rsidR="002F35F5" w:rsidRDefault="002F35F5" w:rsidP="002F35F5">
      <w:pPr>
        <w:spacing w:after="0" w:line="240" w:lineRule="auto"/>
        <w:rPr>
          <w:rFonts w:ascii="Times New Roman" w:hAnsi="Times New Roman" w:cs="Times New Roman"/>
        </w:rPr>
      </w:pPr>
    </w:p>
    <w:p w14:paraId="34BA456F" w14:textId="77777777" w:rsidR="002F35F5" w:rsidRPr="002F35F5" w:rsidRDefault="002F35F5" w:rsidP="002F35F5">
      <w:pPr>
        <w:spacing w:after="0" w:line="240" w:lineRule="auto"/>
        <w:rPr>
          <w:rFonts w:ascii="Times New Roman" w:hAnsi="Times New Roman" w:cs="Times New Roman"/>
        </w:rPr>
      </w:pPr>
    </w:p>
    <w:p w14:paraId="3C916C1E" w14:textId="77777777" w:rsid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ODRŽAVANJE DJEČJIH IGRALIŠTA I SPORTSKIH TERENA</w:t>
      </w:r>
    </w:p>
    <w:p w14:paraId="53F9E45A" w14:textId="77777777" w:rsidR="002F35F5" w:rsidRPr="002F35F5" w:rsidRDefault="002F35F5" w:rsidP="002F35F5">
      <w:pPr>
        <w:spacing w:after="0" w:line="240" w:lineRule="auto"/>
        <w:rPr>
          <w:rFonts w:ascii="Times New Roman" w:hAnsi="Times New Roman" w:cs="Times New Roman"/>
          <w:b/>
          <w:u w:val="single"/>
        </w:rPr>
      </w:pPr>
    </w:p>
    <w:p w14:paraId="02C62475" w14:textId="184670BF" w:rsidR="002F35F5" w:rsidRPr="002F35F5" w:rsidRDefault="002F35F5" w:rsidP="002F35F5">
      <w:pPr>
        <w:pStyle w:val="ListParagraph"/>
        <w:numPr>
          <w:ilvl w:val="0"/>
          <w:numId w:val="33"/>
        </w:numPr>
        <w:spacing w:after="0" w:line="240" w:lineRule="auto"/>
        <w:jc w:val="both"/>
        <w:rPr>
          <w:rFonts w:ascii="Times New Roman" w:hAnsi="Times New Roman" w:cs="Times New Roman"/>
        </w:rPr>
      </w:pPr>
      <w:r w:rsidRPr="002F35F5">
        <w:rPr>
          <w:rFonts w:ascii="Times New Roman" w:hAnsi="Times New Roman" w:cs="Times New Roman"/>
        </w:rPr>
        <w:t>održavanje i opremanje dječjih igrališta i sportskih terena</w:t>
      </w:r>
      <w:r w:rsidR="00F75EF4">
        <w:rPr>
          <w:rFonts w:ascii="Times New Roman" w:hAnsi="Times New Roman" w:cs="Times New Roman"/>
        </w:rPr>
        <w:t xml:space="preserve">, postava antistresne podloge na dječjem igralištu Šestićeve ulice, </w:t>
      </w:r>
      <w:r w:rsidRPr="002F35F5">
        <w:rPr>
          <w:rFonts w:ascii="Times New Roman" w:hAnsi="Times New Roman" w:cs="Times New Roman"/>
        </w:rPr>
        <w:t xml:space="preserve"> te izgradnja učionice na otvorenom uz pomoć donacije tvrtke McDonald's (u vrijednosti 63.444.07 kn)</w:t>
      </w:r>
      <w:r>
        <w:rPr>
          <w:rFonts w:ascii="Times New Roman" w:hAnsi="Times New Roman" w:cs="Times New Roman"/>
        </w:rPr>
        <w:t xml:space="preserve">  </w:t>
      </w:r>
      <w:r w:rsidRPr="002F35F5">
        <w:rPr>
          <w:rFonts w:ascii="Times New Roman" w:hAnsi="Times New Roman" w:cs="Times New Roman"/>
        </w:rPr>
        <w:t>242.937,68 kn</w:t>
      </w:r>
    </w:p>
    <w:p w14:paraId="067146FE" w14:textId="77777777" w:rsidR="002F35F5" w:rsidRDefault="002F35F5" w:rsidP="002F35F5">
      <w:pPr>
        <w:spacing w:after="0" w:line="240" w:lineRule="auto"/>
        <w:rPr>
          <w:rFonts w:ascii="Times New Roman" w:hAnsi="Times New Roman" w:cs="Times New Roman"/>
        </w:rPr>
      </w:pPr>
    </w:p>
    <w:p w14:paraId="2E0B28BA" w14:textId="77777777" w:rsidR="002F35F5" w:rsidRPr="002F35F5" w:rsidRDefault="002F35F5" w:rsidP="002F35F5">
      <w:pPr>
        <w:spacing w:after="0" w:line="240" w:lineRule="auto"/>
        <w:rPr>
          <w:rFonts w:ascii="Times New Roman" w:hAnsi="Times New Roman" w:cs="Times New Roman"/>
        </w:rPr>
      </w:pPr>
    </w:p>
    <w:p w14:paraId="42BD3161" w14:textId="77777777" w:rsid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PRIGODNO UREĐENJE GRADA POVODOM BOŽIČNIH I NOVOGODIŠNJIH PRAZNIKA</w:t>
      </w:r>
    </w:p>
    <w:p w14:paraId="2399BBEF" w14:textId="77777777" w:rsidR="002F35F5" w:rsidRPr="002F35F5" w:rsidRDefault="002F35F5" w:rsidP="002F35F5">
      <w:pPr>
        <w:spacing w:after="0" w:line="240" w:lineRule="auto"/>
        <w:rPr>
          <w:rFonts w:ascii="Times New Roman" w:hAnsi="Times New Roman" w:cs="Times New Roman"/>
          <w:b/>
          <w:u w:val="single"/>
        </w:rPr>
      </w:pPr>
    </w:p>
    <w:p w14:paraId="6F1C1C0F" w14:textId="77777777" w:rsidR="002F35F5" w:rsidRPr="002F35F5" w:rsidRDefault="002F35F5" w:rsidP="002F35F5">
      <w:pPr>
        <w:pStyle w:val="ListParagraph"/>
        <w:numPr>
          <w:ilvl w:val="0"/>
          <w:numId w:val="33"/>
        </w:numPr>
        <w:spacing w:after="0" w:line="240" w:lineRule="auto"/>
        <w:rPr>
          <w:rFonts w:ascii="Times New Roman" w:hAnsi="Times New Roman" w:cs="Times New Roman"/>
        </w:rPr>
      </w:pPr>
      <w:r w:rsidRPr="002F35F5">
        <w:rPr>
          <w:rFonts w:ascii="Times New Roman" w:hAnsi="Times New Roman" w:cs="Times New Roman"/>
        </w:rPr>
        <w:t xml:space="preserve">izvođenje radova na prigodnom  ukrašavanju grada </w:t>
      </w:r>
      <w:r w:rsidRPr="002F35F5">
        <w:rPr>
          <w:rFonts w:ascii="Times New Roman" w:hAnsi="Times New Roman" w:cs="Times New Roman"/>
        </w:rPr>
        <w:tab/>
        <w:t>140.000.00 kn</w:t>
      </w:r>
    </w:p>
    <w:p w14:paraId="246D6775" w14:textId="2820883A" w:rsidR="002F35F5" w:rsidRPr="002F35F5" w:rsidRDefault="002F35F5" w:rsidP="002F35F5">
      <w:pPr>
        <w:pStyle w:val="ListParagraph"/>
        <w:numPr>
          <w:ilvl w:val="0"/>
          <w:numId w:val="33"/>
        </w:numPr>
        <w:spacing w:after="0" w:line="240" w:lineRule="auto"/>
        <w:rPr>
          <w:rFonts w:ascii="Times New Roman" w:hAnsi="Times New Roman" w:cs="Times New Roman"/>
        </w:rPr>
      </w:pPr>
      <w:r w:rsidRPr="002F35F5">
        <w:rPr>
          <w:rFonts w:ascii="Times New Roman" w:hAnsi="Times New Roman" w:cs="Times New Roman"/>
        </w:rPr>
        <w:t>ukrasi i nakit za prigodno ukrašavanje grada 499.700.00 kn</w:t>
      </w:r>
    </w:p>
    <w:p w14:paraId="1426BEA9" w14:textId="77777777" w:rsidR="002F35F5" w:rsidRDefault="002F35F5" w:rsidP="002F35F5">
      <w:pPr>
        <w:spacing w:after="0" w:line="240" w:lineRule="auto"/>
        <w:rPr>
          <w:rFonts w:ascii="Times New Roman" w:hAnsi="Times New Roman" w:cs="Times New Roman"/>
        </w:rPr>
      </w:pPr>
    </w:p>
    <w:p w14:paraId="520A3979" w14:textId="77777777" w:rsidR="002F35F5" w:rsidRPr="002F35F5" w:rsidRDefault="002F35F5" w:rsidP="002F35F5">
      <w:pPr>
        <w:spacing w:after="0" w:line="240" w:lineRule="auto"/>
        <w:rPr>
          <w:rFonts w:ascii="Times New Roman" w:hAnsi="Times New Roman" w:cs="Times New Roman"/>
        </w:rPr>
      </w:pPr>
    </w:p>
    <w:p w14:paraId="2D6D13FD" w14:textId="77777777" w:rsidR="002F35F5" w:rsidRP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 xml:space="preserve">MALČIRANJE UZ POLJSKE PUTEVE </w:t>
      </w:r>
    </w:p>
    <w:p w14:paraId="6D4BB01F" w14:textId="77777777" w:rsidR="002F35F5" w:rsidRPr="002F35F5" w:rsidRDefault="002F35F5" w:rsidP="002F35F5">
      <w:pPr>
        <w:spacing w:after="0" w:line="240" w:lineRule="auto"/>
        <w:rPr>
          <w:rFonts w:ascii="Times New Roman" w:hAnsi="Times New Roman" w:cs="Times New Roman"/>
          <w:u w:val="single"/>
        </w:rPr>
      </w:pPr>
    </w:p>
    <w:p w14:paraId="4CA4AC66" w14:textId="24C86B75" w:rsidR="002F35F5" w:rsidRPr="002F35F5" w:rsidRDefault="002F35F5" w:rsidP="002F35F5">
      <w:pPr>
        <w:pStyle w:val="ListParagraph"/>
        <w:numPr>
          <w:ilvl w:val="0"/>
          <w:numId w:val="34"/>
        </w:numPr>
        <w:spacing w:after="0" w:line="240" w:lineRule="auto"/>
        <w:jc w:val="both"/>
        <w:rPr>
          <w:rFonts w:ascii="Times New Roman" w:hAnsi="Times New Roman" w:cs="Times New Roman"/>
        </w:rPr>
      </w:pPr>
      <w:r w:rsidRPr="002F35F5">
        <w:rPr>
          <w:rFonts w:ascii="Times New Roman" w:hAnsi="Times New Roman" w:cs="Times New Roman"/>
        </w:rPr>
        <w:t>malčiranje raslinja uz poljske putove i održavanje putova u prohodnom i funkcionalnom stanju</w:t>
      </w:r>
      <w:r>
        <w:rPr>
          <w:rFonts w:ascii="Times New Roman" w:hAnsi="Times New Roman" w:cs="Times New Roman"/>
        </w:rPr>
        <w:t xml:space="preserve"> </w:t>
      </w:r>
      <w:r w:rsidRPr="002F35F5">
        <w:rPr>
          <w:rFonts w:ascii="Times New Roman" w:hAnsi="Times New Roman" w:cs="Times New Roman"/>
        </w:rPr>
        <w:t>299.950,89 kn</w:t>
      </w:r>
    </w:p>
    <w:p w14:paraId="64769693" w14:textId="77777777" w:rsidR="002F35F5" w:rsidRPr="002F35F5" w:rsidRDefault="002F35F5" w:rsidP="002F35F5">
      <w:pPr>
        <w:spacing w:after="0" w:line="240" w:lineRule="auto"/>
        <w:rPr>
          <w:rFonts w:ascii="Times New Roman" w:hAnsi="Times New Roman" w:cs="Times New Roman"/>
        </w:rPr>
      </w:pPr>
    </w:p>
    <w:p w14:paraId="347B7738" w14:textId="77777777" w:rsidR="002F35F5" w:rsidRPr="002F35F5" w:rsidRDefault="002F35F5" w:rsidP="002F35F5">
      <w:pPr>
        <w:spacing w:after="0" w:line="240" w:lineRule="auto"/>
        <w:rPr>
          <w:rFonts w:ascii="Times New Roman" w:hAnsi="Times New Roman" w:cs="Times New Roman"/>
        </w:rPr>
      </w:pPr>
    </w:p>
    <w:p w14:paraId="7F9975CF" w14:textId="77777777" w:rsidR="002F35F5" w:rsidRDefault="002F35F5" w:rsidP="002F35F5">
      <w:pPr>
        <w:spacing w:after="0" w:line="240" w:lineRule="auto"/>
        <w:rPr>
          <w:rFonts w:ascii="Times New Roman" w:hAnsi="Times New Roman" w:cs="Times New Roman"/>
          <w:b/>
          <w:u w:val="single"/>
        </w:rPr>
      </w:pPr>
      <w:r w:rsidRPr="002F35F5">
        <w:rPr>
          <w:rFonts w:ascii="Times New Roman" w:hAnsi="Times New Roman" w:cs="Times New Roman"/>
          <w:b/>
          <w:u w:val="single"/>
        </w:rPr>
        <w:t xml:space="preserve">ARBORETUM </w:t>
      </w:r>
    </w:p>
    <w:p w14:paraId="78A45BB1" w14:textId="77777777" w:rsidR="002F35F5" w:rsidRPr="002F35F5" w:rsidRDefault="002F35F5" w:rsidP="002F35F5">
      <w:pPr>
        <w:spacing w:after="0" w:line="240" w:lineRule="auto"/>
        <w:rPr>
          <w:rFonts w:ascii="Times New Roman" w:hAnsi="Times New Roman" w:cs="Times New Roman"/>
          <w:b/>
          <w:u w:val="single"/>
        </w:rPr>
      </w:pPr>
    </w:p>
    <w:p w14:paraId="467CC8C5" w14:textId="35C20211" w:rsidR="002F35F5" w:rsidRPr="002F35F5" w:rsidRDefault="002F35F5" w:rsidP="002F35F5">
      <w:pPr>
        <w:pStyle w:val="ListParagraph"/>
        <w:numPr>
          <w:ilvl w:val="0"/>
          <w:numId w:val="34"/>
        </w:numPr>
        <w:spacing w:after="0" w:line="240" w:lineRule="auto"/>
        <w:jc w:val="both"/>
        <w:rPr>
          <w:rFonts w:ascii="Times New Roman" w:hAnsi="Times New Roman" w:cs="Times New Roman"/>
        </w:rPr>
      </w:pPr>
      <w:r w:rsidRPr="002F35F5">
        <w:rPr>
          <w:rFonts w:ascii="Times New Roman" w:hAnsi="Times New Roman" w:cs="Times New Roman"/>
        </w:rPr>
        <w:t>tekuća donacija Šumarskoj i drvodjelskoj školi za održavanje zelene površine Arboretuma radi provođenja nastavnih</w:t>
      </w:r>
      <w:r>
        <w:rPr>
          <w:rFonts w:ascii="Times New Roman" w:hAnsi="Times New Roman" w:cs="Times New Roman"/>
        </w:rPr>
        <w:t xml:space="preserve"> aktivnosti i edukacije učenika - </w:t>
      </w:r>
      <w:r w:rsidRPr="002F35F5">
        <w:rPr>
          <w:rFonts w:ascii="Times New Roman" w:hAnsi="Times New Roman" w:cs="Times New Roman"/>
        </w:rPr>
        <w:t>50.000,00kn</w:t>
      </w:r>
    </w:p>
    <w:p w14:paraId="079A1E29" w14:textId="77777777" w:rsidR="005E0EB3" w:rsidRDefault="005E0EB3" w:rsidP="00503A14">
      <w:pPr>
        <w:jc w:val="both"/>
        <w:rPr>
          <w:color w:val="000000"/>
          <w:sz w:val="24"/>
          <w:szCs w:val="24"/>
        </w:rPr>
      </w:pPr>
    </w:p>
    <w:p w14:paraId="3E83B441" w14:textId="52C88E74" w:rsidR="005E0EB3" w:rsidRPr="005E0EB3" w:rsidRDefault="005E0EB3" w:rsidP="00503A14">
      <w:pPr>
        <w:rPr>
          <w:rFonts w:ascii="Times New Roman" w:hAnsi="Times New Roman" w:cs="Times New Roman"/>
          <w:b/>
          <w:u w:val="single"/>
        </w:rPr>
      </w:pPr>
      <w:r w:rsidRPr="005E0EB3">
        <w:rPr>
          <w:rFonts w:ascii="Times New Roman" w:hAnsi="Times New Roman" w:cs="Times New Roman"/>
          <w:b/>
          <w:u w:val="single"/>
        </w:rPr>
        <w:t>KOMUNALNO REDARSTVO</w:t>
      </w:r>
    </w:p>
    <w:p w14:paraId="2BBAE5D3" w14:textId="77777777" w:rsidR="00F21E6D" w:rsidRDefault="00F21E6D" w:rsidP="005E0EB3">
      <w:pPr>
        <w:pStyle w:val="NoSpacing"/>
        <w:rPr>
          <w:rFonts w:ascii="Times New Roman" w:hAnsi="Times New Roman" w:cs="Times New Roman"/>
        </w:rPr>
      </w:pPr>
      <w:r w:rsidRPr="005E0EB3">
        <w:rPr>
          <w:rFonts w:ascii="Times New Roman" w:hAnsi="Times New Roman" w:cs="Times New Roman"/>
        </w:rPr>
        <w:t>Poslovi u izvještajnom razdoblju, iz nadležnosti Komunalnog redarstva bili su:</w:t>
      </w:r>
    </w:p>
    <w:p w14:paraId="730DE48F" w14:textId="77777777" w:rsidR="005E0EB3" w:rsidRPr="005E0EB3" w:rsidRDefault="005E0EB3" w:rsidP="005E0EB3">
      <w:pPr>
        <w:pStyle w:val="NoSpacing"/>
        <w:rPr>
          <w:rFonts w:ascii="Times New Roman" w:hAnsi="Times New Roman" w:cs="Times New Roman"/>
        </w:rPr>
      </w:pPr>
    </w:p>
    <w:p w14:paraId="3C0F9FC0"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kontrola izvanrednog i redovitog čišćenja i održavanja javnih površina </w:t>
      </w:r>
    </w:p>
    <w:p w14:paraId="3E706942"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nepropisno odlaganje komunalnog i drugih vrsta otpada;</w:t>
      </w:r>
    </w:p>
    <w:p w14:paraId="7982E104"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izvođenja radova na javnim površinama (prekopi, skele, sanacije raskopa i dr);</w:t>
      </w:r>
    </w:p>
    <w:p w14:paraId="2CFF40B4"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držanje životinja;</w:t>
      </w:r>
    </w:p>
    <w:p w14:paraId="576202BF"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postupanje sa psima na javnim površinama; </w:t>
      </w:r>
    </w:p>
    <w:p w14:paraId="66102C8E"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uklanjanje neispravnih,neregistriranih ili napuštenih vozila</w:t>
      </w:r>
    </w:p>
    <w:p w14:paraId="158A3541"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uređenje naselja (kontejneri,stabla,ogrjevna drva…)</w:t>
      </w:r>
    </w:p>
    <w:p w14:paraId="7229C724"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održavanje građevina i posjeda uz javne površine;</w:t>
      </w:r>
    </w:p>
    <w:p w14:paraId="47C9A9B0"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praćenje poslova vatrogastva;</w:t>
      </w:r>
    </w:p>
    <w:p w14:paraId="1E7F9749"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praćenje poslova dimnjačarstva;</w:t>
      </w:r>
    </w:p>
    <w:p w14:paraId="1FDB96E6"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suradnja sa mjesnim odborima i gradskim četvrtima;</w:t>
      </w:r>
    </w:p>
    <w:p w14:paraId="4638C50E"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 grafiti;</w:t>
      </w:r>
    </w:p>
    <w:p w14:paraId="0AEC7937"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lastRenderedPageBreak/>
        <w:t xml:space="preserve">    - korištenje javnih površina za postavljanje pokretnih naprava;</w:t>
      </w:r>
    </w:p>
    <w:p w14:paraId="2CF2DF44"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poduzimanje hitnih mjera zaštite ili rušenja objekata u svrhu zaštite zdravlja i života građana</w:t>
      </w:r>
    </w:p>
    <w:p w14:paraId="7C6BF496" w14:textId="77777777" w:rsidR="00F21E6D" w:rsidRPr="005E0EB3" w:rsidRDefault="00F21E6D" w:rsidP="005E0EB3">
      <w:pPr>
        <w:pStyle w:val="NoSpacing"/>
        <w:rPr>
          <w:rFonts w:ascii="Times New Roman" w:hAnsi="Times New Roman" w:cs="Times New Roman"/>
        </w:rPr>
      </w:pPr>
    </w:p>
    <w:p w14:paraId="54932A3C" w14:textId="131AD640" w:rsidR="00F21E6D" w:rsidRPr="005E0EB3" w:rsidRDefault="00F21E6D" w:rsidP="005E0EB3">
      <w:pPr>
        <w:pStyle w:val="NoSpacing"/>
        <w:ind w:firstLine="708"/>
        <w:rPr>
          <w:rFonts w:ascii="Times New Roman" w:hAnsi="Times New Roman" w:cs="Times New Roman"/>
        </w:rPr>
      </w:pPr>
      <w:r w:rsidRPr="005E0EB3">
        <w:rPr>
          <w:rFonts w:ascii="Times New Roman" w:hAnsi="Times New Roman" w:cs="Times New Roman"/>
        </w:rPr>
        <w:t>U izvještajnom razdoblju obrađeno je ukupno 171  predmet.</w:t>
      </w:r>
      <w:r w:rsidR="005E0EB3" w:rsidRPr="005E0EB3">
        <w:rPr>
          <w:rFonts w:ascii="Times New Roman" w:hAnsi="Times New Roman" w:cs="Times New Roman"/>
        </w:rPr>
        <w:t xml:space="preserve"> </w:t>
      </w:r>
      <w:r w:rsidRPr="005E0EB3">
        <w:rPr>
          <w:rFonts w:ascii="Times New Roman" w:hAnsi="Times New Roman" w:cs="Times New Roman"/>
        </w:rPr>
        <w:t>Riješeno je 87% a ostali su u radu.</w:t>
      </w:r>
    </w:p>
    <w:p w14:paraId="2CC8107F"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Od ukupnog broja upravnih predmeta razriješeni su putem izvršenika ili putem treće osobe 75 % predmeta.</w:t>
      </w:r>
    </w:p>
    <w:p w14:paraId="122DA3AB" w14:textId="77777777" w:rsidR="00F21E6D" w:rsidRPr="005E0EB3" w:rsidRDefault="00F21E6D" w:rsidP="005E0EB3">
      <w:pPr>
        <w:pStyle w:val="NoSpacing"/>
        <w:rPr>
          <w:rFonts w:ascii="Times New Roman" w:hAnsi="Times New Roman" w:cs="Times New Roman"/>
        </w:rPr>
      </w:pPr>
      <w:r w:rsidRPr="005E0EB3">
        <w:rPr>
          <w:rFonts w:ascii="Times New Roman" w:hAnsi="Times New Roman" w:cs="Times New Roman"/>
        </w:rPr>
        <w:t xml:space="preserve">          Veliki dio prijava kršenja komunalnog reda riješen je neposredno na terenu bez evidentiranja predmeta.</w:t>
      </w:r>
    </w:p>
    <w:p w14:paraId="7BEC8E31" w14:textId="77777777" w:rsidR="00F21E6D" w:rsidRPr="005E0EB3" w:rsidRDefault="00F21E6D" w:rsidP="005E0EB3">
      <w:pPr>
        <w:pStyle w:val="NoSpacing"/>
        <w:ind w:firstLine="708"/>
        <w:rPr>
          <w:rFonts w:ascii="Times New Roman" w:hAnsi="Times New Roman" w:cs="Times New Roman"/>
        </w:rPr>
      </w:pPr>
      <w:r w:rsidRPr="005E0EB3">
        <w:rPr>
          <w:rFonts w:ascii="Times New Roman" w:hAnsi="Times New Roman" w:cs="Times New Roman"/>
        </w:rPr>
        <w:t>Također, poslove vatrogastva (praćenje financijskog i svih ostalih aspekata rada JVP i VZ Grada Karlovca provodi se u komunalnom redarstvu što znači da se donose potrebni akti, obavlja korespondencija, planira te kontinuirano kontrolira provođenje aktivnosti iz područja vatrogastva u Gradu Karlovcu.</w:t>
      </w:r>
    </w:p>
    <w:p w14:paraId="3D17DB0C" w14:textId="77777777" w:rsidR="00F21E6D" w:rsidRPr="005E0EB3" w:rsidRDefault="00F21E6D" w:rsidP="005E0EB3">
      <w:pPr>
        <w:pStyle w:val="NoSpacing"/>
        <w:ind w:firstLine="708"/>
        <w:rPr>
          <w:rFonts w:ascii="Times New Roman" w:hAnsi="Times New Roman" w:cs="Times New Roman"/>
        </w:rPr>
      </w:pPr>
      <w:r w:rsidRPr="005E0EB3">
        <w:rPr>
          <w:rFonts w:ascii="Times New Roman" w:hAnsi="Times New Roman" w:cs="Times New Roman"/>
        </w:rPr>
        <w:t>Prijeko je potrebno zaposliti osobu koja bi se bavila samo poslovima vatrogastva i zaštite i spašavanja, koji se uvelike isprepliću.</w:t>
      </w:r>
    </w:p>
    <w:p w14:paraId="573B2EE7" w14:textId="77777777" w:rsidR="00F21E6D" w:rsidRPr="005E0EB3" w:rsidRDefault="00F21E6D" w:rsidP="005E0EB3">
      <w:pPr>
        <w:pStyle w:val="NoSpacing"/>
        <w:rPr>
          <w:rFonts w:ascii="Times New Roman" w:hAnsi="Times New Roman" w:cs="Times New Roman"/>
        </w:rPr>
      </w:pPr>
    </w:p>
    <w:p w14:paraId="5C1182A8" w14:textId="77777777" w:rsidR="002F35F5" w:rsidRDefault="002F35F5" w:rsidP="004A474F">
      <w:pPr>
        <w:spacing w:after="0" w:line="240" w:lineRule="auto"/>
        <w:rPr>
          <w:rFonts w:ascii="Times New Roman" w:hAnsi="Times New Roman" w:cs="Times New Roman"/>
        </w:rPr>
      </w:pPr>
    </w:p>
    <w:p w14:paraId="77063BC8" w14:textId="77777777" w:rsidR="005E0EB3" w:rsidRDefault="005E0EB3" w:rsidP="004A474F">
      <w:pPr>
        <w:spacing w:after="0" w:line="240" w:lineRule="auto"/>
        <w:rPr>
          <w:rFonts w:ascii="Times New Roman" w:hAnsi="Times New Roman" w:cs="Times New Roman"/>
        </w:rPr>
      </w:pPr>
    </w:p>
    <w:p w14:paraId="45304EFB" w14:textId="77777777" w:rsidR="005E0EB3" w:rsidRDefault="005E0EB3" w:rsidP="004A474F">
      <w:pPr>
        <w:spacing w:after="0" w:line="240" w:lineRule="auto"/>
        <w:rPr>
          <w:rFonts w:ascii="Times New Roman" w:hAnsi="Times New Roman" w:cs="Times New Roman"/>
        </w:rPr>
      </w:pPr>
    </w:p>
    <w:p w14:paraId="6952DF9A" w14:textId="77777777" w:rsidR="005E0EB3" w:rsidRDefault="005E0EB3" w:rsidP="004A474F">
      <w:pPr>
        <w:spacing w:after="0" w:line="240" w:lineRule="auto"/>
        <w:rPr>
          <w:rFonts w:ascii="Times New Roman" w:hAnsi="Times New Roman" w:cs="Times New Roman"/>
        </w:rPr>
      </w:pPr>
    </w:p>
    <w:p w14:paraId="2B5910C8" w14:textId="6BF81681" w:rsidR="005E0EB3" w:rsidRDefault="005E0EB3" w:rsidP="004A474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PROČELNICA</w:t>
      </w:r>
    </w:p>
    <w:p w14:paraId="232F6310" w14:textId="77777777" w:rsidR="005E0EB3" w:rsidRDefault="005E0EB3" w:rsidP="004A474F">
      <w:pPr>
        <w:spacing w:after="0" w:line="240" w:lineRule="auto"/>
        <w:rPr>
          <w:rFonts w:ascii="Times New Roman" w:hAnsi="Times New Roman" w:cs="Times New Roman"/>
        </w:rPr>
      </w:pPr>
    </w:p>
    <w:p w14:paraId="27844DD3" w14:textId="19AA4DFA" w:rsidR="005E0EB3" w:rsidRPr="005E0EB3" w:rsidRDefault="005E0EB3" w:rsidP="005E0EB3">
      <w:pPr>
        <w:spacing w:after="0" w:line="240" w:lineRule="auto"/>
        <w:ind w:left="2832" w:firstLine="708"/>
        <w:rPr>
          <w:rFonts w:ascii="Times New Roman" w:hAnsi="Times New Roman" w:cs="Times New Roman"/>
        </w:rPr>
      </w:pPr>
      <w:r>
        <w:rPr>
          <w:rFonts w:ascii="Times New Roman" w:hAnsi="Times New Roman" w:cs="Times New Roman"/>
        </w:rPr>
        <w:t>Hermina Komanac, dipl.ing.građ.</w:t>
      </w:r>
    </w:p>
    <w:sectPr w:rsidR="005E0EB3" w:rsidRPr="005E0EB3" w:rsidSect="003F1730">
      <w:footerReference w:type="first" r:id="rId14"/>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ADBC" w14:textId="77777777" w:rsidR="00234741" w:rsidRDefault="00234741" w:rsidP="00883CD4">
      <w:pPr>
        <w:spacing w:after="0" w:line="240" w:lineRule="auto"/>
      </w:pPr>
      <w:r>
        <w:separator/>
      </w:r>
    </w:p>
  </w:endnote>
  <w:endnote w:type="continuationSeparator" w:id="0">
    <w:p w14:paraId="379F4318" w14:textId="77777777" w:rsidR="00234741" w:rsidRDefault="00234741"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EEBD" w14:textId="294E9781" w:rsidR="009F299E" w:rsidRDefault="009F299E" w:rsidP="009F299E">
    <w:pPr>
      <w:pStyle w:val="Footer"/>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Grad Karlovac, </w:t>
    </w:r>
    <w:r w:rsidRPr="00B57821">
      <w:rPr>
        <w:rFonts w:ascii="Times New Roman" w:hAnsi="Times New Roman" w:cs="Times New Roman"/>
        <w:color w:val="000000"/>
        <w:sz w:val="18"/>
        <w:szCs w:val="20"/>
      </w:rPr>
      <w:t>U</w:t>
    </w:r>
    <w:r w:rsidR="00203687">
      <w:rPr>
        <w:rFonts w:ascii="Times New Roman" w:hAnsi="Times New Roman" w:cs="Times New Roman"/>
        <w:color w:val="000000"/>
        <w:sz w:val="18"/>
        <w:szCs w:val="20"/>
      </w:rPr>
      <w:t>pravni odjel</w:t>
    </w:r>
    <w:r w:rsidRPr="00B57821">
      <w:rPr>
        <w:rFonts w:ascii="Times New Roman" w:hAnsi="Times New Roman" w:cs="Times New Roman"/>
        <w:color w:val="000000"/>
        <w:sz w:val="18"/>
        <w:szCs w:val="20"/>
      </w:rPr>
      <w:t xml:space="preserve"> </w:t>
    </w:r>
    <w:r w:rsidRPr="00B57821">
      <w:rPr>
        <w:rFonts w:ascii="Times New Roman" w:hAnsi="Times New Roman" w:cs="Times New Roman"/>
        <w:color w:val="000000"/>
        <w:sz w:val="18"/>
        <w:szCs w:val="20"/>
      </w:rPr>
      <w:t xml:space="preserve">za </w:t>
    </w:r>
    <w:r>
      <w:rPr>
        <w:rFonts w:ascii="Times New Roman" w:hAnsi="Times New Roman" w:cs="Times New Roman"/>
        <w:color w:val="000000"/>
        <w:sz w:val="18"/>
        <w:szCs w:val="20"/>
      </w:rPr>
      <w:t>komunalno gospodarstvo</w:t>
    </w:r>
    <w:r>
      <w:rPr>
        <w:rFonts w:ascii="Times New Roman" w:hAnsi="Times New Roman" w:cs="Times New Roman"/>
        <w:sz w:val="18"/>
        <w:szCs w:val="18"/>
      </w:rPr>
      <w:t xml:space="preserve">, </w:t>
    </w:r>
    <w:r w:rsidRPr="003114FE">
      <w:rPr>
        <w:rFonts w:ascii="Times New Roman" w:hAnsi="Times New Roman" w:cs="Times New Roman"/>
        <w:sz w:val="18"/>
        <w:szCs w:val="18"/>
      </w:rPr>
      <w:t>Banjavčićeva 9, 47000 Karlovac</w:t>
    </w:r>
    <w:r>
      <w:rPr>
        <w:rFonts w:ascii="Times New Roman" w:hAnsi="Times New Roman" w:cs="Times New Roman"/>
        <w:sz w:val="18"/>
        <w:szCs w:val="18"/>
      </w:rPr>
      <w:t>,</w:t>
    </w:r>
  </w:p>
  <w:p w14:paraId="60F3A379" w14:textId="77777777" w:rsidR="009F299E" w:rsidRPr="009F299E" w:rsidRDefault="009F299E" w:rsidP="009F299E">
    <w:pPr>
      <w:pStyle w:val="Footer"/>
      <w:pBdr>
        <w:top w:val="single" w:sz="4" w:space="1" w:color="auto"/>
      </w:pBdr>
      <w:jc w:val="center"/>
      <w:rPr>
        <w:rFonts w:ascii="Times New Roman" w:hAnsi="Times New Roman" w:cs="Times New Roman"/>
        <w:sz w:val="18"/>
        <w:szCs w:val="18"/>
      </w:rPr>
    </w:pPr>
    <w:r>
      <w:rPr>
        <w:rFonts w:ascii="Times New Roman" w:hAnsi="Times New Roman" w:cs="Times New Roman"/>
        <w:sz w:val="18"/>
        <w:szCs w:val="18"/>
      </w:rPr>
      <w:t xml:space="preserve">OIB: 25654647153, </w:t>
    </w:r>
    <w:r w:rsidRPr="003114FE">
      <w:rPr>
        <w:rFonts w:ascii="Times New Roman" w:hAnsi="Times New Roman" w:cs="Times New Roman"/>
        <w:sz w:val="18"/>
        <w:szCs w:val="18"/>
      </w:rPr>
      <w:t>tel. +385 47 628</w:t>
    </w:r>
    <w:r>
      <w:rPr>
        <w:rFonts w:ascii="Times New Roman" w:hAnsi="Times New Roman" w:cs="Times New Roman"/>
        <w:sz w:val="18"/>
        <w:szCs w:val="18"/>
      </w:rPr>
      <w:t xml:space="preserve"> 118, fax: +385 47 628 225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0013" w14:textId="77777777" w:rsidR="00234741" w:rsidRDefault="00234741" w:rsidP="00883CD4">
      <w:pPr>
        <w:spacing w:after="0" w:line="240" w:lineRule="auto"/>
      </w:pPr>
      <w:r>
        <w:separator/>
      </w:r>
    </w:p>
  </w:footnote>
  <w:footnote w:type="continuationSeparator" w:id="0">
    <w:p w14:paraId="2B2B9EC5" w14:textId="77777777" w:rsidR="00234741" w:rsidRDefault="00234741"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75C"/>
    <w:multiLevelType w:val="hybridMultilevel"/>
    <w:tmpl w:val="D1BA8CC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D96AE2"/>
    <w:multiLevelType w:val="hybridMultilevel"/>
    <w:tmpl w:val="76562BF6"/>
    <w:lvl w:ilvl="0" w:tplc="17DA4D0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BB00B83"/>
    <w:multiLevelType w:val="hybridMultilevel"/>
    <w:tmpl w:val="8F508C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533F8D"/>
    <w:multiLevelType w:val="hybridMultilevel"/>
    <w:tmpl w:val="3B1CED8C"/>
    <w:lvl w:ilvl="0" w:tplc="D1621516">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E755652"/>
    <w:multiLevelType w:val="hybridMultilevel"/>
    <w:tmpl w:val="A8402EC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EE478E8"/>
    <w:multiLevelType w:val="hybridMultilevel"/>
    <w:tmpl w:val="CAF835C2"/>
    <w:lvl w:ilvl="0" w:tplc="9B82456C">
      <w:start w:val="1"/>
      <w:numFmt w:val="bullet"/>
      <w:lvlText w:val="-"/>
      <w:lvlJc w:val="left"/>
      <w:pPr>
        <w:ind w:left="2160" w:hanging="360"/>
      </w:pPr>
      <w:rPr>
        <w:rFonts w:ascii="Arial" w:eastAsia="Times New Roman" w:hAnsi="Arial" w:cs="Arial"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6" w15:restartNumberingAfterBreak="0">
    <w:nsid w:val="108E397F"/>
    <w:multiLevelType w:val="hybridMultilevel"/>
    <w:tmpl w:val="E22AE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0D7B43"/>
    <w:multiLevelType w:val="hybridMultilevel"/>
    <w:tmpl w:val="1E3687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F5437D"/>
    <w:multiLevelType w:val="hybridMultilevel"/>
    <w:tmpl w:val="0D20E2A4"/>
    <w:lvl w:ilvl="0" w:tplc="971ECE32">
      <w:start w:val="1"/>
      <w:numFmt w:val="decimal"/>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9" w15:restartNumberingAfterBreak="0">
    <w:nsid w:val="1AF908B5"/>
    <w:multiLevelType w:val="multilevel"/>
    <w:tmpl w:val="3CAE5202"/>
    <w:lvl w:ilvl="0">
      <w:start w:val="1"/>
      <w:numFmt w:val="decimal"/>
      <w:lvlText w:val="%1."/>
      <w:lvlJc w:val="left"/>
      <w:pPr>
        <w:ind w:left="1800" w:hanging="360"/>
      </w:pPr>
      <w:rPr>
        <w:b w:val="0"/>
      </w:rPr>
    </w:lvl>
    <w:lvl w:ilvl="1">
      <w:start w:val="1"/>
      <w:numFmt w:val="decimal"/>
      <w:isLgl/>
      <w:lvlText w:val="%1.%2."/>
      <w:lvlJc w:val="left"/>
      <w:pPr>
        <w:ind w:left="2520" w:hanging="720"/>
      </w:pPr>
      <w:rPr>
        <w:b w:val="0"/>
      </w:rPr>
    </w:lvl>
    <w:lvl w:ilvl="2">
      <w:start w:val="1"/>
      <w:numFmt w:val="decimal"/>
      <w:isLgl/>
      <w:lvlText w:val="%1.%2.%3."/>
      <w:lvlJc w:val="left"/>
      <w:pPr>
        <w:ind w:left="2880" w:hanging="720"/>
      </w:pPr>
    </w:lvl>
    <w:lvl w:ilvl="3">
      <w:start w:val="1"/>
      <w:numFmt w:val="decimal"/>
      <w:isLgl/>
      <w:lvlText w:val="%1.%2.%3.%4."/>
      <w:lvlJc w:val="left"/>
      <w:pPr>
        <w:ind w:left="3600" w:hanging="1080"/>
      </w:pPr>
    </w:lvl>
    <w:lvl w:ilvl="4">
      <w:start w:val="1"/>
      <w:numFmt w:val="decimal"/>
      <w:isLgl/>
      <w:lvlText w:val="%1.%2.%3.%4.%5."/>
      <w:lvlJc w:val="left"/>
      <w:pPr>
        <w:ind w:left="3960" w:hanging="1080"/>
      </w:pPr>
    </w:lvl>
    <w:lvl w:ilvl="5">
      <w:start w:val="1"/>
      <w:numFmt w:val="decimal"/>
      <w:isLgl/>
      <w:lvlText w:val="%1.%2.%3.%4.%5.%6."/>
      <w:lvlJc w:val="left"/>
      <w:pPr>
        <w:ind w:left="4680" w:hanging="1440"/>
      </w:pPr>
    </w:lvl>
    <w:lvl w:ilvl="6">
      <w:start w:val="1"/>
      <w:numFmt w:val="decimal"/>
      <w:isLgl/>
      <w:lvlText w:val="%1.%2.%3.%4.%5.%6.%7."/>
      <w:lvlJc w:val="left"/>
      <w:pPr>
        <w:ind w:left="5040" w:hanging="1440"/>
      </w:pPr>
    </w:lvl>
    <w:lvl w:ilvl="7">
      <w:start w:val="1"/>
      <w:numFmt w:val="decimal"/>
      <w:isLgl/>
      <w:lvlText w:val="%1.%2.%3.%4.%5.%6.%7.%8."/>
      <w:lvlJc w:val="left"/>
      <w:pPr>
        <w:ind w:left="5760" w:hanging="1800"/>
      </w:pPr>
    </w:lvl>
    <w:lvl w:ilvl="8">
      <w:start w:val="1"/>
      <w:numFmt w:val="decimal"/>
      <w:isLgl/>
      <w:lvlText w:val="%1.%2.%3.%4.%5.%6.%7.%8.%9."/>
      <w:lvlJc w:val="left"/>
      <w:pPr>
        <w:ind w:left="6480" w:hanging="2160"/>
      </w:pPr>
    </w:lvl>
  </w:abstractNum>
  <w:abstractNum w:abstractNumId="10" w15:restartNumberingAfterBreak="0">
    <w:nsid w:val="1C98386D"/>
    <w:multiLevelType w:val="hybridMultilevel"/>
    <w:tmpl w:val="CB32E5DE"/>
    <w:lvl w:ilvl="0" w:tplc="6DC216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DC84010"/>
    <w:multiLevelType w:val="hybridMultilevel"/>
    <w:tmpl w:val="A9A0CD5A"/>
    <w:lvl w:ilvl="0" w:tplc="6DC216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505354"/>
    <w:multiLevelType w:val="hybridMultilevel"/>
    <w:tmpl w:val="19C856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B756363"/>
    <w:multiLevelType w:val="hybridMultilevel"/>
    <w:tmpl w:val="6688C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4D3ED4"/>
    <w:multiLevelType w:val="hybridMultilevel"/>
    <w:tmpl w:val="A95EEC26"/>
    <w:lvl w:ilvl="0" w:tplc="D5A495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A43A71"/>
    <w:multiLevelType w:val="hybridMultilevel"/>
    <w:tmpl w:val="900A5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0905DB"/>
    <w:multiLevelType w:val="hybridMultilevel"/>
    <w:tmpl w:val="889A2604"/>
    <w:lvl w:ilvl="0" w:tplc="D5A4957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1940F5D"/>
    <w:multiLevelType w:val="hybridMultilevel"/>
    <w:tmpl w:val="D1148888"/>
    <w:lvl w:ilvl="0" w:tplc="DADA65E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8" w15:restartNumberingAfterBreak="0">
    <w:nsid w:val="43B37BEC"/>
    <w:multiLevelType w:val="hybridMultilevel"/>
    <w:tmpl w:val="D3A03A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8440F81"/>
    <w:multiLevelType w:val="hybridMultilevel"/>
    <w:tmpl w:val="290863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499D4233"/>
    <w:multiLevelType w:val="hybridMultilevel"/>
    <w:tmpl w:val="AF528F9E"/>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1" w15:restartNumberingAfterBreak="0">
    <w:nsid w:val="4A17216C"/>
    <w:multiLevelType w:val="hybridMultilevel"/>
    <w:tmpl w:val="F5207712"/>
    <w:lvl w:ilvl="0" w:tplc="6DC216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A2E7C28"/>
    <w:multiLevelType w:val="hybridMultilevel"/>
    <w:tmpl w:val="91A4C5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B1E71DD"/>
    <w:multiLevelType w:val="hybridMultilevel"/>
    <w:tmpl w:val="E4008694"/>
    <w:lvl w:ilvl="0" w:tplc="6DC216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BEF4F33"/>
    <w:multiLevelType w:val="hybridMultilevel"/>
    <w:tmpl w:val="41223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74485A"/>
    <w:multiLevelType w:val="hybridMultilevel"/>
    <w:tmpl w:val="E8884246"/>
    <w:lvl w:ilvl="0" w:tplc="D8F81A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34E2185"/>
    <w:multiLevelType w:val="hybridMultilevel"/>
    <w:tmpl w:val="812C1234"/>
    <w:lvl w:ilvl="0" w:tplc="33E40198">
      <w:start w:val="1"/>
      <w:numFmt w:val="upperRoman"/>
      <w:lvlText w:val="%1."/>
      <w:lvlJc w:val="left"/>
      <w:pPr>
        <w:ind w:left="1440" w:hanging="72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7" w15:restartNumberingAfterBreak="0">
    <w:nsid w:val="576E6FE6"/>
    <w:multiLevelType w:val="hybridMultilevel"/>
    <w:tmpl w:val="D1148888"/>
    <w:lvl w:ilvl="0" w:tplc="DADA65E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8" w15:restartNumberingAfterBreak="0">
    <w:nsid w:val="5F52059E"/>
    <w:multiLevelType w:val="hybridMultilevel"/>
    <w:tmpl w:val="1130DB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F487EF9"/>
    <w:multiLevelType w:val="hybridMultilevel"/>
    <w:tmpl w:val="F97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64BD7"/>
    <w:multiLevelType w:val="hybridMultilevel"/>
    <w:tmpl w:val="67267DA0"/>
    <w:lvl w:ilvl="0" w:tplc="17DA4D0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36D5AD5"/>
    <w:multiLevelType w:val="hybridMultilevel"/>
    <w:tmpl w:val="CD8AA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CF63E7"/>
    <w:multiLevelType w:val="hybridMultilevel"/>
    <w:tmpl w:val="C5025B48"/>
    <w:lvl w:ilvl="0" w:tplc="D5A495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AE2227"/>
    <w:multiLevelType w:val="hybridMultilevel"/>
    <w:tmpl w:val="913C2FC0"/>
    <w:lvl w:ilvl="0" w:tplc="6DC216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8290AE0"/>
    <w:multiLevelType w:val="hybridMultilevel"/>
    <w:tmpl w:val="FD58CC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D7D029D"/>
    <w:multiLevelType w:val="hybridMultilevel"/>
    <w:tmpl w:val="D86404C4"/>
    <w:lvl w:ilvl="0" w:tplc="D5A4957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E2101F6"/>
    <w:multiLevelType w:val="hybridMultilevel"/>
    <w:tmpl w:val="DF8A48CC"/>
    <w:lvl w:ilvl="0" w:tplc="9B82456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320894854">
    <w:abstractNumId w:val="20"/>
  </w:num>
  <w:num w:numId="2" w16cid:durableId="651834203">
    <w:abstractNumId w:val="19"/>
  </w:num>
  <w:num w:numId="3" w16cid:durableId="918633974">
    <w:abstractNumId w:val="7"/>
  </w:num>
  <w:num w:numId="4" w16cid:durableId="1488395578">
    <w:abstractNumId w:val="6"/>
  </w:num>
  <w:num w:numId="5" w16cid:durableId="2091078797">
    <w:abstractNumId w:val="22"/>
  </w:num>
  <w:num w:numId="6" w16cid:durableId="1554922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319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162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227018">
    <w:abstractNumId w:val="0"/>
  </w:num>
  <w:num w:numId="10" w16cid:durableId="1353337066">
    <w:abstractNumId w:val="33"/>
  </w:num>
  <w:num w:numId="11" w16cid:durableId="1740832801">
    <w:abstractNumId w:val="34"/>
  </w:num>
  <w:num w:numId="12" w16cid:durableId="440106267">
    <w:abstractNumId w:val="12"/>
  </w:num>
  <w:num w:numId="13" w16cid:durableId="463042200">
    <w:abstractNumId w:val="10"/>
  </w:num>
  <w:num w:numId="14" w16cid:durableId="2100328940">
    <w:abstractNumId w:val="21"/>
  </w:num>
  <w:num w:numId="15" w16cid:durableId="8485118">
    <w:abstractNumId w:val="23"/>
  </w:num>
  <w:num w:numId="16" w16cid:durableId="1587691933">
    <w:abstractNumId w:val="18"/>
  </w:num>
  <w:num w:numId="17" w16cid:durableId="2030911170">
    <w:abstractNumId w:val="16"/>
  </w:num>
  <w:num w:numId="18" w16cid:durableId="1805199919">
    <w:abstractNumId w:val="36"/>
  </w:num>
  <w:num w:numId="19" w16cid:durableId="1289435890">
    <w:abstractNumId w:val="35"/>
  </w:num>
  <w:num w:numId="20" w16cid:durableId="119424241">
    <w:abstractNumId w:val="5"/>
  </w:num>
  <w:num w:numId="21" w16cid:durableId="1673020613">
    <w:abstractNumId w:val="28"/>
  </w:num>
  <w:num w:numId="22" w16cid:durableId="602806349">
    <w:abstractNumId w:val="4"/>
  </w:num>
  <w:num w:numId="23" w16cid:durableId="836652589">
    <w:abstractNumId w:val="30"/>
  </w:num>
  <w:num w:numId="24" w16cid:durableId="1346830791">
    <w:abstractNumId w:val="1"/>
  </w:num>
  <w:num w:numId="25" w16cid:durableId="1234781043">
    <w:abstractNumId w:val="3"/>
  </w:num>
  <w:num w:numId="26" w16cid:durableId="840855943">
    <w:abstractNumId w:val="25"/>
  </w:num>
  <w:num w:numId="27" w16cid:durableId="24989359">
    <w:abstractNumId w:val="24"/>
  </w:num>
  <w:num w:numId="28" w16cid:durableId="2047875193">
    <w:abstractNumId w:val="31"/>
  </w:num>
  <w:num w:numId="29" w16cid:durableId="2124957051">
    <w:abstractNumId w:val="15"/>
  </w:num>
  <w:num w:numId="30" w16cid:durableId="705838472">
    <w:abstractNumId w:val="11"/>
  </w:num>
  <w:num w:numId="31" w16cid:durableId="1184784719">
    <w:abstractNumId w:val="14"/>
  </w:num>
  <w:num w:numId="32" w16cid:durableId="1816297232">
    <w:abstractNumId w:val="32"/>
  </w:num>
  <w:num w:numId="33" w16cid:durableId="206338420">
    <w:abstractNumId w:val="13"/>
  </w:num>
  <w:num w:numId="34" w16cid:durableId="306054671">
    <w:abstractNumId w:val="2"/>
  </w:num>
  <w:num w:numId="35" w16cid:durableId="1714694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782239">
    <w:abstractNumId w:val="29"/>
  </w:num>
  <w:num w:numId="37" w16cid:durableId="40522503">
    <w:abstractNumId w:val="17"/>
  </w:num>
  <w:num w:numId="38" w16cid:durableId="437483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2A"/>
    <w:rsid w:val="00000F06"/>
    <w:rsid w:val="0000106D"/>
    <w:rsid w:val="00001B78"/>
    <w:rsid w:val="0000526C"/>
    <w:rsid w:val="000062B6"/>
    <w:rsid w:val="000073AB"/>
    <w:rsid w:val="000108BC"/>
    <w:rsid w:val="00011283"/>
    <w:rsid w:val="00020902"/>
    <w:rsid w:val="000239A7"/>
    <w:rsid w:val="00025B5B"/>
    <w:rsid w:val="0002738B"/>
    <w:rsid w:val="0003195C"/>
    <w:rsid w:val="00031B6F"/>
    <w:rsid w:val="000378BD"/>
    <w:rsid w:val="000402DC"/>
    <w:rsid w:val="00040964"/>
    <w:rsid w:val="00042A3A"/>
    <w:rsid w:val="00043319"/>
    <w:rsid w:val="00044E2C"/>
    <w:rsid w:val="0004633D"/>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3511"/>
    <w:rsid w:val="00093793"/>
    <w:rsid w:val="0009405A"/>
    <w:rsid w:val="000956D3"/>
    <w:rsid w:val="000977A7"/>
    <w:rsid w:val="000A1A03"/>
    <w:rsid w:val="000A55D2"/>
    <w:rsid w:val="000A60AB"/>
    <w:rsid w:val="000A62DF"/>
    <w:rsid w:val="000A71D3"/>
    <w:rsid w:val="000B3813"/>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32C6"/>
    <w:rsid w:val="000E67F5"/>
    <w:rsid w:val="000F2F32"/>
    <w:rsid w:val="000F315D"/>
    <w:rsid w:val="000F4243"/>
    <w:rsid w:val="000F5A1A"/>
    <w:rsid w:val="000F6435"/>
    <w:rsid w:val="00100C1D"/>
    <w:rsid w:val="00101A48"/>
    <w:rsid w:val="00104235"/>
    <w:rsid w:val="00115AD4"/>
    <w:rsid w:val="0011603D"/>
    <w:rsid w:val="00120C6E"/>
    <w:rsid w:val="0012246E"/>
    <w:rsid w:val="00124F7C"/>
    <w:rsid w:val="0013702A"/>
    <w:rsid w:val="001418B7"/>
    <w:rsid w:val="00142A63"/>
    <w:rsid w:val="0014369C"/>
    <w:rsid w:val="00143E5F"/>
    <w:rsid w:val="00146ECC"/>
    <w:rsid w:val="00150EEA"/>
    <w:rsid w:val="00151A7C"/>
    <w:rsid w:val="00152392"/>
    <w:rsid w:val="00152611"/>
    <w:rsid w:val="00154D4F"/>
    <w:rsid w:val="00155557"/>
    <w:rsid w:val="00156503"/>
    <w:rsid w:val="00156849"/>
    <w:rsid w:val="00157F21"/>
    <w:rsid w:val="00163074"/>
    <w:rsid w:val="00163E03"/>
    <w:rsid w:val="00164623"/>
    <w:rsid w:val="00164A0F"/>
    <w:rsid w:val="00164BB3"/>
    <w:rsid w:val="00167A54"/>
    <w:rsid w:val="00170290"/>
    <w:rsid w:val="00172A5B"/>
    <w:rsid w:val="00172E12"/>
    <w:rsid w:val="00174C1A"/>
    <w:rsid w:val="00174E8C"/>
    <w:rsid w:val="001800CF"/>
    <w:rsid w:val="00180E8F"/>
    <w:rsid w:val="00181C9B"/>
    <w:rsid w:val="00183187"/>
    <w:rsid w:val="00186332"/>
    <w:rsid w:val="0019014A"/>
    <w:rsid w:val="00190D2A"/>
    <w:rsid w:val="00191636"/>
    <w:rsid w:val="0019233B"/>
    <w:rsid w:val="00192701"/>
    <w:rsid w:val="0019274C"/>
    <w:rsid w:val="00192AE9"/>
    <w:rsid w:val="00192E37"/>
    <w:rsid w:val="00195085"/>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C3CEB"/>
    <w:rsid w:val="001C5A5C"/>
    <w:rsid w:val="001C5E26"/>
    <w:rsid w:val="001C6E34"/>
    <w:rsid w:val="001C7EDE"/>
    <w:rsid w:val="001D136B"/>
    <w:rsid w:val="001D1F3B"/>
    <w:rsid w:val="001D2674"/>
    <w:rsid w:val="001D43C2"/>
    <w:rsid w:val="001D625C"/>
    <w:rsid w:val="001D66F3"/>
    <w:rsid w:val="001D6857"/>
    <w:rsid w:val="001E4940"/>
    <w:rsid w:val="001E51E0"/>
    <w:rsid w:val="001F0C86"/>
    <w:rsid w:val="001F128D"/>
    <w:rsid w:val="001F1766"/>
    <w:rsid w:val="001F2059"/>
    <w:rsid w:val="001F2759"/>
    <w:rsid w:val="001F2B16"/>
    <w:rsid w:val="001F3266"/>
    <w:rsid w:val="00200FD7"/>
    <w:rsid w:val="00203687"/>
    <w:rsid w:val="00203797"/>
    <w:rsid w:val="00210CAA"/>
    <w:rsid w:val="002123A3"/>
    <w:rsid w:val="00216510"/>
    <w:rsid w:val="002165A4"/>
    <w:rsid w:val="00216BB5"/>
    <w:rsid w:val="002225BC"/>
    <w:rsid w:val="0022298D"/>
    <w:rsid w:val="00223637"/>
    <w:rsid w:val="00224356"/>
    <w:rsid w:val="00224B1C"/>
    <w:rsid w:val="00224F93"/>
    <w:rsid w:val="002279D7"/>
    <w:rsid w:val="00231212"/>
    <w:rsid w:val="00231EF2"/>
    <w:rsid w:val="00232E2E"/>
    <w:rsid w:val="00234741"/>
    <w:rsid w:val="00240073"/>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305E"/>
    <w:rsid w:val="00273851"/>
    <w:rsid w:val="00273E8A"/>
    <w:rsid w:val="002747EE"/>
    <w:rsid w:val="00276F75"/>
    <w:rsid w:val="00277109"/>
    <w:rsid w:val="0027789E"/>
    <w:rsid w:val="00280E20"/>
    <w:rsid w:val="00281B54"/>
    <w:rsid w:val="00282BC2"/>
    <w:rsid w:val="00283A79"/>
    <w:rsid w:val="002856CD"/>
    <w:rsid w:val="00286084"/>
    <w:rsid w:val="00291948"/>
    <w:rsid w:val="00294F04"/>
    <w:rsid w:val="00297174"/>
    <w:rsid w:val="00297418"/>
    <w:rsid w:val="002A01FE"/>
    <w:rsid w:val="002A0C8E"/>
    <w:rsid w:val="002A24DE"/>
    <w:rsid w:val="002A25E5"/>
    <w:rsid w:val="002A37BB"/>
    <w:rsid w:val="002A53E8"/>
    <w:rsid w:val="002A5D9B"/>
    <w:rsid w:val="002B0E66"/>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4BF0"/>
    <w:rsid w:val="002E1EF5"/>
    <w:rsid w:val="002E4252"/>
    <w:rsid w:val="002E7D62"/>
    <w:rsid w:val="002F18DF"/>
    <w:rsid w:val="002F2C9F"/>
    <w:rsid w:val="002F35F5"/>
    <w:rsid w:val="002F3997"/>
    <w:rsid w:val="002F44D4"/>
    <w:rsid w:val="002F4E94"/>
    <w:rsid w:val="002F57D5"/>
    <w:rsid w:val="002F5FF7"/>
    <w:rsid w:val="003011AB"/>
    <w:rsid w:val="0030378E"/>
    <w:rsid w:val="00307B51"/>
    <w:rsid w:val="003114FE"/>
    <w:rsid w:val="00311783"/>
    <w:rsid w:val="0031184F"/>
    <w:rsid w:val="00311EDD"/>
    <w:rsid w:val="003121A7"/>
    <w:rsid w:val="0031249B"/>
    <w:rsid w:val="003146A2"/>
    <w:rsid w:val="00314DC0"/>
    <w:rsid w:val="00316D86"/>
    <w:rsid w:val="00316DBE"/>
    <w:rsid w:val="003178D1"/>
    <w:rsid w:val="003203B2"/>
    <w:rsid w:val="00321EFB"/>
    <w:rsid w:val="00327A63"/>
    <w:rsid w:val="00331148"/>
    <w:rsid w:val="00331277"/>
    <w:rsid w:val="00332BF1"/>
    <w:rsid w:val="00333688"/>
    <w:rsid w:val="0033371E"/>
    <w:rsid w:val="00335F37"/>
    <w:rsid w:val="003366BB"/>
    <w:rsid w:val="003372E5"/>
    <w:rsid w:val="003377D5"/>
    <w:rsid w:val="00340A78"/>
    <w:rsid w:val="00343231"/>
    <w:rsid w:val="00343B0B"/>
    <w:rsid w:val="00344736"/>
    <w:rsid w:val="003452C9"/>
    <w:rsid w:val="00347032"/>
    <w:rsid w:val="00347817"/>
    <w:rsid w:val="003503EF"/>
    <w:rsid w:val="00352845"/>
    <w:rsid w:val="00353C0F"/>
    <w:rsid w:val="00353DF5"/>
    <w:rsid w:val="00355ECD"/>
    <w:rsid w:val="00357DF3"/>
    <w:rsid w:val="00361BD8"/>
    <w:rsid w:val="00362B78"/>
    <w:rsid w:val="00363CE1"/>
    <w:rsid w:val="00365D20"/>
    <w:rsid w:val="00366599"/>
    <w:rsid w:val="00367D12"/>
    <w:rsid w:val="00370AD7"/>
    <w:rsid w:val="00372C69"/>
    <w:rsid w:val="00380CE2"/>
    <w:rsid w:val="003844ED"/>
    <w:rsid w:val="00384901"/>
    <w:rsid w:val="00385DF1"/>
    <w:rsid w:val="00386B05"/>
    <w:rsid w:val="003873EE"/>
    <w:rsid w:val="003909B3"/>
    <w:rsid w:val="00391FDE"/>
    <w:rsid w:val="003948AD"/>
    <w:rsid w:val="003948C1"/>
    <w:rsid w:val="00394A48"/>
    <w:rsid w:val="00395482"/>
    <w:rsid w:val="003A03C1"/>
    <w:rsid w:val="003A39A4"/>
    <w:rsid w:val="003A4DE4"/>
    <w:rsid w:val="003B27C1"/>
    <w:rsid w:val="003B28F4"/>
    <w:rsid w:val="003B3E14"/>
    <w:rsid w:val="003B7024"/>
    <w:rsid w:val="003C2D7A"/>
    <w:rsid w:val="003C39FB"/>
    <w:rsid w:val="003C435F"/>
    <w:rsid w:val="003C5586"/>
    <w:rsid w:val="003C6B04"/>
    <w:rsid w:val="003C7EF7"/>
    <w:rsid w:val="003D1178"/>
    <w:rsid w:val="003D26E4"/>
    <w:rsid w:val="003D3A17"/>
    <w:rsid w:val="003D4DD8"/>
    <w:rsid w:val="003D6F9C"/>
    <w:rsid w:val="003E0176"/>
    <w:rsid w:val="003E3958"/>
    <w:rsid w:val="003E423A"/>
    <w:rsid w:val="003E711F"/>
    <w:rsid w:val="003F0169"/>
    <w:rsid w:val="003F0D01"/>
    <w:rsid w:val="003F1730"/>
    <w:rsid w:val="003F5207"/>
    <w:rsid w:val="003F52D7"/>
    <w:rsid w:val="003F5B7E"/>
    <w:rsid w:val="003F6053"/>
    <w:rsid w:val="003F7A4E"/>
    <w:rsid w:val="00402234"/>
    <w:rsid w:val="00402D16"/>
    <w:rsid w:val="0040363B"/>
    <w:rsid w:val="0040421F"/>
    <w:rsid w:val="00404A0E"/>
    <w:rsid w:val="004056CF"/>
    <w:rsid w:val="0040581A"/>
    <w:rsid w:val="00411319"/>
    <w:rsid w:val="00413411"/>
    <w:rsid w:val="00413684"/>
    <w:rsid w:val="00413FA9"/>
    <w:rsid w:val="00415379"/>
    <w:rsid w:val="0041595B"/>
    <w:rsid w:val="00416B59"/>
    <w:rsid w:val="00420A60"/>
    <w:rsid w:val="00421770"/>
    <w:rsid w:val="00424AE4"/>
    <w:rsid w:val="0042599D"/>
    <w:rsid w:val="00425E68"/>
    <w:rsid w:val="004271A4"/>
    <w:rsid w:val="00433CBD"/>
    <w:rsid w:val="00436015"/>
    <w:rsid w:val="004361B4"/>
    <w:rsid w:val="00437096"/>
    <w:rsid w:val="00442728"/>
    <w:rsid w:val="00443FDE"/>
    <w:rsid w:val="00445187"/>
    <w:rsid w:val="00451B17"/>
    <w:rsid w:val="0045223F"/>
    <w:rsid w:val="00455E17"/>
    <w:rsid w:val="00456DA1"/>
    <w:rsid w:val="00457299"/>
    <w:rsid w:val="004572B2"/>
    <w:rsid w:val="00460260"/>
    <w:rsid w:val="00462101"/>
    <w:rsid w:val="00466272"/>
    <w:rsid w:val="00470F69"/>
    <w:rsid w:val="00470FCA"/>
    <w:rsid w:val="00477FEC"/>
    <w:rsid w:val="00480BB0"/>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A474F"/>
    <w:rsid w:val="004B047A"/>
    <w:rsid w:val="004B133F"/>
    <w:rsid w:val="004B1E3C"/>
    <w:rsid w:val="004C1336"/>
    <w:rsid w:val="004C4FFA"/>
    <w:rsid w:val="004C60C7"/>
    <w:rsid w:val="004C619B"/>
    <w:rsid w:val="004C746F"/>
    <w:rsid w:val="004D1971"/>
    <w:rsid w:val="004D3160"/>
    <w:rsid w:val="004D438D"/>
    <w:rsid w:val="004D4A2E"/>
    <w:rsid w:val="004E2370"/>
    <w:rsid w:val="004E409F"/>
    <w:rsid w:val="004E5B76"/>
    <w:rsid w:val="004E68F4"/>
    <w:rsid w:val="004F1314"/>
    <w:rsid w:val="004F32F6"/>
    <w:rsid w:val="004F4BFE"/>
    <w:rsid w:val="004F4F22"/>
    <w:rsid w:val="004F5DDD"/>
    <w:rsid w:val="004F5E82"/>
    <w:rsid w:val="004F75E9"/>
    <w:rsid w:val="00500256"/>
    <w:rsid w:val="0050135D"/>
    <w:rsid w:val="00501D23"/>
    <w:rsid w:val="00502C04"/>
    <w:rsid w:val="0050345D"/>
    <w:rsid w:val="00503A14"/>
    <w:rsid w:val="00506C60"/>
    <w:rsid w:val="00507F3E"/>
    <w:rsid w:val="005116B5"/>
    <w:rsid w:val="00514533"/>
    <w:rsid w:val="00514666"/>
    <w:rsid w:val="0051483F"/>
    <w:rsid w:val="005159D0"/>
    <w:rsid w:val="00515A0F"/>
    <w:rsid w:val="0051785A"/>
    <w:rsid w:val="005204FE"/>
    <w:rsid w:val="00523926"/>
    <w:rsid w:val="005272FE"/>
    <w:rsid w:val="00527FA2"/>
    <w:rsid w:val="005301CA"/>
    <w:rsid w:val="00535F40"/>
    <w:rsid w:val="005372E6"/>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087"/>
    <w:rsid w:val="005836A8"/>
    <w:rsid w:val="00585BE7"/>
    <w:rsid w:val="0059208E"/>
    <w:rsid w:val="00593914"/>
    <w:rsid w:val="00593C92"/>
    <w:rsid w:val="005947D7"/>
    <w:rsid w:val="0059712A"/>
    <w:rsid w:val="00597789"/>
    <w:rsid w:val="005A04AD"/>
    <w:rsid w:val="005A2001"/>
    <w:rsid w:val="005A25DE"/>
    <w:rsid w:val="005A3212"/>
    <w:rsid w:val="005A3C18"/>
    <w:rsid w:val="005A4525"/>
    <w:rsid w:val="005B0D5A"/>
    <w:rsid w:val="005B19A1"/>
    <w:rsid w:val="005B3E08"/>
    <w:rsid w:val="005B53A3"/>
    <w:rsid w:val="005C0D41"/>
    <w:rsid w:val="005C2867"/>
    <w:rsid w:val="005C6D02"/>
    <w:rsid w:val="005C7729"/>
    <w:rsid w:val="005D0639"/>
    <w:rsid w:val="005D0BC1"/>
    <w:rsid w:val="005D1CA9"/>
    <w:rsid w:val="005D5108"/>
    <w:rsid w:val="005D5E01"/>
    <w:rsid w:val="005D71A9"/>
    <w:rsid w:val="005D7C2F"/>
    <w:rsid w:val="005E0EB3"/>
    <w:rsid w:val="005E1605"/>
    <w:rsid w:val="005E3438"/>
    <w:rsid w:val="005E3F91"/>
    <w:rsid w:val="005E6783"/>
    <w:rsid w:val="005F055B"/>
    <w:rsid w:val="005F0B6F"/>
    <w:rsid w:val="005F2029"/>
    <w:rsid w:val="005F3C97"/>
    <w:rsid w:val="005F40B6"/>
    <w:rsid w:val="005F4B35"/>
    <w:rsid w:val="005F655D"/>
    <w:rsid w:val="005F6992"/>
    <w:rsid w:val="005F7578"/>
    <w:rsid w:val="00600971"/>
    <w:rsid w:val="00601328"/>
    <w:rsid w:val="0060336E"/>
    <w:rsid w:val="00603676"/>
    <w:rsid w:val="006048B3"/>
    <w:rsid w:val="006064F4"/>
    <w:rsid w:val="00606719"/>
    <w:rsid w:val="0061178D"/>
    <w:rsid w:val="00613614"/>
    <w:rsid w:val="00613BE7"/>
    <w:rsid w:val="006140B3"/>
    <w:rsid w:val="00614EAE"/>
    <w:rsid w:val="0061733E"/>
    <w:rsid w:val="00617B6B"/>
    <w:rsid w:val="00620FD2"/>
    <w:rsid w:val="00621CD7"/>
    <w:rsid w:val="0062209A"/>
    <w:rsid w:val="00622332"/>
    <w:rsid w:val="00623A23"/>
    <w:rsid w:val="00623DAA"/>
    <w:rsid w:val="00624A2B"/>
    <w:rsid w:val="006253BC"/>
    <w:rsid w:val="00625651"/>
    <w:rsid w:val="006276BA"/>
    <w:rsid w:val="00632961"/>
    <w:rsid w:val="00641934"/>
    <w:rsid w:val="00642278"/>
    <w:rsid w:val="006425A8"/>
    <w:rsid w:val="00644F48"/>
    <w:rsid w:val="006468DC"/>
    <w:rsid w:val="00647443"/>
    <w:rsid w:val="00650747"/>
    <w:rsid w:val="006551BA"/>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70FC"/>
    <w:rsid w:val="006B12E7"/>
    <w:rsid w:val="006B1383"/>
    <w:rsid w:val="006B30F4"/>
    <w:rsid w:val="006B401C"/>
    <w:rsid w:val="006B6A96"/>
    <w:rsid w:val="006C3B2E"/>
    <w:rsid w:val="006C4620"/>
    <w:rsid w:val="006C5A18"/>
    <w:rsid w:val="006C7AE0"/>
    <w:rsid w:val="006D0D32"/>
    <w:rsid w:val="006D139C"/>
    <w:rsid w:val="006D335D"/>
    <w:rsid w:val="006D3C59"/>
    <w:rsid w:val="006E1D91"/>
    <w:rsid w:val="006E2A13"/>
    <w:rsid w:val="006E4765"/>
    <w:rsid w:val="006E4DC2"/>
    <w:rsid w:val="006E62EF"/>
    <w:rsid w:val="006F044D"/>
    <w:rsid w:val="006F1333"/>
    <w:rsid w:val="006F2372"/>
    <w:rsid w:val="006F44CD"/>
    <w:rsid w:val="006F5D92"/>
    <w:rsid w:val="006F6AC6"/>
    <w:rsid w:val="006F6E5A"/>
    <w:rsid w:val="006F6F30"/>
    <w:rsid w:val="006F7371"/>
    <w:rsid w:val="006F756F"/>
    <w:rsid w:val="007010A1"/>
    <w:rsid w:val="007012B1"/>
    <w:rsid w:val="007028AA"/>
    <w:rsid w:val="0071222E"/>
    <w:rsid w:val="007131F7"/>
    <w:rsid w:val="00713735"/>
    <w:rsid w:val="00713E99"/>
    <w:rsid w:val="0071484B"/>
    <w:rsid w:val="00715184"/>
    <w:rsid w:val="00717B73"/>
    <w:rsid w:val="007224C1"/>
    <w:rsid w:val="007242A5"/>
    <w:rsid w:val="00725494"/>
    <w:rsid w:val="0072558B"/>
    <w:rsid w:val="007259B0"/>
    <w:rsid w:val="007277AA"/>
    <w:rsid w:val="007317B5"/>
    <w:rsid w:val="00736859"/>
    <w:rsid w:val="00740180"/>
    <w:rsid w:val="007420B3"/>
    <w:rsid w:val="00743702"/>
    <w:rsid w:val="00743A0F"/>
    <w:rsid w:val="00745261"/>
    <w:rsid w:val="00745674"/>
    <w:rsid w:val="0074726A"/>
    <w:rsid w:val="00747355"/>
    <w:rsid w:val="00750E9D"/>
    <w:rsid w:val="007518DF"/>
    <w:rsid w:val="00753D58"/>
    <w:rsid w:val="00754EA0"/>
    <w:rsid w:val="00761489"/>
    <w:rsid w:val="00762B13"/>
    <w:rsid w:val="007633D2"/>
    <w:rsid w:val="00763B13"/>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7718"/>
    <w:rsid w:val="00797782"/>
    <w:rsid w:val="007A0CB2"/>
    <w:rsid w:val="007A11C6"/>
    <w:rsid w:val="007A1D57"/>
    <w:rsid w:val="007A208E"/>
    <w:rsid w:val="007A36DD"/>
    <w:rsid w:val="007A5E9C"/>
    <w:rsid w:val="007A6630"/>
    <w:rsid w:val="007B00DA"/>
    <w:rsid w:val="007B28CB"/>
    <w:rsid w:val="007B2D14"/>
    <w:rsid w:val="007B64A8"/>
    <w:rsid w:val="007B73C8"/>
    <w:rsid w:val="007C2A14"/>
    <w:rsid w:val="007C3C4F"/>
    <w:rsid w:val="007C492B"/>
    <w:rsid w:val="007D30E6"/>
    <w:rsid w:val="007D310F"/>
    <w:rsid w:val="007D40F7"/>
    <w:rsid w:val="007D6324"/>
    <w:rsid w:val="007D786E"/>
    <w:rsid w:val="007E01FD"/>
    <w:rsid w:val="007E0355"/>
    <w:rsid w:val="007E3B8C"/>
    <w:rsid w:val="007E4310"/>
    <w:rsid w:val="007E543B"/>
    <w:rsid w:val="007E603A"/>
    <w:rsid w:val="007E788E"/>
    <w:rsid w:val="007E7CDC"/>
    <w:rsid w:val="007F08E2"/>
    <w:rsid w:val="007F1024"/>
    <w:rsid w:val="007F2FBC"/>
    <w:rsid w:val="007F36A9"/>
    <w:rsid w:val="007F3A39"/>
    <w:rsid w:val="007F3CD2"/>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50B6"/>
    <w:rsid w:val="008219F7"/>
    <w:rsid w:val="00821A75"/>
    <w:rsid w:val="00822845"/>
    <w:rsid w:val="00822EFD"/>
    <w:rsid w:val="00822FCA"/>
    <w:rsid w:val="00830570"/>
    <w:rsid w:val="00831CC4"/>
    <w:rsid w:val="00832619"/>
    <w:rsid w:val="00832A56"/>
    <w:rsid w:val="00837CBF"/>
    <w:rsid w:val="008418CD"/>
    <w:rsid w:val="00842424"/>
    <w:rsid w:val="0084245D"/>
    <w:rsid w:val="00846235"/>
    <w:rsid w:val="0084674D"/>
    <w:rsid w:val="008513E9"/>
    <w:rsid w:val="008526AF"/>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A0172"/>
    <w:rsid w:val="008A0804"/>
    <w:rsid w:val="008A1B29"/>
    <w:rsid w:val="008A408C"/>
    <w:rsid w:val="008A6F72"/>
    <w:rsid w:val="008A742E"/>
    <w:rsid w:val="008A7C9B"/>
    <w:rsid w:val="008B03C2"/>
    <w:rsid w:val="008B17BE"/>
    <w:rsid w:val="008B567B"/>
    <w:rsid w:val="008B7D39"/>
    <w:rsid w:val="008C2BFA"/>
    <w:rsid w:val="008C4B89"/>
    <w:rsid w:val="008C5076"/>
    <w:rsid w:val="008C6941"/>
    <w:rsid w:val="008C69C7"/>
    <w:rsid w:val="008C7424"/>
    <w:rsid w:val="008C7F18"/>
    <w:rsid w:val="008D1DE1"/>
    <w:rsid w:val="008D2836"/>
    <w:rsid w:val="008D43F7"/>
    <w:rsid w:val="008D5B2F"/>
    <w:rsid w:val="008D78AB"/>
    <w:rsid w:val="008E15F1"/>
    <w:rsid w:val="008E3586"/>
    <w:rsid w:val="008E5D09"/>
    <w:rsid w:val="008F0055"/>
    <w:rsid w:val="008F1589"/>
    <w:rsid w:val="008F1A36"/>
    <w:rsid w:val="008F1F68"/>
    <w:rsid w:val="008F2093"/>
    <w:rsid w:val="008F461B"/>
    <w:rsid w:val="008F4C5C"/>
    <w:rsid w:val="008F6529"/>
    <w:rsid w:val="008F74E5"/>
    <w:rsid w:val="009078F9"/>
    <w:rsid w:val="00910378"/>
    <w:rsid w:val="00912703"/>
    <w:rsid w:val="009129F9"/>
    <w:rsid w:val="00913490"/>
    <w:rsid w:val="00914C54"/>
    <w:rsid w:val="00915726"/>
    <w:rsid w:val="00920414"/>
    <w:rsid w:val="00923072"/>
    <w:rsid w:val="00930E56"/>
    <w:rsid w:val="009333F1"/>
    <w:rsid w:val="00933C7A"/>
    <w:rsid w:val="009356FC"/>
    <w:rsid w:val="00936E9D"/>
    <w:rsid w:val="0093797C"/>
    <w:rsid w:val="00941D66"/>
    <w:rsid w:val="00942468"/>
    <w:rsid w:val="0094766C"/>
    <w:rsid w:val="00956D5E"/>
    <w:rsid w:val="009601FD"/>
    <w:rsid w:val="00960819"/>
    <w:rsid w:val="00960BD8"/>
    <w:rsid w:val="00960C91"/>
    <w:rsid w:val="00963C8F"/>
    <w:rsid w:val="00966240"/>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73CB"/>
    <w:rsid w:val="009A0A69"/>
    <w:rsid w:val="009A2CFD"/>
    <w:rsid w:val="009A3226"/>
    <w:rsid w:val="009A3E26"/>
    <w:rsid w:val="009A47E6"/>
    <w:rsid w:val="009A54E2"/>
    <w:rsid w:val="009A5A26"/>
    <w:rsid w:val="009A5A36"/>
    <w:rsid w:val="009A678A"/>
    <w:rsid w:val="009B1746"/>
    <w:rsid w:val="009B25F7"/>
    <w:rsid w:val="009B2D8E"/>
    <w:rsid w:val="009B343B"/>
    <w:rsid w:val="009B3E4B"/>
    <w:rsid w:val="009B4C0C"/>
    <w:rsid w:val="009B5A3D"/>
    <w:rsid w:val="009C252F"/>
    <w:rsid w:val="009C7C06"/>
    <w:rsid w:val="009D0F0A"/>
    <w:rsid w:val="009D4B02"/>
    <w:rsid w:val="009D4B65"/>
    <w:rsid w:val="009E0C13"/>
    <w:rsid w:val="009E1A65"/>
    <w:rsid w:val="009E37B0"/>
    <w:rsid w:val="009E49EE"/>
    <w:rsid w:val="009E7AAA"/>
    <w:rsid w:val="009E7E76"/>
    <w:rsid w:val="009F2085"/>
    <w:rsid w:val="009F299E"/>
    <w:rsid w:val="009F5909"/>
    <w:rsid w:val="009F5E7F"/>
    <w:rsid w:val="009F5FA6"/>
    <w:rsid w:val="009F6DA4"/>
    <w:rsid w:val="00A00C3A"/>
    <w:rsid w:val="00A011EC"/>
    <w:rsid w:val="00A022B0"/>
    <w:rsid w:val="00A03BCD"/>
    <w:rsid w:val="00A0737B"/>
    <w:rsid w:val="00A07592"/>
    <w:rsid w:val="00A101A0"/>
    <w:rsid w:val="00A10267"/>
    <w:rsid w:val="00A10E2D"/>
    <w:rsid w:val="00A125BE"/>
    <w:rsid w:val="00A13B10"/>
    <w:rsid w:val="00A145D8"/>
    <w:rsid w:val="00A14DD4"/>
    <w:rsid w:val="00A20034"/>
    <w:rsid w:val="00A20666"/>
    <w:rsid w:val="00A23E1A"/>
    <w:rsid w:val="00A23F05"/>
    <w:rsid w:val="00A23FCE"/>
    <w:rsid w:val="00A2426E"/>
    <w:rsid w:val="00A25E6F"/>
    <w:rsid w:val="00A267A7"/>
    <w:rsid w:val="00A32B9E"/>
    <w:rsid w:val="00A35E31"/>
    <w:rsid w:val="00A41421"/>
    <w:rsid w:val="00A41B66"/>
    <w:rsid w:val="00A4639F"/>
    <w:rsid w:val="00A469F6"/>
    <w:rsid w:val="00A46D36"/>
    <w:rsid w:val="00A51159"/>
    <w:rsid w:val="00A544AA"/>
    <w:rsid w:val="00A552B2"/>
    <w:rsid w:val="00A555AB"/>
    <w:rsid w:val="00A605CB"/>
    <w:rsid w:val="00A610D7"/>
    <w:rsid w:val="00A61520"/>
    <w:rsid w:val="00A63AEC"/>
    <w:rsid w:val="00A6410D"/>
    <w:rsid w:val="00A65036"/>
    <w:rsid w:val="00A659D6"/>
    <w:rsid w:val="00A65CED"/>
    <w:rsid w:val="00A66AC4"/>
    <w:rsid w:val="00A706F3"/>
    <w:rsid w:val="00A74B04"/>
    <w:rsid w:val="00A754F8"/>
    <w:rsid w:val="00A80FD8"/>
    <w:rsid w:val="00A814E5"/>
    <w:rsid w:val="00A81853"/>
    <w:rsid w:val="00A827A5"/>
    <w:rsid w:val="00A82BFA"/>
    <w:rsid w:val="00A83B6B"/>
    <w:rsid w:val="00A83D80"/>
    <w:rsid w:val="00A86EE3"/>
    <w:rsid w:val="00A87323"/>
    <w:rsid w:val="00A87F35"/>
    <w:rsid w:val="00A90289"/>
    <w:rsid w:val="00A90C59"/>
    <w:rsid w:val="00A932ED"/>
    <w:rsid w:val="00A94728"/>
    <w:rsid w:val="00AA0940"/>
    <w:rsid w:val="00AA1071"/>
    <w:rsid w:val="00AA17C7"/>
    <w:rsid w:val="00AA2562"/>
    <w:rsid w:val="00AA3725"/>
    <w:rsid w:val="00AA373E"/>
    <w:rsid w:val="00AA5915"/>
    <w:rsid w:val="00AB09AB"/>
    <w:rsid w:val="00AB0D23"/>
    <w:rsid w:val="00AB25A1"/>
    <w:rsid w:val="00AB3DF8"/>
    <w:rsid w:val="00AB552F"/>
    <w:rsid w:val="00AB56B6"/>
    <w:rsid w:val="00AB6FF9"/>
    <w:rsid w:val="00AB79AA"/>
    <w:rsid w:val="00AB7BC7"/>
    <w:rsid w:val="00AC09B9"/>
    <w:rsid w:val="00AC1326"/>
    <w:rsid w:val="00AC2BDF"/>
    <w:rsid w:val="00AC328D"/>
    <w:rsid w:val="00AC5036"/>
    <w:rsid w:val="00AC5D8B"/>
    <w:rsid w:val="00AC7D91"/>
    <w:rsid w:val="00AC7DA1"/>
    <w:rsid w:val="00AD264A"/>
    <w:rsid w:val="00AD362C"/>
    <w:rsid w:val="00AD6708"/>
    <w:rsid w:val="00AD7807"/>
    <w:rsid w:val="00AE0055"/>
    <w:rsid w:val="00AE032F"/>
    <w:rsid w:val="00AE1C6A"/>
    <w:rsid w:val="00AE2358"/>
    <w:rsid w:val="00AE41DF"/>
    <w:rsid w:val="00AE4467"/>
    <w:rsid w:val="00AE4CCD"/>
    <w:rsid w:val="00AE75A6"/>
    <w:rsid w:val="00AE785B"/>
    <w:rsid w:val="00AE789C"/>
    <w:rsid w:val="00AF0704"/>
    <w:rsid w:val="00AF0FAA"/>
    <w:rsid w:val="00AF2EA6"/>
    <w:rsid w:val="00AF3AD4"/>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494E"/>
    <w:rsid w:val="00B2719F"/>
    <w:rsid w:val="00B30A6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19BD"/>
    <w:rsid w:val="00B9251E"/>
    <w:rsid w:val="00B95318"/>
    <w:rsid w:val="00B95BF7"/>
    <w:rsid w:val="00B96AA8"/>
    <w:rsid w:val="00B96EC0"/>
    <w:rsid w:val="00B97F59"/>
    <w:rsid w:val="00BA2B7B"/>
    <w:rsid w:val="00BA3C94"/>
    <w:rsid w:val="00BA63C9"/>
    <w:rsid w:val="00BA7FBF"/>
    <w:rsid w:val="00BB079D"/>
    <w:rsid w:val="00BB09AA"/>
    <w:rsid w:val="00BB0E5E"/>
    <w:rsid w:val="00BB1025"/>
    <w:rsid w:val="00BB1EC3"/>
    <w:rsid w:val="00BB3D7C"/>
    <w:rsid w:val="00BB4A19"/>
    <w:rsid w:val="00BB6C78"/>
    <w:rsid w:val="00BB7909"/>
    <w:rsid w:val="00BC1511"/>
    <w:rsid w:val="00BC51E4"/>
    <w:rsid w:val="00BD4991"/>
    <w:rsid w:val="00BE5904"/>
    <w:rsid w:val="00BE64FB"/>
    <w:rsid w:val="00BE780D"/>
    <w:rsid w:val="00BF3C85"/>
    <w:rsid w:val="00BF49B0"/>
    <w:rsid w:val="00BF6A50"/>
    <w:rsid w:val="00C013E9"/>
    <w:rsid w:val="00C05DD6"/>
    <w:rsid w:val="00C06CCD"/>
    <w:rsid w:val="00C0754F"/>
    <w:rsid w:val="00C07716"/>
    <w:rsid w:val="00C10A60"/>
    <w:rsid w:val="00C11499"/>
    <w:rsid w:val="00C12AB2"/>
    <w:rsid w:val="00C14402"/>
    <w:rsid w:val="00C2453E"/>
    <w:rsid w:val="00C25011"/>
    <w:rsid w:val="00C254E2"/>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4A67"/>
    <w:rsid w:val="00C619BE"/>
    <w:rsid w:val="00C61AFF"/>
    <w:rsid w:val="00C62587"/>
    <w:rsid w:val="00C62BEE"/>
    <w:rsid w:val="00C6342D"/>
    <w:rsid w:val="00C67041"/>
    <w:rsid w:val="00C7005B"/>
    <w:rsid w:val="00C717F0"/>
    <w:rsid w:val="00C71C62"/>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0F0F"/>
    <w:rsid w:val="00C923CD"/>
    <w:rsid w:val="00C92601"/>
    <w:rsid w:val="00C93DFD"/>
    <w:rsid w:val="00C94B2A"/>
    <w:rsid w:val="00C9588B"/>
    <w:rsid w:val="00C966E9"/>
    <w:rsid w:val="00CA23B3"/>
    <w:rsid w:val="00CA23B8"/>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7157"/>
    <w:rsid w:val="00CB7538"/>
    <w:rsid w:val="00CC7CE0"/>
    <w:rsid w:val="00CD08AF"/>
    <w:rsid w:val="00CD39EE"/>
    <w:rsid w:val="00CD5D1E"/>
    <w:rsid w:val="00CD642B"/>
    <w:rsid w:val="00CD6A45"/>
    <w:rsid w:val="00CE71BC"/>
    <w:rsid w:val="00CF1E4A"/>
    <w:rsid w:val="00CF3240"/>
    <w:rsid w:val="00CF59D0"/>
    <w:rsid w:val="00CF5B11"/>
    <w:rsid w:val="00CF6228"/>
    <w:rsid w:val="00D01283"/>
    <w:rsid w:val="00D015A7"/>
    <w:rsid w:val="00D04823"/>
    <w:rsid w:val="00D050BC"/>
    <w:rsid w:val="00D062FE"/>
    <w:rsid w:val="00D06563"/>
    <w:rsid w:val="00D065E0"/>
    <w:rsid w:val="00D067B4"/>
    <w:rsid w:val="00D06F8B"/>
    <w:rsid w:val="00D0743B"/>
    <w:rsid w:val="00D10375"/>
    <w:rsid w:val="00D11ADE"/>
    <w:rsid w:val="00D1253C"/>
    <w:rsid w:val="00D1584E"/>
    <w:rsid w:val="00D1793C"/>
    <w:rsid w:val="00D2148A"/>
    <w:rsid w:val="00D21BBA"/>
    <w:rsid w:val="00D22367"/>
    <w:rsid w:val="00D22D21"/>
    <w:rsid w:val="00D24013"/>
    <w:rsid w:val="00D24F7E"/>
    <w:rsid w:val="00D265FB"/>
    <w:rsid w:val="00D26637"/>
    <w:rsid w:val="00D26A7F"/>
    <w:rsid w:val="00D308DC"/>
    <w:rsid w:val="00D31014"/>
    <w:rsid w:val="00D3114E"/>
    <w:rsid w:val="00D357D8"/>
    <w:rsid w:val="00D420D1"/>
    <w:rsid w:val="00D42AA9"/>
    <w:rsid w:val="00D43496"/>
    <w:rsid w:val="00D45C7D"/>
    <w:rsid w:val="00D47E02"/>
    <w:rsid w:val="00D533E3"/>
    <w:rsid w:val="00D61837"/>
    <w:rsid w:val="00D63A3E"/>
    <w:rsid w:val="00D6418A"/>
    <w:rsid w:val="00D642F3"/>
    <w:rsid w:val="00D64D74"/>
    <w:rsid w:val="00D70187"/>
    <w:rsid w:val="00D708C3"/>
    <w:rsid w:val="00D71C13"/>
    <w:rsid w:val="00D73741"/>
    <w:rsid w:val="00D74C82"/>
    <w:rsid w:val="00D75DD1"/>
    <w:rsid w:val="00D772A0"/>
    <w:rsid w:val="00D77538"/>
    <w:rsid w:val="00D77BFA"/>
    <w:rsid w:val="00D942EE"/>
    <w:rsid w:val="00D95549"/>
    <w:rsid w:val="00D9776B"/>
    <w:rsid w:val="00DA578C"/>
    <w:rsid w:val="00DA6C6E"/>
    <w:rsid w:val="00DA6CA7"/>
    <w:rsid w:val="00DA7149"/>
    <w:rsid w:val="00DA7399"/>
    <w:rsid w:val="00DB4FAC"/>
    <w:rsid w:val="00DB656F"/>
    <w:rsid w:val="00DB6930"/>
    <w:rsid w:val="00DB6F91"/>
    <w:rsid w:val="00DC1D94"/>
    <w:rsid w:val="00DC4C81"/>
    <w:rsid w:val="00DC5430"/>
    <w:rsid w:val="00DD1459"/>
    <w:rsid w:val="00DD22B8"/>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6A8"/>
    <w:rsid w:val="00E07255"/>
    <w:rsid w:val="00E1163E"/>
    <w:rsid w:val="00E118E4"/>
    <w:rsid w:val="00E11DD4"/>
    <w:rsid w:val="00E1283B"/>
    <w:rsid w:val="00E13DB7"/>
    <w:rsid w:val="00E16F5D"/>
    <w:rsid w:val="00E21395"/>
    <w:rsid w:val="00E2155A"/>
    <w:rsid w:val="00E21C7C"/>
    <w:rsid w:val="00E229D1"/>
    <w:rsid w:val="00E23102"/>
    <w:rsid w:val="00E231B1"/>
    <w:rsid w:val="00E235D6"/>
    <w:rsid w:val="00E26153"/>
    <w:rsid w:val="00E26A20"/>
    <w:rsid w:val="00E30141"/>
    <w:rsid w:val="00E31BFF"/>
    <w:rsid w:val="00E31DF2"/>
    <w:rsid w:val="00E31FA3"/>
    <w:rsid w:val="00E33C08"/>
    <w:rsid w:val="00E33D54"/>
    <w:rsid w:val="00E34F9A"/>
    <w:rsid w:val="00E35D85"/>
    <w:rsid w:val="00E35F30"/>
    <w:rsid w:val="00E405F2"/>
    <w:rsid w:val="00E42842"/>
    <w:rsid w:val="00E501C2"/>
    <w:rsid w:val="00E521A8"/>
    <w:rsid w:val="00E528E3"/>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D79"/>
    <w:rsid w:val="00E85306"/>
    <w:rsid w:val="00E85434"/>
    <w:rsid w:val="00E855C3"/>
    <w:rsid w:val="00E85805"/>
    <w:rsid w:val="00E85C50"/>
    <w:rsid w:val="00E87886"/>
    <w:rsid w:val="00E90112"/>
    <w:rsid w:val="00E9231F"/>
    <w:rsid w:val="00E93E30"/>
    <w:rsid w:val="00E94E92"/>
    <w:rsid w:val="00E97B28"/>
    <w:rsid w:val="00EA0797"/>
    <w:rsid w:val="00EA167C"/>
    <w:rsid w:val="00EA229D"/>
    <w:rsid w:val="00EA2928"/>
    <w:rsid w:val="00EA377B"/>
    <w:rsid w:val="00EA3CE9"/>
    <w:rsid w:val="00EA419F"/>
    <w:rsid w:val="00EA50AC"/>
    <w:rsid w:val="00EA5118"/>
    <w:rsid w:val="00EA65C7"/>
    <w:rsid w:val="00EA69A4"/>
    <w:rsid w:val="00EB0CEE"/>
    <w:rsid w:val="00EB2540"/>
    <w:rsid w:val="00EB3A9E"/>
    <w:rsid w:val="00EB520B"/>
    <w:rsid w:val="00EB5DFB"/>
    <w:rsid w:val="00EB64B8"/>
    <w:rsid w:val="00EB7C2D"/>
    <w:rsid w:val="00EC1CCC"/>
    <w:rsid w:val="00EC5AAB"/>
    <w:rsid w:val="00EC6557"/>
    <w:rsid w:val="00EC6751"/>
    <w:rsid w:val="00EC6A12"/>
    <w:rsid w:val="00EC6CB3"/>
    <w:rsid w:val="00EC7580"/>
    <w:rsid w:val="00EC7D4B"/>
    <w:rsid w:val="00ED050B"/>
    <w:rsid w:val="00ED07E0"/>
    <w:rsid w:val="00ED0CD4"/>
    <w:rsid w:val="00ED4820"/>
    <w:rsid w:val="00ED532E"/>
    <w:rsid w:val="00ED5CFA"/>
    <w:rsid w:val="00ED64F3"/>
    <w:rsid w:val="00ED6BFB"/>
    <w:rsid w:val="00ED6DB4"/>
    <w:rsid w:val="00EE0C63"/>
    <w:rsid w:val="00EE2391"/>
    <w:rsid w:val="00EE23C5"/>
    <w:rsid w:val="00EE2430"/>
    <w:rsid w:val="00EE24CE"/>
    <w:rsid w:val="00EE2807"/>
    <w:rsid w:val="00EE5279"/>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1C52"/>
    <w:rsid w:val="00F148CE"/>
    <w:rsid w:val="00F14F99"/>
    <w:rsid w:val="00F154E1"/>
    <w:rsid w:val="00F20E10"/>
    <w:rsid w:val="00F21E6D"/>
    <w:rsid w:val="00F22C41"/>
    <w:rsid w:val="00F23E65"/>
    <w:rsid w:val="00F25278"/>
    <w:rsid w:val="00F25C5F"/>
    <w:rsid w:val="00F25D46"/>
    <w:rsid w:val="00F26D78"/>
    <w:rsid w:val="00F2743E"/>
    <w:rsid w:val="00F301A9"/>
    <w:rsid w:val="00F30973"/>
    <w:rsid w:val="00F3301B"/>
    <w:rsid w:val="00F3321B"/>
    <w:rsid w:val="00F34C88"/>
    <w:rsid w:val="00F36863"/>
    <w:rsid w:val="00F41166"/>
    <w:rsid w:val="00F4156F"/>
    <w:rsid w:val="00F4531E"/>
    <w:rsid w:val="00F47627"/>
    <w:rsid w:val="00F502F6"/>
    <w:rsid w:val="00F5078A"/>
    <w:rsid w:val="00F50E3C"/>
    <w:rsid w:val="00F519CB"/>
    <w:rsid w:val="00F519EC"/>
    <w:rsid w:val="00F54992"/>
    <w:rsid w:val="00F54C0F"/>
    <w:rsid w:val="00F56925"/>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5EF4"/>
    <w:rsid w:val="00F7677D"/>
    <w:rsid w:val="00F76D63"/>
    <w:rsid w:val="00F80B38"/>
    <w:rsid w:val="00F8190F"/>
    <w:rsid w:val="00F823A5"/>
    <w:rsid w:val="00F8321B"/>
    <w:rsid w:val="00F83A48"/>
    <w:rsid w:val="00F91B02"/>
    <w:rsid w:val="00F92E5C"/>
    <w:rsid w:val="00F934E2"/>
    <w:rsid w:val="00F936A7"/>
    <w:rsid w:val="00FA10CC"/>
    <w:rsid w:val="00FA1124"/>
    <w:rsid w:val="00FA1A91"/>
    <w:rsid w:val="00FA25D8"/>
    <w:rsid w:val="00FA2803"/>
    <w:rsid w:val="00FA3957"/>
    <w:rsid w:val="00FA6351"/>
    <w:rsid w:val="00FA668D"/>
    <w:rsid w:val="00FA6782"/>
    <w:rsid w:val="00FA6B82"/>
    <w:rsid w:val="00FB04F8"/>
    <w:rsid w:val="00FB05C4"/>
    <w:rsid w:val="00FB1B2C"/>
    <w:rsid w:val="00FB3377"/>
    <w:rsid w:val="00FB3DA9"/>
    <w:rsid w:val="00FB657C"/>
    <w:rsid w:val="00FB7C35"/>
    <w:rsid w:val="00FC2D99"/>
    <w:rsid w:val="00FD40F2"/>
    <w:rsid w:val="00FD413B"/>
    <w:rsid w:val="00FD645C"/>
    <w:rsid w:val="00FD73FC"/>
    <w:rsid w:val="00FE008B"/>
    <w:rsid w:val="00FE0284"/>
    <w:rsid w:val="00FE1282"/>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B5042"/>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91"/>
    <w:rPr>
      <w:rFonts w:ascii="Tahoma" w:hAnsi="Tahoma" w:cs="Tahoma"/>
      <w:sz w:val="16"/>
      <w:szCs w:val="16"/>
    </w:rPr>
  </w:style>
  <w:style w:type="paragraph" w:styleId="Header">
    <w:name w:val="header"/>
    <w:basedOn w:val="Normal"/>
    <w:link w:val="HeaderChar"/>
    <w:uiPriority w:val="99"/>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E01"/>
    <w:pPr>
      <w:ind w:left="720"/>
      <w:contextualSpacing/>
    </w:pPr>
  </w:style>
  <w:style w:type="paragraph" w:styleId="NoSpacing">
    <w:name w:val="No Spacing"/>
    <w:uiPriority w:val="1"/>
    <w:qFormat/>
    <w:rsid w:val="005E0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1853">
      <w:bodyDiv w:val="1"/>
      <w:marLeft w:val="0"/>
      <w:marRight w:val="0"/>
      <w:marTop w:val="0"/>
      <w:marBottom w:val="0"/>
      <w:divBdr>
        <w:top w:val="none" w:sz="0" w:space="0" w:color="auto"/>
        <w:left w:val="none" w:sz="0" w:space="0" w:color="auto"/>
        <w:bottom w:val="none" w:sz="0" w:space="0" w:color="auto"/>
        <w:right w:val="none" w:sz="0" w:space="0" w:color="auto"/>
      </w:divBdr>
    </w:div>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737312712">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203221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2018/Session-636531520021718650/SessionItem-636540393032074058/9gv- IZVJEŠĆE UO za komunalno gospodarstvoo radu 7-12 mj 2017.docx|1050;#Ø;#</DisplayName>
    <ArchiveNumber xmlns="67DD2152-21C4-4985-B70C-518AC9CC8049" xsi:nil="true"/>
    <ClassCode xmlns="67DD2152-21C4-4985-B70C-518AC9CC80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2B777E8F4644A8A94BF456F3347498000A11AECF555072E4EA138AF650C6CD3EB" ma:contentTypeVersion="6" ma:contentTypeDescription="Dodavanje dokumenta" ma:contentTypeScope="" ma:versionID="24a91aeff248fbc4db1a25e569adc2a0">
  <xsd:schema xmlns:xsd="http://www.w3.org/2001/XMLSchema" xmlns:xs="http://www.w3.org/2001/XMLSchema" xmlns:p="http://schemas.microsoft.com/office/2006/metadata/properties" xmlns:ns2="67DD2152-21C4-4985-B70C-518AC9CC8049" targetNamespace="http://schemas.microsoft.com/office/2006/metadata/properties" ma:root="true" ma:fieldsID="8c1ee3d5b362b102e0ebc5c6cd12c60c"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4112D-5A9C-4298-BBA2-6FAC7157F62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DD2152-21C4-4985-B70C-518AC9CC8049"/>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0EC3AC8-6052-47CD-A0FB-AED19EAFE18D}">
  <ds:schemaRefs>
    <ds:schemaRef ds:uri="http://schemas.microsoft.com/sharepoint/v3/contenttype/forms"/>
  </ds:schemaRefs>
</ds:datastoreItem>
</file>

<file path=customXml/itemProps3.xml><?xml version="1.0" encoding="utf-8"?>
<ds:datastoreItem xmlns:ds="http://schemas.openxmlformats.org/officeDocument/2006/customXml" ds:itemID="{AD5757CB-F0EE-4D69-9E7C-F9F127EEC302}">
  <ds:schemaRefs>
    <ds:schemaRef ds:uri="http://schemas.openxmlformats.org/officeDocument/2006/bibliography"/>
  </ds:schemaRefs>
</ds:datastoreItem>
</file>

<file path=customXml/itemProps4.xml><?xml version="1.0" encoding="utf-8"?>
<ds:datastoreItem xmlns:ds="http://schemas.openxmlformats.org/officeDocument/2006/customXml" ds:itemID="{031F0278-3777-4DDB-9297-DE8CB8D1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9814</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Karlovac</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2</cp:revision>
  <cp:lastPrinted>2018-02-08T11:33:00Z</cp:lastPrinted>
  <dcterms:created xsi:type="dcterms:W3CDTF">2024-04-23T11:32:00Z</dcterms:created>
  <dcterms:modified xsi:type="dcterms:W3CDTF">2024-04-23T11:32:00Z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0x01010072B777E8F4644A8A94BF456F3347498000A11AECF555072E4EA138AF650C6CD3EB</vt:lpwstr>
  </property>
</Properties>
</file>