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E8D772" w14:textId="77777777" w:rsidR="004F2D1A" w:rsidRPr="0042774F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color w:val="000000"/>
        </w:rPr>
        <w:t>GRADSKO VIJEĆE</w:t>
      </w:r>
    </w:p>
    <w:p w14:paraId="6D9E04EE" w14:textId="77777777" w:rsidR="00486AC8" w:rsidRPr="0042774F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KLASA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…….</w:t>
      </w:r>
    </w:p>
    <w:p w14:paraId="62301A77" w14:textId="77777777" w:rsidR="00486AC8" w:rsidRPr="0042774F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URBROJ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</w:t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  <w:t>P R I J E D L O G</w:t>
      </w:r>
      <w:r w:rsidR="0042774F" w:rsidRPr="0042774F">
        <w:rPr>
          <w:rFonts w:ascii="Times New Roman" w:hAnsi="Times New Roman" w:cs="Times New Roman"/>
        </w:rPr>
        <w:tab/>
      </w:r>
    </w:p>
    <w:p w14:paraId="6A7438BF" w14:textId="77777777" w:rsidR="00486AC8" w:rsidRPr="0042774F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 xml:space="preserve">Karlovac, </w:t>
      </w:r>
      <w:r w:rsidR="00411319" w:rsidRPr="0042774F">
        <w:rPr>
          <w:rFonts w:ascii="Times New Roman" w:hAnsi="Times New Roman" w:cs="Times New Roman"/>
        </w:rPr>
        <w:t>…….</w:t>
      </w:r>
    </w:p>
    <w:p w14:paraId="07B1D859" w14:textId="77777777" w:rsidR="0042774F" w:rsidRPr="0042774F" w:rsidRDefault="00486AC8" w:rsidP="0025199D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b/>
          <w:bCs/>
        </w:rPr>
        <w:tab/>
      </w:r>
    </w:p>
    <w:p w14:paraId="4CC58375" w14:textId="6BEAB7CA" w:rsidR="0042774F" w:rsidRPr="0042774F" w:rsidRDefault="009306AC" w:rsidP="004277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</w:rPr>
      </w:pPr>
      <w:r w:rsidRPr="000318B5">
        <w:rPr>
          <w:rFonts w:ascii="Times New Roman" w:hAnsi="Times New Roman" w:cs="Times New Roman"/>
          <w:sz w:val="24"/>
          <w:szCs w:val="24"/>
        </w:rPr>
        <w:t>Na temelju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18B5">
        <w:rPr>
          <w:rFonts w:ascii="Times New Roman" w:hAnsi="Times New Roman" w:cs="Times New Roman"/>
          <w:sz w:val="24"/>
          <w:szCs w:val="24"/>
        </w:rPr>
        <w:t>čl</w:t>
      </w:r>
      <w:r>
        <w:rPr>
          <w:rFonts w:ascii="Times New Roman" w:hAnsi="Times New Roman" w:cs="Times New Roman"/>
          <w:sz w:val="24"/>
          <w:szCs w:val="24"/>
        </w:rPr>
        <w:t>anka</w:t>
      </w:r>
      <w:r w:rsidRPr="000318B5">
        <w:rPr>
          <w:rFonts w:ascii="Times New Roman" w:hAnsi="Times New Roman" w:cs="Times New Roman"/>
          <w:sz w:val="24"/>
          <w:szCs w:val="24"/>
        </w:rPr>
        <w:t xml:space="preserve"> 34. i 97. Statuta Grada Karlovca (</w:t>
      </w:r>
      <w:r>
        <w:rPr>
          <w:rFonts w:ascii="Times New Roman" w:hAnsi="Times New Roman" w:cs="Times New Roman"/>
          <w:sz w:val="24"/>
          <w:szCs w:val="24"/>
        </w:rPr>
        <w:t>„</w:t>
      </w:r>
      <w:r w:rsidRPr="000318B5">
        <w:rPr>
          <w:rFonts w:ascii="Times New Roman" w:hAnsi="Times New Roman" w:cs="Times New Roman"/>
          <w:sz w:val="24"/>
          <w:szCs w:val="24"/>
        </w:rPr>
        <w:t>Glasnik Grada Karlovca</w:t>
      </w:r>
      <w:r>
        <w:rPr>
          <w:rFonts w:ascii="Times New Roman" w:hAnsi="Times New Roman" w:cs="Times New Roman"/>
          <w:sz w:val="24"/>
          <w:szCs w:val="24"/>
        </w:rPr>
        <w:t xml:space="preserve">“ </w:t>
      </w:r>
      <w:r w:rsidRPr="000318B5">
        <w:rPr>
          <w:rFonts w:ascii="Times New Roman" w:hAnsi="Times New Roman" w:cs="Times New Roman"/>
          <w:sz w:val="24"/>
          <w:szCs w:val="24"/>
        </w:rPr>
        <w:t xml:space="preserve">broj 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0318B5"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sz w:val="24"/>
          <w:szCs w:val="24"/>
        </w:rPr>
        <w:t>202</w:t>
      </w:r>
      <w:r w:rsidRPr="000318B5">
        <w:rPr>
          <w:rFonts w:ascii="Times New Roman" w:hAnsi="Times New Roman" w:cs="Times New Roman"/>
          <w:sz w:val="24"/>
          <w:szCs w:val="24"/>
        </w:rPr>
        <w:t>1-potpuni tekst</w:t>
      </w:r>
      <w:r>
        <w:rPr>
          <w:rFonts w:ascii="Times New Roman" w:hAnsi="Times New Roman" w:cs="Times New Roman"/>
          <w:sz w:val="24"/>
          <w:szCs w:val="24"/>
        </w:rPr>
        <w:t xml:space="preserve"> i 10/2022</w:t>
      </w:r>
      <w:r w:rsidRPr="000318B5">
        <w:rPr>
          <w:rFonts w:ascii="Times New Roman" w:hAnsi="Times New Roman" w:cs="Times New Roman"/>
          <w:sz w:val="24"/>
          <w:szCs w:val="24"/>
        </w:rPr>
        <w:t>) Gradsko vijeće grada Karlovca na</w:t>
      </w:r>
      <w:r w:rsidR="00D3408B">
        <w:rPr>
          <w:rFonts w:ascii="Times New Roman" w:hAnsi="Times New Roman" w:cs="Times New Roman"/>
          <w:sz w:val="24"/>
          <w:szCs w:val="24"/>
        </w:rPr>
        <w:t xml:space="preserve"> </w:t>
      </w:r>
      <w:r w:rsidRPr="000318B5">
        <w:rPr>
          <w:rFonts w:ascii="Times New Roman" w:hAnsi="Times New Roman" w:cs="Times New Roman"/>
          <w:sz w:val="24"/>
          <w:szCs w:val="24"/>
        </w:rPr>
        <w:t xml:space="preserve">sjednici, održanoj dana  </w:t>
      </w:r>
      <w:r w:rsidR="00D3408B">
        <w:rPr>
          <w:rFonts w:ascii="Times New Roman" w:hAnsi="Times New Roman" w:cs="Times New Roman"/>
          <w:sz w:val="24"/>
          <w:szCs w:val="24"/>
        </w:rPr>
        <w:t>…….</w:t>
      </w:r>
      <w:r w:rsidRPr="000318B5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27307A">
        <w:rPr>
          <w:rFonts w:ascii="Times New Roman" w:hAnsi="Times New Roman" w:cs="Times New Roman"/>
          <w:sz w:val="24"/>
          <w:szCs w:val="24"/>
        </w:rPr>
        <w:t>3</w:t>
      </w:r>
      <w:r w:rsidRPr="000318B5">
        <w:rPr>
          <w:rFonts w:ascii="Times New Roman" w:hAnsi="Times New Roman" w:cs="Times New Roman"/>
          <w:sz w:val="24"/>
          <w:szCs w:val="24"/>
        </w:rPr>
        <w:t>. godine donosi</w:t>
      </w:r>
    </w:p>
    <w:p w14:paraId="5050F106" w14:textId="77777777" w:rsidR="0042774F" w:rsidRPr="0042774F" w:rsidRDefault="0042774F" w:rsidP="004277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4C3B64FF" w14:textId="77777777" w:rsidR="0042774F" w:rsidRPr="000C488C" w:rsidRDefault="00B83C05" w:rsidP="004277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0C488C">
        <w:rPr>
          <w:rFonts w:ascii="Times New Roman" w:eastAsia="Calibri" w:hAnsi="Times New Roman" w:cs="Times New Roman"/>
          <w:b/>
          <w:lang w:eastAsia="hr-HR"/>
        </w:rPr>
        <w:t xml:space="preserve">ODLUKU </w:t>
      </w:r>
    </w:p>
    <w:p w14:paraId="1C67F9B8" w14:textId="09627CBE" w:rsidR="00930B99" w:rsidRPr="004C591B" w:rsidRDefault="00930B99" w:rsidP="00930B99">
      <w:pPr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4C591B">
        <w:rPr>
          <w:rFonts w:ascii="Times New Roman" w:eastAsia="Calibri" w:hAnsi="Times New Roman" w:cs="Times New Roman"/>
          <w:b/>
          <w:lang w:eastAsia="hr-HR"/>
        </w:rPr>
        <w:t xml:space="preserve">o provedbi postupka javne nabave za </w:t>
      </w:r>
      <w:r w:rsidRPr="004C591B">
        <w:rPr>
          <w:rFonts w:ascii="Times New Roman" w:hAnsi="Times New Roman" w:cs="Times New Roman"/>
          <w:b/>
        </w:rPr>
        <w:t>radove na asfaltiranju nerazvrstanih cesta Grada Karlovca</w:t>
      </w:r>
    </w:p>
    <w:p w14:paraId="600013CF" w14:textId="77777777" w:rsidR="00735393" w:rsidRDefault="00735393" w:rsidP="003056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7E04E594" w14:textId="6A246B03" w:rsidR="0042774F" w:rsidRDefault="0042774F" w:rsidP="003C47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3C4790">
        <w:rPr>
          <w:rFonts w:ascii="Times New Roman" w:eastAsia="Calibri" w:hAnsi="Times New Roman" w:cs="Times New Roman"/>
          <w:b/>
          <w:lang w:eastAsia="hr-HR"/>
        </w:rPr>
        <w:t>Članak 1.</w:t>
      </w:r>
    </w:p>
    <w:p w14:paraId="34CEE17D" w14:textId="5CC9B69B" w:rsidR="00B745DC" w:rsidRPr="004230D1" w:rsidRDefault="004230D1" w:rsidP="00B745D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Postupak</w:t>
      </w:r>
      <w:r w:rsidR="00B745DC" w:rsidRPr="003A11F1">
        <w:rPr>
          <w:rFonts w:ascii="Times New Roman" w:eastAsia="Times New Roman" w:hAnsi="Times New Roman" w:cs="Times New Roman"/>
          <w:lang w:eastAsia="hr-HR"/>
        </w:rPr>
        <w:t xml:space="preserve"> 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javne </w:t>
      </w:r>
      <w:r w:rsidR="00B745DC" w:rsidRPr="003A11F1">
        <w:rPr>
          <w:rFonts w:ascii="Times New Roman" w:eastAsia="Times New Roman" w:hAnsi="Times New Roman" w:cs="Times New Roman"/>
          <w:lang w:eastAsia="hr-HR"/>
        </w:rPr>
        <w:t>nabave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 </w:t>
      </w:r>
      <w:r w:rsidR="003A60BB">
        <w:rPr>
          <w:rFonts w:ascii="Times New Roman" w:eastAsia="Times New Roman" w:hAnsi="Times New Roman" w:cs="Times New Roman"/>
          <w:lang w:eastAsia="hr-HR"/>
        </w:rPr>
        <w:t xml:space="preserve">za radove </w:t>
      </w:r>
      <w:r w:rsidR="009542E3">
        <w:rPr>
          <w:rFonts w:ascii="Times New Roman" w:eastAsia="Times New Roman" w:hAnsi="Times New Roman" w:cs="Times New Roman"/>
          <w:lang w:eastAsia="hr-HR"/>
        </w:rPr>
        <w:t>na</w:t>
      </w:r>
      <w:r w:rsidR="009542E3" w:rsidRPr="00930B99">
        <w:rPr>
          <w:rFonts w:ascii="Times New Roman" w:eastAsia="Times New Roman" w:hAnsi="Times New Roman" w:cs="Times New Roman"/>
          <w:lang w:eastAsia="hr-HR"/>
        </w:rPr>
        <w:t xml:space="preserve"> asfaltir</w:t>
      </w:r>
      <w:r w:rsidR="009542E3">
        <w:rPr>
          <w:rFonts w:ascii="Times New Roman" w:eastAsia="Times New Roman" w:hAnsi="Times New Roman" w:cs="Times New Roman"/>
          <w:lang w:eastAsia="hr-HR"/>
        </w:rPr>
        <w:t>anju</w:t>
      </w:r>
      <w:r w:rsidR="009542E3" w:rsidRPr="00930B99">
        <w:rPr>
          <w:rFonts w:ascii="Times New Roman" w:eastAsia="Times New Roman" w:hAnsi="Times New Roman" w:cs="Times New Roman"/>
          <w:lang w:eastAsia="hr-HR"/>
        </w:rPr>
        <w:t xml:space="preserve"> nerazvrstanih cesta </w:t>
      </w:r>
      <w:r w:rsidR="003A60BB">
        <w:rPr>
          <w:rFonts w:ascii="Times New Roman" w:eastAsia="Times New Roman" w:hAnsi="Times New Roman" w:cs="Times New Roman"/>
          <w:lang w:eastAsia="hr-HR"/>
        </w:rPr>
        <w:t>G</w:t>
      </w:r>
      <w:r w:rsidR="009542E3" w:rsidRPr="00930B99">
        <w:rPr>
          <w:rFonts w:ascii="Times New Roman" w:eastAsia="Times New Roman" w:hAnsi="Times New Roman" w:cs="Times New Roman"/>
          <w:lang w:eastAsia="hr-HR"/>
        </w:rPr>
        <w:t>rada Karlovca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 xml:space="preserve">provest će se 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sukladno </w:t>
      </w:r>
      <w:r w:rsidR="00B745DC">
        <w:rPr>
          <w:rFonts w:ascii="Times New Roman" w:eastAsia="Times New Roman" w:hAnsi="Times New Roman" w:cs="Times New Roman"/>
          <w:lang w:eastAsia="hr-HR"/>
        </w:rPr>
        <w:t>Zakonu</w:t>
      </w:r>
      <w:r w:rsidR="00B745DC" w:rsidRPr="00B83C05">
        <w:rPr>
          <w:rFonts w:ascii="Times New Roman" w:eastAsia="Times New Roman" w:hAnsi="Times New Roman" w:cs="Times New Roman"/>
          <w:lang w:eastAsia="hr-HR"/>
        </w:rPr>
        <w:t xml:space="preserve"> o javnoj nabavi („Narodne novine“, broj: </w:t>
      </w:r>
      <w:r w:rsidR="00B745DC">
        <w:rPr>
          <w:rFonts w:ascii="Times New Roman" w:eastAsia="Times New Roman" w:hAnsi="Times New Roman" w:cs="Times New Roman"/>
          <w:lang w:eastAsia="hr-HR"/>
        </w:rPr>
        <w:t>120/2016, 114/2022</w:t>
      </w:r>
      <w:r w:rsidR="00B745DC" w:rsidRPr="00B83C05">
        <w:rPr>
          <w:rFonts w:ascii="Times New Roman" w:eastAsia="Times New Roman" w:hAnsi="Times New Roman" w:cs="Times New Roman"/>
          <w:lang w:eastAsia="hr-HR"/>
        </w:rPr>
        <w:t>)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B745DC" w:rsidRPr="00236B59">
        <w:rPr>
          <w:rFonts w:ascii="Times New Roman" w:eastAsia="Times New Roman" w:hAnsi="Times New Roman" w:cs="Times New Roman"/>
          <w:lang w:eastAsia="hr-HR"/>
        </w:rPr>
        <w:t xml:space="preserve">primjenom 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 xml:space="preserve">otvorenog postupka javne nabave </w:t>
      </w:r>
      <w:r w:rsidR="00557197">
        <w:rPr>
          <w:rFonts w:ascii="Times New Roman" w:eastAsia="Times New Roman" w:hAnsi="Times New Roman" w:cs="Times New Roman"/>
          <w:lang w:eastAsia="hr-HR"/>
        </w:rPr>
        <w:t>male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 xml:space="preserve"> vrijednosti s ciljem sklapanja </w:t>
      </w:r>
      <w:r w:rsidR="0027307A" w:rsidRPr="004230D1">
        <w:rPr>
          <w:rFonts w:ascii="Times New Roman" w:eastAsia="Times New Roman" w:hAnsi="Times New Roman" w:cs="Times New Roman"/>
          <w:lang w:eastAsia="hr-HR"/>
        </w:rPr>
        <w:t>ugovora o izvođenju radova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 xml:space="preserve"> u predmetu nabave: “</w:t>
      </w:r>
      <w:r w:rsidR="009542E3" w:rsidRPr="004230D1">
        <w:rPr>
          <w:rFonts w:ascii="Times New Roman" w:hAnsi="Times New Roman" w:cs="Times New Roman"/>
        </w:rPr>
        <w:t xml:space="preserve"> Radovi na asfaltiranju nerazvrstanih cesta Grada Karlovca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>“.</w:t>
      </w:r>
    </w:p>
    <w:p w14:paraId="1B0B90C6" w14:textId="15AAA045" w:rsidR="00B83C05" w:rsidRPr="004230D1" w:rsidRDefault="00B83C05" w:rsidP="003C479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4230D1">
        <w:rPr>
          <w:rFonts w:ascii="Times New Roman" w:eastAsia="Times New Roman" w:hAnsi="Times New Roman" w:cs="Times New Roman"/>
          <w:lang w:eastAsia="hr-HR"/>
        </w:rPr>
        <w:t>Za pripremu i provedbu postupka bit će imenovan</w:t>
      </w:r>
      <w:r w:rsidR="0009022A">
        <w:rPr>
          <w:rFonts w:ascii="Times New Roman" w:eastAsia="Times New Roman" w:hAnsi="Times New Roman" w:cs="Times New Roman"/>
          <w:lang w:eastAsia="hr-HR"/>
        </w:rPr>
        <w:t xml:space="preserve">o stručno povjerenstvo </w:t>
      </w:r>
      <w:r w:rsidRPr="004230D1">
        <w:rPr>
          <w:rFonts w:ascii="Times New Roman" w:eastAsia="Times New Roman" w:hAnsi="Times New Roman" w:cs="Times New Roman"/>
          <w:lang w:eastAsia="hr-HR"/>
        </w:rPr>
        <w:t xml:space="preserve"> naručitelja Odlukom </w:t>
      </w:r>
      <w:r w:rsidR="00D3408B" w:rsidRPr="004230D1">
        <w:rPr>
          <w:rFonts w:ascii="Times New Roman" w:eastAsia="Times New Roman" w:hAnsi="Times New Roman" w:cs="Times New Roman"/>
          <w:lang w:eastAsia="hr-HR"/>
        </w:rPr>
        <w:t>G</w:t>
      </w:r>
      <w:r w:rsidRPr="004230D1">
        <w:rPr>
          <w:rFonts w:ascii="Times New Roman" w:eastAsia="Times New Roman" w:hAnsi="Times New Roman" w:cs="Times New Roman"/>
          <w:lang w:eastAsia="hr-HR"/>
        </w:rPr>
        <w:t>radonačelnika.</w:t>
      </w:r>
    </w:p>
    <w:p w14:paraId="25BDAF08" w14:textId="77777777" w:rsidR="00B83C05" w:rsidRPr="003C4790" w:rsidRDefault="00B83C05" w:rsidP="003C479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78F09B19" w14:textId="77777777" w:rsidR="0042774F" w:rsidRDefault="00B83C05" w:rsidP="00B83C0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>
        <w:rPr>
          <w:rFonts w:ascii="Times New Roman" w:eastAsia="Calibri" w:hAnsi="Times New Roman" w:cs="Times New Roman"/>
          <w:b/>
          <w:lang w:eastAsia="hr-HR"/>
        </w:rPr>
        <w:t>Članak 2</w:t>
      </w:r>
      <w:r w:rsidRPr="00B83C05">
        <w:rPr>
          <w:rFonts w:ascii="Times New Roman" w:eastAsia="Calibri" w:hAnsi="Times New Roman" w:cs="Times New Roman"/>
          <w:b/>
          <w:lang w:eastAsia="hr-HR"/>
        </w:rPr>
        <w:t>.</w:t>
      </w:r>
    </w:p>
    <w:p w14:paraId="417AFC14" w14:textId="13C96B7C" w:rsidR="00B83C05" w:rsidRPr="002D2BFE" w:rsidRDefault="00B83C05" w:rsidP="00C520E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lang w:eastAsia="hr-HR"/>
        </w:rPr>
      </w:pPr>
      <w:r w:rsidRPr="002D2BFE">
        <w:rPr>
          <w:rFonts w:ascii="Times New Roman" w:eastAsia="Calibri" w:hAnsi="Times New Roman" w:cs="Times New Roman"/>
          <w:lang w:eastAsia="hr-HR"/>
        </w:rPr>
        <w:t>Procijenjena vrijednost nabave iznosi</w:t>
      </w:r>
      <w:r w:rsidR="003004FC" w:rsidRPr="002D2BFE">
        <w:rPr>
          <w:rFonts w:ascii="Times New Roman" w:eastAsia="Calibri" w:hAnsi="Times New Roman" w:cs="Times New Roman"/>
          <w:lang w:eastAsia="hr-HR"/>
        </w:rPr>
        <w:t xml:space="preserve"> </w:t>
      </w:r>
      <w:r w:rsidR="002D2BFE" w:rsidRPr="002D2BFE">
        <w:rPr>
          <w:rFonts w:ascii="Times New Roman" w:eastAsia="Calibri" w:hAnsi="Times New Roman" w:cs="Times New Roman"/>
          <w:lang w:eastAsia="hr-HR"/>
        </w:rPr>
        <w:t>847.107,</w:t>
      </w:r>
      <w:r w:rsidR="0009022A">
        <w:rPr>
          <w:rFonts w:ascii="Times New Roman" w:eastAsia="Calibri" w:hAnsi="Times New Roman" w:cs="Times New Roman"/>
          <w:lang w:eastAsia="hr-HR"/>
        </w:rPr>
        <w:t xml:space="preserve"> </w:t>
      </w:r>
      <w:r w:rsidR="002D2BFE" w:rsidRPr="002D2BFE">
        <w:rPr>
          <w:rFonts w:ascii="Times New Roman" w:eastAsia="Calibri" w:hAnsi="Times New Roman" w:cs="Times New Roman"/>
          <w:lang w:eastAsia="hr-HR"/>
        </w:rPr>
        <w:t>20</w:t>
      </w:r>
      <w:r w:rsidR="003004FC" w:rsidRPr="002D2BFE">
        <w:rPr>
          <w:rFonts w:ascii="Times New Roman" w:eastAsia="Calibri" w:hAnsi="Times New Roman" w:cs="Times New Roman"/>
          <w:lang w:eastAsia="hr-HR"/>
        </w:rPr>
        <w:t xml:space="preserve"> </w:t>
      </w:r>
      <w:r w:rsidR="002D2BFE" w:rsidRPr="002D2BFE">
        <w:rPr>
          <w:rFonts w:ascii="Times New Roman" w:eastAsia="Calibri" w:hAnsi="Times New Roman" w:cs="Times New Roman"/>
          <w:lang w:eastAsia="hr-HR"/>
        </w:rPr>
        <w:t>eura</w:t>
      </w:r>
      <w:r w:rsidR="00D6526E">
        <w:rPr>
          <w:rFonts w:ascii="Times New Roman" w:eastAsia="Calibri" w:hAnsi="Times New Roman" w:cs="Times New Roman"/>
          <w:lang w:eastAsia="hr-HR"/>
        </w:rPr>
        <w:t xml:space="preserve"> bez poreza na dodanu vrijednost.</w:t>
      </w:r>
    </w:p>
    <w:p w14:paraId="2625579F" w14:textId="77777777" w:rsidR="00B83C05" w:rsidRPr="00B83C05" w:rsidRDefault="00B83C05" w:rsidP="00B83C0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lang w:eastAsia="hr-HR"/>
        </w:rPr>
      </w:pPr>
    </w:p>
    <w:p w14:paraId="019F25C3" w14:textId="77777777" w:rsidR="0042774F" w:rsidRDefault="0042774F" w:rsidP="004277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3.</w:t>
      </w:r>
    </w:p>
    <w:p w14:paraId="517869C1" w14:textId="77777777" w:rsidR="00B83C05" w:rsidRDefault="00B83C05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B83C05">
        <w:rPr>
          <w:rFonts w:ascii="Times New Roman" w:eastAsia="Times New Roman" w:hAnsi="Times New Roman" w:cs="Times New Roman"/>
          <w:lang w:eastAsia="hr-HR"/>
        </w:rPr>
        <w:t>Ovlašćuje se gradonačelnik Grada Karlovca da provede sve radnje u postupku predmetne javne nabave.</w:t>
      </w:r>
    </w:p>
    <w:p w14:paraId="137DE8A2" w14:textId="6D4941EB" w:rsidR="009A7541" w:rsidRDefault="009A7541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0E9DFB7F" w14:textId="34BDCA98" w:rsidR="009D10C8" w:rsidRDefault="009D10C8" w:rsidP="009D10C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4.</w:t>
      </w:r>
    </w:p>
    <w:p w14:paraId="5DC5E165" w14:textId="0843C700" w:rsidR="009D10C8" w:rsidRDefault="009D10C8" w:rsidP="009D10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Ova Odluka objavit će se u Glasniku Grada Karlovca</w:t>
      </w:r>
      <w:r w:rsidRPr="00B83C05">
        <w:rPr>
          <w:rFonts w:ascii="Times New Roman" w:eastAsia="Times New Roman" w:hAnsi="Times New Roman" w:cs="Times New Roman"/>
          <w:lang w:eastAsia="hr-HR"/>
        </w:rPr>
        <w:t>.</w:t>
      </w:r>
    </w:p>
    <w:p w14:paraId="2E72C6F0" w14:textId="77777777" w:rsidR="009D10C8" w:rsidRPr="00B83C05" w:rsidRDefault="009D10C8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3025055A" w14:textId="77777777" w:rsidR="0042774F" w:rsidRDefault="0042774F" w:rsidP="0042774F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174B267D" w14:textId="77777777" w:rsidR="00857B41" w:rsidRPr="0042774F" w:rsidRDefault="00857B41" w:rsidP="0042774F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585B3CBB" w14:textId="77777777" w:rsidR="009306AC" w:rsidRPr="000318B5" w:rsidRDefault="009306AC" w:rsidP="009306AC">
      <w:pPr>
        <w:spacing w:after="0"/>
        <w:ind w:left="4395"/>
        <w:jc w:val="center"/>
        <w:rPr>
          <w:rFonts w:ascii="Times New Roman" w:hAnsi="Times New Roman" w:cs="Times New Roman"/>
          <w:sz w:val="24"/>
          <w:szCs w:val="24"/>
        </w:rPr>
      </w:pPr>
      <w:r w:rsidRPr="000318B5">
        <w:rPr>
          <w:rFonts w:ascii="Times New Roman" w:hAnsi="Times New Roman" w:cs="Times New Roman"/>
          <w:sz w:val="24"/>
          <w:szCs w:val="24"/>
        </w:rPr>
        <w:t>PREDSJEDNIK</w:t>
      </w:r>
    </w:p>
    <w:p w14:paraId="3F35C7CC" w14:textId="77777777" w:rsidR="009306AC" w:rsidRPr="000318B5" w:rsidRDefault="009306AC" w:rsidP="009306AC">
      <w:pPr>
        <w:spacing w:after="0"/>
        <w:ind w:left="4395"/>
        <w:jc w:val="center"/>
        <w:rPr>
          <w:rFonts w:ascii="Times New Roman" w:hAnsi="Times New Roman" w:cs="Times New Roman"/>
          <w:sz w:val="24"/>
          <w:szCs w:val="24"/>
        </w:rPr>
      </w:pPr>
      <w:r w:rsidRPr="000318B5">
        <w:rPr>
          <w:rFonts w:ascii="Times New Roman" w:hAnsi="Times New Roman" w:cs="Times New Roman"/>
          <w:sz w:val="24"/>
          <w:szCs w:val="24"/>
        </w:rPr>
        <w:t>GRADSKOG VIJEĆA GRADA KARLOVCA</w:t>
      </w:r>
    </w:p>
    <w:p w14:paraId="517E8225" w14:textId="76EFC335" w:rsidR="004978DF" w:rsidRDefault="009306AC" w:rsidP="009306A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Marin Svetić dipl. ing. šumarstva</w:t>
      </w:r>
    </w:p>
    <w:p w14:paraId="7D53B275" w14:textId="77777777" w:rsidR="004978DF" w:rsidRDefault="004978DF" w:rsidP="003004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EF23DB9" w14:textId="77777777" w:rsidR="003004FC" w:rsidRPr="003004FC" w:rsidRDefault="0042774F" w:rsidP="003004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42774F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7E36A890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U</w:t>
      </w:r>
      <w:r w:rsidR="007B37A4">
        <w:rPr>
          <w:rFonts w:ascii="Times New Roman" w:eastAsia="Times New Roman" w:hAnsi="Times New Roman" w:cs="Times New Roman"/>
          <w:lang w:eastAsia="hr-HR"/>
        </w:rPr>
        <w:t>red gradonačelnika</w:t>
      </w:r>
      <w:r w:rsidRPr="0042774F">
        <w:rPr>
          <w:rFonts w:ascii="Times New Roman" w:eastAsia="Times New Roman" w:hAnsi="Times New Roman" w:cs="Times New Roman"/>
          <w:lang w:eastAsia="hr-HR"/>
        </w:rPr>
        <w:t>, ovdje</w:t>
      </w:r>
    </w:p>
    <w:p w14:paraId="11ED8BA9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611382DF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 xml:space="preserve">Upravni odjel </w:t>
      </w:r>
      <w:r w:rsidR="003A11F1">
        <w:rPr>
          <w:rFonts w:ascii="Times New Roman" w:eastAsia="Times New Roman" w:hAnsi="Times New Roman" w:cs="Times New Roman"/>
          <w:lang w:eastAsia="hr-HR"/>
        </w:rPr>
        <w:t>za komunalno gospodarstvo</w:t>
      </w:r>
      <w:r w:rsidR="00EF6BDB">
        <w:rPr>
          <w:rFonts w:ascii="Times New Roman" w:eastAsia="Times New Roman" w:hAnsi="Times New Roman" w:cs="Times New Roman"/>
          <w:lang w:eastAsia="hr-HR"/>
        </w:rPr>
        <w:t>, ovdje</w:t>
      </w:r>
    </w:p>
    <w:p w14:paraId="449092DB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795EC055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Dokumentacija</w:t>
      </w:r>
    </w:p>
    <w:p w14:paraId="430588D8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Zapisnik</w:t>
      </w:r>
    </w:p>
    <w:p w14:paraId="465FABFF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5F563432" w14:textId="77777777" w:rsidR="003004FC" w:rsidRDefault="0042774F" w:rsidP="003004FC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Pismohrana</w:t>
      </w:r>
    </w:p>
    <w:p w14:paraId="091D44D9" w14:textId="77777777" w:rsidR="00666CE1" w:rsidRDefault="00666CE1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42E6F4C6" w14:textId="77777777" w:rsidR="00BC4D04" w:rsidRDefault="00BC4D04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314935C2" w14:textId="77777777" w:rsidR="00BC4D04" w:rsidRDefault="00BC4D04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60A0278B" w14:textId="77777777" w:rsidR="00DB0C27" w:rsidRDefault="00DB0C27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7B19F80D" w14:textId="77777777" w:rsidR="0042774F" w:rsidRDefault="0042774F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  <w:r w:rsidRPr="003004FC">
        <w:rPr>
          <w:rFonts w:ascii="Times New Roman" w:eastAsia="Calibri" w:hAnsi="Times New Roman" w:cs="Times New Roman"/>
          <w:b/>
        </w:rPr>
        <w:t>OBRAZLOŽENJE</w:t>
      </w:r>
    </w:p>
    <w:p w14:paraId="2E4E14E4" w14:textId="77777777" w:rsidR="003004FC" w:rsidRDefault="003004FC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4844693" w14:textId="77777777" w:rsidR="009A7541" w:rsidRDefault="009A7541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1941D6A" w14:textId="77777777" w:rsidR="009A7541" w:rsidRPr="00A92D44" w:rsidRDefault="009A7541" w:rsidP="00A92D44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</w:p>
    <w:p w14:paraId="0136C8DB" w14:textId="0FA393AA" w:rsidR="001942B0" w:rsidRDefault="002D2BFE" w:rsidP="001942B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2D2BFE">
        <w:rPr>
          <w:rFonts w:ascii="Times New Roman" w:eastAsia="Calibri" w:hAnsi="Times New Roman" w:cs="Times New Roman"/>
        </w:rPr>
        <w:t xml:space="preserve">Asfaltiranje nerazvrstanih cesta Grada Karlovca obuhvaća sanaciju postojećih makadamskih cesta na području Grada Karlovca. Postupku </w:t>
      </w:r>
      <w:r w:rsidR="00051773">
        <w:rPr>
          <w:rFonts w:ascii="Times New Roman" w:eastAsia="Calibri" w:hAnsi="Times New Roman" w:cs="Times New Roman"/>
        </w:rPr>
        <w:t xml:space="preserve">javne </w:t>
      </w:r>
      <w:r w:rsidRPr="002D2BFE">
        <w:rPr>
          <w:rFonts w:ascii="Times New Roman" w:eastAsia="Calibri" w:hAnsi="Times New Roman" w:cs="Times New Roman"/>
        </w:rPr>
        <w:t xml:space="preserve">nabave pristupa se kako bi se sanacijom makadamskih cesta </w:t>
      </w:r>
      <w:r w:rsidR="001942B0">
        <w:rPr>
          <w:rFonts w:ascii="Times New Roman" w:eastAsia="Calibri" w:hAnsi="Times New Roman" w:cs="Times New Roman"/>
        </w:rPr>
        <w:t>poboljšala kvaliteta življenja te</w:t>
      </w:r>
      <w:r w:rsidR="00424769">
        <w:rPr>
          <w:rFonts w:ascii="Times New Roman" w:eastAsia="Calibri" w:hAnsi="Times New Roman" w:cs="Times New Roman"/>
        </w:rPr>
        <w:t xml:space="preserve"> smanjili troškovi</w:t>
      </w:r>
      <w:r w:rsidR="001942B0">
        <w:rPr>
          <w:rFonts w:ascii="Times New Roman" w:eastAsia="Calibri" w:hAnsi="Times New Roman" w:cs="Times New Roman"/>
        </w:rPr>
        <w:t xml:space="preserve">  održavanj</w:t>
      </w:r>
      <w:r w:rsidR="00424769">
        <w:rPr>
          <w:rFonts w:ascii="Times New Roman" w:eastAsia="Calibri" w:hAnsi="Times New Roman" w:cs="Times New Roman"/>
        </w:rPr>
        <w:t>a</w:t>
      </w:r>
      <w:r w:rsidR="001942B0">
        <w:rPr>
          <w:rFonts w:ascii="Times New Roman" w:eastAsia="Calibri" w:hAnsi="Times New Roman" w:cs="Times New Roman"/>
        </w:rPr>
        <w:t>.</w:t>
      </w:r>
    </w:p>
    <w:p w14:paraId="64D7FEC4" w14:textId="703C3842" w:rsidR="00FF1913" w:rsidRDefault="00FF1913" w:rsidP="001942B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Postupak javne nabave provest će se u dvije faze primjenom istog režima nabave obzirom na spremnost potrebne projektne dokumentacije za planirane radove.</w:t>
      </w:r>
    </w:p>
    <w:p w14:paraId="002A057D" w14:textId="11648853" w:rsidR="002D2BFE" w:rsidRDefault="00FF1913" w:rsidP="009C5975">
      <w:pPr>
        <w:spacing w:after="0"/>
        <w:jc w:val="both"/>
        <w:rPr>
          <w:rFonts w:ascii="Times New Roman" w:eastAsia="Times New Roman" w:hAnsi="Times New Roman" w:cs="Times New Roman"/>
          <w:lang w:eastAsia="hr-HR"/>
        </w:rPr>
      </w:pPr>
      <w:r w:rsidRPr="00FF1913">
        <w:rPr>
          <w:rFonts w:asciiTheme="majorBidi" w:eastAsia="Calibri" w:hAnsiTheme="majorBidi" w:cstheme="majorBidi"/>
        </w:rPr>
        <w:t xml:space="preserve">           Obzirom da utvrđena procijenjena vrijednost predmetne nabave prelazi vrijednost propisanu odredbama Zakona o lokalnoj i područnoj (regionalnoj) samoupravi u smislu donošenja odluke gradonačelnika kao izvršnog tijela, potrebno je prethodno odobrenje predstavničkog tijela.</w:t>
      </w:r>
      <w:r w:rsidR="002D2BFE" w:rsidRPr="002D2BFE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ab/>
      </w:r>
      <w:r w:rsidR="002D2BFE" w:rsidRPr="002D2BFE">
        <w:rPr>
          <w:rFonts w:ascii="Times New Roman" w:eastAsia="Calibri" w:hAnsi="Times New Roman" w:cs="Times New Roman"/>
        </w:rPr>
        <w:t xml:space="preserve">Slijedom gore obrazloženog, predlaže se Gradskom vijeću Grada Karlovca donošenje Odluke o provedbi postupka </w:t>
      </w:r>
      <w:r w:rsidR="00051773">
        <w:rPr>
          <w:rFonts w:ascii="Times New Roman" w:eastAsia="Calibri" w:hAnsi="Times New Roman" w:cs="Times New Roman"/>
        </w:rPr>
        <w:t xml:space="preserve">javne </w:t>
      </w:r>
      <w:r w:rsidR="002D2BFE" w:rsidRPr="002D2BFE">
        <w:rPr>
          <w:rFonts w:ascii="Times New Roman" w:eastAsia="Calibri" w:hAnsi="Times New Roman" w:cs="Times New Roman"/>
        </w:rPr>
        <w:t xml:space="preserve">nabave </w:t>
      </w:r>
      <w:r w:rsidR="002D2BFE" w:rsidRPr="002D2BFE">
        <w:rPr>
          <w:rFonts w:ascii="Times New Roman" w:eastAsia="Times New Roman" w:hAnsi="Times New Roman" w:cs="Times New Roman"/>
          <w:lang w:eastAsia="hr-HR"/>
        </w:rPr>
        <w:t>za asfaltiranje</w:t>
      </w:r>
      <w:r w:rsidR="002D2BFE" w:rsidRPr="002D2BFE">
        <w:rPr>
          <w:rFonts w:ascii="Times New Roman" w:hAnsi="Times New Roman" w:cs="Times New Roman"/>
        </w:rPr>
        <w:t xml:space="preserve"> nerazvrstanih cesta Grada Karlovca</w:t>
      </w:r>
      <w:r w:rsidR="002D2BFE" w:rsidRPr="002D2BFE">
        <w:rPr>
          <w:rFonts w:ascii="Times New Roman" w:eastAsia="Times New Roman" w:hAnsi="Times New Roman" w:cs="Times New Roman"/>
          <w:lang w:eastAsia="hr-HR"/>
        </w:rPr>
        <w:t>.</w:t>
      </w:r>
    </w:p>
    <w:p w14:paraId="42D8E0F9" w14:textId="18C11C4C" w:rsidR="001A3E83" w:rsidRPr="002D2BFE" w:rsidRDefault="00273840" w:rsidP="001942B0">
      <w:pPr>
        <w:spacing w:after="0"/>
        <w:ind w:firstLine="708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Times New Roman" w:hAnsi="Times New Roman" w:cs="Times New Roman"/>
          <w:lang w:eastAsia="hr-HR"/>
        </w:rPr>
        <w:t>U prilogu ove Odluke nalazi se tablica popisa nerazvrstanih cesta Grada Karlovca sa svojim nazivom, dužinom i procjenom.</w:t>
      </w:r>
    </w:p>
    <w:p w14:paraId="153B7DF0" w14:textId="77777777" w:rsidR="008A236A" w:rsidRPr="00C373EE" w:rsidRDefault="008A236A" w:rsidP="00C373EE">
      <w:pPr>
        <w:ind w:firstLine="720"/>
        <w:jc w:val="both"/>
        <w:rPr>
          <w:rFonts w:ascii="Arial" w:hAnsi="Arial" w:cs="Arial"/>
          <w:lang w:val="pt-BR"/>
        </w:rPr>
      </w:pPr>
    </w:p>
    <w:p w14:paraId="265B0C9F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DFFFE97" w14:textId="75C7CE7F" w:rsid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2774F">
        <w:rPr>
          <w:rFonts w:ascii="Times New Roman" w:eastAsia="Times New Roman" w:hAnsi="Times New Roman" w:cs="Times New Roman"/>
        </w:rPr>
        <w:t xml:space="preserve">U Karlovcu, </w:t>
      </w:r>
      <w:r w:rsidR="002621BC">
        <w:rPr>
          <w:rFonts w:ascii="Times New Roman" w:eastAsia="Times New Roman" w:hAnsi="Times New Roman" w:cs="Times New Roman"/>
        </w:rPr>
        <w:t>1</w:t>
      </w:r>
      <w:r w:rsidR="002D2BFE">
        <w:rPr>
          <w:rFonts w:ascii="Times New Roman" w:eastAsia="Times New Roman" w:hAnsi="Times New Roman" w:cs="Times New Roman"/>
        </w:rPr>
        <w:t>8</w:t>
      </w:r>
      <w:r w:rsidR="00BC4D04">
        <w:rPr>
          <w:rFonts w:ascii="Times New Roman" w:eastAsia="Times New Roman" w:hAnsi="Times New Roman" w:cs="Times New Roman"/>
        </w:rPr>
        <w:t>.</w:t>
      </w:r>
      <w:r w:rsidR="002D2BFE">
        <w:rPr>
          <w:rFonts w:ascii="Times New Roman" w:eastAsia="Times New Roman" w:hAnsi="Times New Roman" w:cs="Times New Roman"/>
        </w:rPr>
        <w:t>01</w:t>
      </w:r>
      <w:r w:rsidR="00BC4D04">
        <w:rPr>
          <w:rFonts w:ascii="Times New Roman" w:eastAsia="Times New Roman" w:hAnsi="Times New Roman" w:cs="Times New Roman"/>
        </w:rPr>
        <w:t>.20</w:t>
      </w:r>
      <w:r w:rsidR="009907C5">
        <w:rPr>
          <w:rFonts w:ascii="Times New Roman" w:eastAsia="Times New Roman" w:hAnsi="Times New Roman" w:cs="Times New Roman"/>
        </w:rPr>
        <w:t>2</w:t>
      </w:r>
      <w:r w:rsidR="002621BC">
        <w:rPr>
          <w:rFonts w:ascii="Times New Roman" w:eastAsia="Times New Roman" w:hAnsi="Times New Roman" w:cs="Times New Roman"/>
        </w:rPr>
        <w:t>2</w:t>
      </w:r>
      <w:r w:rsidRPr="0042774F">
        <w:rPr>
          <w:rFonts w:ascii="Times New Roman" w:eastAsia="Times New Roman" w:hAnsi="Times New Roman" w:cs="Times New Roman"/>
        </w:rPr>
        <w:t>. godine</w:t>
      </w:r>
    </w:p>
    <w:p w14:paraId="30D69DA1" w14:textId="77777777" w:rsidR="00495751" w:rsidRDefault="00495751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469FADD" w14:textId="77777777" w:rsidR="00495751" w:rsidRPr="0042774F" w:rsidRDefault="00495751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0C9ADCD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41D702F" w14:textId="4F827658" w:rsidR="00495751" w:rsidRDefault="00495751" w:rsidP="00495751">
      <w:pPr>
        <w:spacing w:after="120" w:line="240" w:lineRule="auto"/>
        <w:rPr>
          <w:rFonts w:ascii="Times New Roman" w:eastAsia="Times New Roman" w:hAnsi="Times New Roman" w:cs="Times New Roman"/>
          <w:b/>
        </w:rPr>
      </w:pPr>
      <w:r w:rsidRPr="00495751">
        <w:rPr>
          <w:rFonts w:ascii="Times New Roman" w:eastAsia="Times New Roman" w:hAnsi="Times New Roman" w:cs="Times New Roman"/>
        </w:rPr>
        <w:t xml:space="preserve">        </w:t>
      </w:r>
      <w:r w:rsidRPr="00495751"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 w:rsidR="0042774F" w:rsidRPr="00C01574">
        <w:rPr>
          <w:rFonts w:ascii="Times New Roman" w:eastAsia="Times New Roman" w:hAnsi="Times New Roman" w:cs="Times New Roman"/>
        </w:rPr>
        <w:t>PROČELNI</w:t>
      </w:r>
      <w:r w:rsidR="002621BC">
        <w:rPr>
          <w:rFonts w:ascii="Times New Roman" w:eastAsia="Times New Roman" w:hAnsi="Times New Roman" w:cs="Times New Roman"/>
        </w:rPr>
        <w:t>K</w:t>
      </w:r>
      <w:r w:rsidR="0042774F" w:rsidRPr="00C01574">
        <w:rPr>
          <w:rFonts w:ascii="Times New Roman" w:eastAsia="Times New Roman" w:hAnsi="Times New Roman" w:cs="Times New Roman"/>
        </w:rPr>
        <w:t>:</w:t>
      </w:r>
    </w:p>
    <w:p w14:paraId="68658553" w14:textId="1854F569" w:rsidR="0042774F" w:rsidRPr="0042774F" w:rsidRDefault="00495751" w:rsidP="00495751">
      <w:pPr>
        <w:spacing w:after="12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 w:rsidR="00232933">
        <w:rPr>
          <w:rFonts w:ascii="Times New Roman" w:eastAsia="Times New Roman" w:hAnsi="Times New Roman" w:cs="Times New Roman"/>
          <w:b/>
        </w:rPr>
        <w:t xml:space="preserve">   </w:t>
      </w:r>
      <w:r w:rsidR="00232933">
        <w:rPr>
          <w:rFonts w:ascii="Times New Roman" w:eastAsia="Times New Roman" w:hAnsi="Times New Roman" w:cs="Times New Roman"/>
          <w:b/>
        </w:rPr>
        <w:tab/>
      </w:r>
      <w:r w:rsidR="00232933">
        <w:rPr>
          <w:rFonts w:ascii="Times New Roman" w:eastAsia="Times New Roman" w:hAnsi="Times New Roman" w:cs="Times New Roman"/>
          <w:b/>
        </w:rPr>
        <w:tab/>
      </w:r>
      <w:r w:rsidR="000176B3">
        <w:rPr>
          <w:rFonts w:ascii="Times New Roman" w:eastAsia="Times New Roman" w:hAnsi="Times New Roman" w:cs="Times New Roman"/>
          <w:b/>
        </w:rPr>
        <w:t xml:space="preserve">   </w:t>
      </w:r>
      <w:r>
        <w:rPr>
          <w:rFonts w:ascii="Times New Roman" w:eastAsia="Times New Roman" w:hAnsi="Times New Roman" w:cs="Times New Roman"/>
          <w:b/>
        </w:rPr>
        <w:tab/>
      </w:r>
      <w:r w:rsidR="002621BC">
        <w:rPr>
          <w:rFonts w:ascii="Times New Roman" w:eastAsia="Times New Roman" w:hAnsi="Times New Roman" w:cs="Times New Roman"/>
        </w:rPr>
        <w:t>Dario Greb</w:t>
      </w:r>
      <w:r w:rsidR="0042774F" w:rsidRPr="00C01574">
        <w:rPr>
          <w:rFonts w:ascii="Times New Roman" w:eastAsia="Times New Roman" w:hAnsi="Times New Roman" w:cs="Times New Roman"/>
        </w:rPr>
        <w:t>, dipl.ing.</w:t>
      </w:r>
      <w:r w:rsidR="002621BC">
        <w:rPr>
          <w:rFonts w:ascii="Times New Roman" w:eastAsia="Times New Roman" w:hAnsi="Times New Roman" w:cs="Times New Roman"/>
        </w:rPr>
        <w:t>prom</w:t>
      </w:r>
      <w:r w:rsidR="0042774F" w:rsidRPr="00C01574">
        <w:rPr>
          <w:rFonts w:ascii="Times New Roman" w:eastAsia="Times New Roman" w:hAnsi="Times New Roman" w:cs="Times New Roman"/>
        </w:rPr>
        <w:t>.</w:t>
      </w:r>
    </w:p>
    <w:p w14:paraId="19B8C195" w14:textId="77777777" w:rsidR="0042774F" w:rsidRPr="0042774F" w:rsidRDefault="0042774F" w:rsidP="0042774F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2774F">
        <w:rPr>
          <w:rFonts w:ascii="Times New Roman" w:eastAsia="Times New Roman" w:hAnsi="Times New Roman" w:cs="Times New Roman"/>
          <w:b/>
        </w:rPr>
        <w:t xml:space="preserve">   </w:t>
      </w:r>
    </w:p>
    <w:p w14:paraId="5FE73157" w14:textId="77777777" w:rsidR="00C52CDA" w:rsidRPr="0042774F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42774F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E65400" w14:textId="77777777" w:rsidR="00A37E02" w:rsidRDefault="00A37E02" w:rsidP="00883CD4">
      <w:pPr>
        <w:spacing w:after="0" w:line="240" w:lineRule="auto"/>
      </w:pPr>
      <w:r>
        <w:separator/>
      </w:r>
    </w:p>
  </w:endnote>
  <w:endnote w:type="continuationSeparator" w:id="0">
    <w:p w14:paraId="4A43714C" w14:textId="77777777" w:rsidR="00A37E02" w:rsidRDefault="00A37E02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442E50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6CB19CA2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ED8C26" w14:textId="77777777" w:rsidR="00A37E02" w:rsidRDefault="00A37E02" w:rsidP="00883CD4">
      <w:pPr>
        <w:spacing w:after="0" w:line="240" w:lineRule="auto"/>
      </w:pPr>
      <w:r>
        <w:separator/>
      </w:r>
    </w:p>
  </w:footnote>
  <w:footnote w:type="continuationSeparator" w:id="0">
    <w:p w14:paraId="59B8DBB6" w14:textId="77777777" w:rsidR="00A37E02" w:rsidRDefault="00A37E02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73DCE3A3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1996052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6B83EC4" wp14:editId="754CD3A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B518A75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72396EB0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20583B05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F60571B" wp14:editId="4DFA6B84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6D76E2CA" w14:textId="77777777" w:rsidTr="002D1ED7">
      <w:trPr>
        <w:trHeight w:val="437"/>
      </w:trPr>
      <w:tc>
        <w:tcPr>
          <w:tcW w:w="2874" w:type="dxa"/>
          <w:vAlign w:val="bottom"/>
        </w:tcPr>
        <w:p w14:paraId="7C15E696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AFB9673" wp14:editId="40C7780B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6F3C0ACA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04E73F85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659A16BF"/>
    <w:multiLevelType w:val="hybridMultilevel"/>
    <w:tmpl w:val="2A7EAF1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188255947">
    <w:abstractNumId w:val="4"/>
  </w:num>
  <w:num w:numId="2" w16cid:durableId="862717469">
    <w:abstractNumId w:val="3"/>
  </w:num>
  <w:num w:numId="3" w16cid:durableId="245388223">
    <w:abstractNumId w:val="1"/>
  </w:num>
  <w:num w:numId="4" w16cid:durableId="2037151394">
    <w:abstractNumId w:val="0"/>
  </w:num>
  <w:num w:numId="5" w16cid:durableId="34620629">
    <w:abstractNumId w:val="5"/>
  </w:num>
  <w:num w:numId="6" w16cid:durableId="4542565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76B3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1773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22A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8C"/>
    <w:rsid w:val="000C5BB7"/>
    <w:rsid w:val="000C5C76"/>
    <w:rsid w:val="000D0726"/>
    <w:rsid w:val="000D0BB5"/>
    <w:rsid w:val="000D3659"/>
    <w:rsid w:val="000D36F1"/>
    <w:rsid w:val="000D44F7"/>
    <w:rsid w:val="000D4C62"/>
    <w:rsid w:val="000E01D5"/>
    <w:rsid w:val="000E14B4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42B0"/>
    <w:rsid w:val="00194F4A"/>
    <w:rsid w:val="001962C1"/>
    <w:rsid w:val="00196DED"/>
    <w:rsid w:val="0019742E"/>
    <w:rsid w:val="001A049A"/>
    <w:rsid w:val="001A05BC"/>
    <w:rsid w:val="001A084B"/>
    <w:rsid w:val="001A097B"/>
    <w:rsid w:val="001A0BFE"/>
    <w:rsid w:val="001A10AD"/>
    <w:rsid w:val="001A137C"/>
    <w:rsid w:val="001A17D9"/>
    <w:rsid w:val="001A2151"/>
    <w:rsid w:val="001A2793"/>
    <w:rsid w:val="001A2C80"/>
    <w:rsid w:val="001A3E83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36F4"/>
    <w:rsid w:val="001E4940"/>
    <w:rsid w:val="001E51E0"/>
    <w:rsid w:val="001E670A"/>
    <w:rsid w:val="001F0C86"/>
    <w:rsid w:val="001F128D"/>
    <w:rsid w:val="001F1766"/>
    <w:rsid w:val="001F2059"/>
    <w:rsid w:val="001F2759"/>
    <w:rsid w:val="001F2B16"/>
    <w:rsid w:val="001F3266"/>
    <w:rsid w:val="001F76FB"/>
    <w:rsid w:val="00200FD7"/>
    <w:rsid w:val="00203797"/>
    <w:rsid w:val="0020627E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933"/>
    <w:rsid w:val="00232E2E"/>
    <w:rsid w:val="00240073"/>
    <w:rsid w:val="002402ED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199D"/>
    <w:rsid w:val="0025249A"/>
    <w:rsid w:val="00253814"/>
    <w:rsid w:val="00253B7F"/>
    <w:rsid w:val="00253D28"/>
    <w:rsid w:val="00255417"/>
    <w:rsid w:val="0026120A"/>
    <w:rsid w:val="0026129A"/>
    <w:rsid w:val="002614A0"/>
    <w:rsid w:val="002621BC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07A"/>
    <w:rsid w:val="00273840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3B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2BFE"/>
    <w:rsid w:val="002D3098"/>
    <w:rsid w:val="002D4BF0"/>
    <w:rsid w:val="002E1EF5"/>
    <w:rsid w:val="002E4252"/>
    <w:rsid w:val="002E7341"/>
    <w:rsid w:val="002E7D62"/>
    <w:rsid w:val="002F18DF"/>
    <w:rsid w:val="002F2C9F"/>
    <w:rsid w:val="002F3997"/>
    <w:rsid w:val="002F44D4"/>
    <w:rsid w:val="002F4E94"/>
    <w:rsid w:val="002F57D5"/>
    <w:rsid w:val="002F5FF7"/>
    <w:rsid w:val="003004FC"/>
    <w:rsid w:val="003011AB"/>
    <w:rsid w:val="0030378E"/>
    <w:rsid w:val="00305648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4FBD"/>
    <w:rsid w:val="00365D20"/>
    <w:rsid w:val="00366599"/>
    <w:rsid w:val="00367D12"/>
    <w:rsid w:val="00372C69"/>
    <w:rsid w:val="00376B16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11F1"/>
    <w:rsid w:val="003A39A4"/>
    <w:rsid w:val="003A4DE4"/>
    <w:rsid w:val="003A60BB"/>
    <w:rsid w:val="003B27C1"/>
    <w:rsid w:val="003B28F4"/>
    <w:rsid w:val="003B3E14"/>
    <w:rsid w:val="003B7024"/>
    <w:rsid w:val="003C2D7A"/>
    <w:rsid w:val="003C39FB"/>
    <w:rsid w:val="003C435F"/>
    <w:rsid w:val="003C4790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30D1"/>
    <w:rsid w:val="00424769"/>
    <w:rsid w:val="00424AE4"/>
    <w:rsid w:val="0042599D"/>
    <w:rsid w:val="00425E68"/>
    <w:rsid w:val="004271A4"/>
    <w:rsid w:val="0042774F"/>
    <w:rsid w:val="00433CBD"/>
    <w:rsid w:val="00436015"/>
    <w:rsid w:val="004361B4"/>
    <w:rsid w:val="00437096"/>
    <w:rsid w:val="0043787B"/>
    <w:rsid w:val="00442728"/>
    <w:rsid w:val="00443FDE"/>
    <w:rsid w:val="00445187"/>
    <w:rsid w:val="00446D2F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5E76"/>
    <w:rsid w:val="00477FEC"/>
    <w:rsid w:val="00480BB0"/>
    <w:rsid w:val="0048429F"/>
    <w:rsid w:val="00484A07"/>
    <w:rsid w:val="00484E3C"/>
    <w:rsid w:val="00486AC8"/>
    <w:rsid w:val="00487AB0"/>
    <w:rsid w:val="00487EBE"/>
    <w:rsid w:val="004922D7"/>
    <w:rsid w:val="00493320"/>
    <w:rsid w:val="0049372D"/>
    <w:rsid w:val="00494657"/>
    <w:rsid w:val="00495751"/>
    <w:rsid w:val="00496455"/>
    <w:rsid w:val="00496DFB"/>
    <w:rsid w:val="00496F4A"/>
    <w:rsid w:val="004978DF"/>
    <w:rsid w:val="004A0670"/>
    <w:rsid w:val="004A076B"/>
    <w:rsid w:val="004A2F5A"/>
    <w:rsid w:val="004A59AF"/>
    <w:rsid w:val="004A73B8"/>
    <w:rsid w:val="004B047A"/>
    <w:rsid w:val="004B133F"/>
    <w:rsid w:val="004B1E3C"/>
    <w:rsid w:val="004B4C85"/>
    <w:rsid w:val="004C1336"/>
    <w:rsid w:val="004C4FFA"/>
    <w:rsid w:val="004C591B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5E15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197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354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4A6D"/>
    <w:rsid w:val="005B53A3"/>
    <w:rsid w:val="005C0D41"/>
    <w:rsid w:val="005C2867"/>
    <w:rsid w:val="005C6D02"/>
    <w:rsid w:val="005C7729"/>
    <w:rsid w:val="005D0639"/>
    <w:rsid w:val="005D0BC1"/>
    <w:rsid w:val="005D13BE"/>
    <w:rsid w:val="005D1C20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4C4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6CE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0DB2"/>
    <w:rsid w:val="00681496"/>
    <w:rsid w:val="00684A05"/>
    <w:rsid w:val="00692835"/>
    <w:rsid w:val="006929E4"/>
    <w:rsid w:val="00692C73"/>
    <w:rsid w:val="0069326C"/>
    <w:rsid w:val="00695BEE"/>
    <w:rsid w:val="006A00B3"/>
    <w:rsid w:val="006A4F08"/>
    <w:rsid w:val="006A70FC"/>
    <w:rsid w:val="006B0ACF"/>
    <w:rsid w:val="006B12E7"/>
    <w:rsid w:val="006B1383"/>
    <w:rsid w:val="006B30AB"/>
    <w:rsid w:val="006B30F4"/>
    <w:rsid w:val="006B401C"/>
    <w:rsid w:val="006B6A96"/>
    <w:rsid w:val="006C27B4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D579F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430"/>
    <w:rsid w:val="006F756F"/>
    <w:rsid w:val="007010A1"/>
    <w:rsid w:val="007012B1"/>
    <w:rsid w:val="007028AA"/>
    <w:rsid w:val="0071222E"/>
    <w:rsid w:val="00712AF1"/>
    <w:rsid w:val="007131F7"/>
    <w:rsid w:val="00713735"/>
    <w:rsid w:val="00713E99"/>
    <w:rsid w:val="0071484B"/>
    <w:rsid w:val="00715184"/>
    <w:rsid w:val="0071562D"/>
    <w:rsid w:val="00716ACD"/>
    <w:rsid w:val="00717373"/>
    <w:rsid w:val="00717B73"/>
    <w:rsid w:val="007224C1"/>
    <w:rsid w:val="007242A5"/>
    <w:rsid w:val="00725494"/>
    <w:rsid w:val="0072558B"/>
    <w:rsid w:val="007259B0"/>
    <w:rsid w:val="007277AA"/>
    <w:rsid w:val="007317B5"/>
    <w:rsid w:val="00735393"/>
    <w:rsid w:val="00736859"/>
    <w:rsid w:val="00736B96"/>
    <w:rsid w:val="00736E5D"/>
    <w:rsid w:val="00740180"/>
    <w:rsid w:val="007420B3"/>
    <w:rsid w:val="00743702"/>
    <w:rsid w:val="00743A0F"/>
    <w:rsid w:val="00745261"/>
    <w:rsid w:val="00745674"/>
    <w:rsid w:val="0074726A"/>
    <w:rsid w:val="00747355"/>
    <w:rsid w:val="007502E3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1E1B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3C97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7A4"/>
    <w:rsid w:val="007B4AA9"/>
    <w:rsid w:val="007B64A8"/>
    <w:rsid w:val="007B73C8"/>
    <w:rsid w:val="007C2A14"/>
    <w:rsid w:val="007C3C4F"/>
    <w:rsid w:val="007C492B"/>
    <w:rsid w:val="007D2A08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83E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46FB7"/>
    <w:rsid w:val="008513E9"/>
    <w:rsid w:val="00851F7D"/>
    <w:rsid w:val="008526AF"/>
    <w:rsid w:val="00854DC9"/>
    <w:rsid w:val="0085665E"/>
    <w:rsid w:val="008569E7"/>
    <w:rsid w:val="00856F88"/>
    <w:rsid w:val="00857B41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236A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57A"/>
    <w:rsid w:val="008C7F18"/>
    <w:rsid w:val="008D1DE1"/>
    <w:rsid w:val="008D2836"/>
    <w:rsid w:val="008D43F7"/>
    <w:rsid w:val="008D4415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6AC"/>
    <w:rsid w:val="00930B99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42E3"/>
    <w:rsid w:val="00956D5E"/>
    <w:rsid w:val="009601FD"/>
    <w:rsid w:val="00960BD8"/>
    <w:rsid w:val="00960C91"/>
    <w:rsid w:val="00963C8F"/>
    <w:rsid w:val="00966240"/>
    <w:rsid w:val="00972F85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26D4"/>
    <w:rsid w:val="0098736C"/>
    <w:rsid w:val="009907C5"/>
    <w:rsid w:val="00990E67"/>
    <w:rsid w:val="00992FB0"/>
    <w:rsid w:val="00994DA4"/>
    <w:rsid w:val="00995147"/>
    <w:rsid w:val="00996450"/>
    <w:rsid w:val="009973CB"/>
    <w:rsid w:val="00997A66"/>
    <w:rsid w:val="009A0A69"/>
    <w:rsid w:val="009A2CFD"/>
    <w:rsid w:val="009A3226"/>
    <w:rsid w:val="009A3E26"/>
    <w:rsid w:val="009A47E6"/>
    <w:rsid w:val="009A54E2"/>
    <w:rsid w:val="009A594B"/>
    <w:rsid w:val="009A5A26"/>
    <w:rsid w:val="009A5A36"/>
    <w:rsid w:val="009A678A"/>
    <w:rsid w:val="009A7541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5975"/>
    <w:rsid w:val="009C7C06"/>
    <w:rsid w:val="009D0F0A"/>
    <w:rsid w:val="009D10C8"/>
    <w:rsid w:val="009D40D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39B"/>
    <w:rsid w:val="009F5909"/>
    <w:rsid w:val="009F5E7F"/>
    <w:rsid w:val="009F5FA6"/>
    <w:rsid w:val="009F6DA4"/>
    <w:rsid w:val="00A00C3A"/>
    <w:rsid w:val="00A011EC"/>
    <w:rsid w:val="00A022B0"/>
    <w:rsid w:val="00A02F40"/>
    <w:rsid w:val="00A03BCD"/>
    <w:rsid w:val="00A0737B"/>
    <w:rsid w:val="00A07592"/>
    <w:rsid w:val="00A101A0"/>
    <w:rsid w:val="00A10267"/>
    <w:rsid w:val="00A10E2D"/>
    <w:rsid w:val="00A11182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37E02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2D44"/>
    <w:rsid w:val="00A932ED"/>
    <w:rsid w:val="00A94728"/>
    <w:rsid w:val="00AA0940"/>
    <w:rsid w:val="00AA1071"/>
    <w:rsid w:val="00AA17C7"/>
    <w:rsid w:val="00AA2562"/>
    <w:rsid w:val="00AA2C57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1D6"/>
    <w:rsid w:val="00AF2EA6"/>
    <w:rsid w:val="00AF3AD4"/>
    <w:rsid w:val="00AF4551"/>
    <w:rsid w:val="00AF614A"/>
    <w:rsid w:val="00AF70FB"/>
    <w:rsid w:val="00B003DB"/>
    <w:rsid w:val="00B07783"/>
    <w:rsid w:val="00B10187"/>
    <w:rsid w:val="00B10E8F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3F1F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4F"/>
    <w:rsid w:val="00B71991"/>
    <w:rsid w:val="00B745DC"/>
    <w:rsid w:val="00B764FF"/>
    <w:rsid w:val="00B76A1A"/>
    <w:rsid w:val="00B77FE9"/>
    <w:rsid w:val="00B80345"/>
    <w:rsid w:val="00B806D3"/>
    <w:rsid w:val="00B80BF3"/>
    <w:rsid w:val="00B80DA5"/>
    <w:rsid w:val="00B80FB0"/>
    <w:rsid w:val="00B829C2"/>
    <w:rsid w:val="00B83A31"/>
    <w:rsid w:val="00B83C05"/>
    <w:rsid w:val="00B854B7"/>
    <w:rsid w:val="00B85BD1"/>
    <w:rsid w:val="00B86321"/>
    <w:rsid w:val="00B904AE"/>
    <w:rsid w:val="00B9071C"/>
    <w:rsid w:val="00B90DD7"/>
    <w:rsid w:val="00B9251E"/>
    <w:rsid w:val="00B9335A"/>
    <w:rsid w:val="00B95318"/>
    <w:rsid w:val="00B95BF7"/>
    <w:rsid w:val="00B964B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553"/>
    <w:rsid w:val="00BB3D7C"/>
    <w:rsid w:val="00BB4A19"/>
    <w:rsid w:val="00BB6C78"/>
    <w:rsid w:val="00BB7909"/>
    <w:rsid w:val="00BC1511"/>
    <w:rsid w:val="00BC4D04"/>
    <w:rsid w:val="00BC51E4"/>
    <w:rsid w:val="00BD4991"/>
    <w:rsid w:val="00BE5904"/>
    <w:rsid w:val="00BE64FB"/>
    <w:rsid w:val="00BE73F0"/>
    <w:rsid w:val="00BE780D"/>
    <w:rsid w:val="00BF3C85"/>
    <w:rsid w:val="00BF49B0"/>
    <w:rsid w:val="00BF6A50"/>
    <w:rsid w:val="00C013E9"/>
    <w:rsid w:val="00C01574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373EE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0E9"/>
    <w:rsid w:val="00C5287B"/>
    <w:rsid w:val="00C52CDA"/>
    <w:rsid w:val="00C54A67"/>
    <w:rsid w:val="00C54EAA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927"/>
    <w:rsid w:val="00CB2A97"/>
    <w:rsid w:val="00CB35EF"/>
    <w:rsid w:val="00CB3781"/>
    <w:rsid w:val="00CB471A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3D11"/>
    <w:rsid w:val="00CE6A94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408B"/>
    <w:rsid w:val="00D357D8"/>
    <w:rsid w:val="00D36D04"/>
    <w:rsid w:val="00D420D1"/>
    <w:rsid w:val="00D43496"/>
    <w:rsid w:val="00D45C7D"/>
    <w:rsid w:val="00D47E02"/>
    <w:rsid w:val="00D533E3"/>
    <w:rsid w:val="00D61837"/>
    <w:rsid w:val="00D627C6"/>
    <w:rsid w:val="00D63A3E"/>
    <w:rsid w:val="00D6418A"/>
    <w:rsid w:val="00D642F3"/>
    <w:rsid w:val="00D64D74"/>
    <w:rsid w:val="00D6526E"/>
    <w:rsid w:val="00D70187"/>
    <w:rsid w:val="00D708C3"/>
    <w:rsid w:val="00D71C13"/>
    <w:rsid w:val="00D7278C"/>
    <w:rsid w:val="00D73741"/>
    <w:rsid w:val="00D74C82"/>
    <w:rsid w:val="00D75DD1"/>
    <w:rsid w:val="00D772A0"/>
    <w:rsid w:val="00D77538"/>
    <w:rsid w:val="00D77BFA"/>
    <w:rsid w:val="00D85C82"/>
    <w:rsid w:val="00D93958"/>
    <w:rsid w:val="00D942EE"/>
    <w:rsid w:val="00D95549"/>
    <w:rsid w:val="00D9776B"/>
    <w:rsid w:val="00DA4BBB"/>
    <w:rsid w:val="00DA578C"/>
    <w:rsid w:val="00DA6C6E"/>
    <w:rsid w:val="00DA6CA7"/>
    <w:rsid w:val="00DA7399"/>
    <w:rsid w:val="00DB0C27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4D3A"/>
    <w:rsid w:val="00DD56EA"/>
    <w:rsid w:val="00DD5AD8"/>
    <w:rsid w:val="00DE0786"/>
    <w:rsid w:val="00DE0A8C"/>
    <w:rsid w:val="00DE22C5"/>
    <w:rsid w:val="00DE26B7"/>
    <w:rsid w:val="00DE2C12"/>
    <w:rsid w:val="00DE2F9C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47A"/>
    <w:rsid w:val="00E13DB7"/>
    <w:rsid w:val="00E16F5D"/>
    <w:rsid w:val="00E17614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353"/>
    <w:rsid w:val="00E31DF2"/>
    <w:rsid w:val="00E31FA3"/>
    <w:rsid w:val="00E33C08"/>
    <w:rsid w:val="00E33D54"/>
    <w:rsid w:val="00E34F9A"/>
    <w:rsid w:val="00E35D85"/>
    <w:rsid w:val="00E405F2"/>
    <w:rsid w:val="00E42842"/>
    <w:rsid w:val="00E42FF7"/>
    <w:rsid w:val="00E47DDB"/>
    <w:rsid w:val="00E501C2"/>
    <w:rsid w:val="00E506D6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78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4B88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4ED1"/>
    <w:rsid w:val="00EF55C3"/>
    <w:rsid w:val="00EF5ED3"/>
    <w:rsid w:val="00EF6055"/>
    <w:rsid w:val="00EF6BDB"/>
    <w:rsid w:val="00EF727A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0A3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95875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C79A7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9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2CE22A"/>
  <w15:docId w15:val="{7E61ACCA-8881-4E56-96D3-D07381361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42774F"/>
  </w:style>
  <w:style w:type="character" w:styleId="Referencakomentara">
    <w:name w:val="annotation reference"/>
    <w:basedOn w:val="Zadanifontodlomka"/>
    <w:uiPriority w:val="99"/>
    <w:semiHidden/>
    <w:unhideWhenUsed/>
    <w:rsid w:val="00930B99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rsid w:val="00930B99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930B99"/>
    <w:rPr>
      <w:sz w:val="20"/>
      <w:szCs w:val="20"/>
    </w:rPr>
  </w:style>
  <w:style w:type="paragraph" w:styleId="Revizija">
    <w:name w:val="Revision"/>
    <w:hidden/>
    <w:uiPriority w:val="99"/>
    <w:semiHidden/>
    <w:rsid w:val="0009022A"/>
    <w:pPr>
      <w:spacing w:after="0" w:line="240" w:lineRule="auto"/>
    </w:p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09022A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09022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D809C23-B7BD-4C55-B64A-B8BA46D20E1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393</Words>
  <Characters>2246</Characters>
  <Application>Microsoft Office Word</Application>
  <DocSecurity>4</DocSecurity>
  <Lines>18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Mirna Mileusnić</cp:lastModifiedBy>
  <cp:revision>2</cp:revision>
  <cp:lastPrinted>2022-11-15T08:38:00Z</cp:lastPrinted>
  <dcterms:created xsi:type="dcterms:W3CDTF">2023-01-24T11:17:00Z</dcterms:created>
  <dcterms:modified xsi:type="dcterms:W3CDTF">2023-01-24T11:17:00Z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