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360455" w14:textId="77777777" w:rsidR="004F2D1A" w:rsidRPr="0042774F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  <w:color w:val="000000"/>
        </w:rPr>
        <w:t>GRADSKO VIJEĆE</w:t>
      </w:r>
    </w:p>
    <w:p w14:paraId="62360456" w14:textId="77777777" w:rsidR="00486AC8" w:rsidRPr="0042774F" w:rsidRDefault="00AD5E25" w:rsidP="003024D8">
      <w:pPr>
        <w:tabs>
          <w:tab w:val="left" w:pos="5220"/>
        </w:tabs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>KLASA</w:t>
      </w:r>
      <w:r w:rsidR="00486AC8" w:rsidRPr="0042774F">
        <w:rPr>
          <w:rFonts w:ascii="Times New Roman" w:hAnsi="Times New Roman" w:cs="Times New Roman"/>
        </w:rPr>
        <w:t xml:space="preserve">: </w:t>
      </w:r>
      <w:r w:rsidR="00411319" w:rsidRPr="0042774F">
        <w:rPr>
          <w:rFonts w:ascii="Times New Roman" w:hAnsi="Times New Roman" w:cs="Times New Roman"/>
        </w:rPr>
        <w:t>…….</w:t>
      </w:r>
      <w:r w:rsidR="003024D8">
        <w:rPr>
          <w:rFonts w:ascii="Times New Roman" w:hAnsi="Times New Roman" w:cs="Times New Roman"/>
        </w:rPr>
        <w:tab/>
      </w:r>
    </w:p>
    <w:p w14:paraId="62360457" w14:textId="77777777" w:rsidR="00486AC8" w:rsidRPr="0042774F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>URBROJ</w:t>
      </w:r>
      <w:r w:rsidR="00486AC8" w:rsidRPr="0042774F">
        <w:rPr>
          <w:rFonts w:ascii="Times New Roman" w:hAnsi="Times New Roman" w:cs="Times New Roman"/>
        </w:rPr>
        <w:t xml:space="preserve">: </w:t>
      </w:r>
      <w:r w:rsidR="00411319" w:rsidRPr="0042774F">
        <w:rPr>
          <w:rFonts w:ascii="Times New Roman" w:hAnsi="Times New Roman" w:cs="Times New Roman"/>
        </w:rPr>
        <w:t>……</w:t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  <w:t>P R I J E D L O G</w:t>
      </w:r>
      <w:r w:rsidR="0042774F" w:rsidRPr="0042774F">
        <w:rPr>
          <w:rFonts w:ascii="Times New Roman" w:hAnsi="Times New Roman" w:cs="Times New Roman"/>
        </w:rPr>
        <w:tab/>
      </w:r>
    </w:p>
    <w:p w14:paraId="62360458" w14:textId="77777777" w:rsidR="00486AC8" w:rsidRPr="0042774F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 xml:space="preserve">Karlovac, </w:t>
      </w:r>
      <w:r w:rsidR="00411319" w:rsidRPr="0042774F">
        <w:rPr>
          <w:rFonts w:ascii="Times New Roman" w:hAnsi="Times New Roman" w:cs="Times New Roman"/>
        </w:rPr>
        <w:t>…….</w:t>
      </w:r>
    </w:p>
    <w:p w14:paraId="62360459" w14:textId="77777777" w:rsidR="0042774F" w:rsidRPr="0042774F" w:rsidRDefault="00486AC8" w:rsidP="0025199D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  <w:b/>
          <w:bCs/>
        </w:rPr>
        <w:tab/>
      </w:r>
    </w:p>
    <w:p w14:paraId="74144BAC" w14:textId="77777777" w:rsidR="00085CAD" w:rsidRPr="007F042A" w:rsidRDefault="00085CAD" w:rsidP="00085CA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Na temelju odredbe članka 48. stavak 3. Zakona o lokalnoj i područnoj (regionalnoj) samoupravi („Narodne novine“, br. 33/01, 60/01, 129/05, 109/07, 36/09, 125/08, 36/09, 150/11, 144/12, 19/13, 137/15, 123/17, 98/19, 1</w:t>
      </w:r>
      <w:r>
        <w:rPr>
          <w:rFonts w:ascii="Times New Roman" w:eastAsia="Times New Roman" w:hAnsi="Times New Roman" w:cs="Times New Roman"/>
          <w:lang w:eastAsia="hr-HR"/>
        </w:rPr>
        <w:t>4</w:t>
      </w:r>
      <w:r w:rsidRPr="007F042A">
        <w:rPr>
          <w:rFonts w:ascii="Times New Roman" w:eastAsia="Times New Roman" w:hAnsi="Times New Roman" w:cs="Times New Roman"/>
          <w:lang w:eastAsia="hr-HR"/>
        </w:rPr>
        <w:t xml:space="preserve">4/20) te </w:t>
      </w:r>
      <w:r w:rsidRPr="007F042A">
        <w:rPr>
          <w:rFonts w:ascii="Times New Roman" w:eastAsia="TimesNewRoman" w:hAnsi="Times New Roman" w:cs="Times New Roman"/>
          <w:lang w:eastAsia="hr-HR"/>
        </w:rPr>
        <w:t>č</w:t>
      </w:r>
      <w:r w:rsidRPr="007F042A">
        <w:rPr>
          <w:rFonts w:ascii="Times New Roman" w:eastAsia="Times New Roman" w:hAnsi="Times New Roman" w:cs="Times New Roman"/>
          <w:lang w:eastAsia="hr-HR"/>
        </w:rPr>
        <w:t xml:space="preserve">lanaka 34. i 97. Statuta Grada Karlovca („Glasnik Grada Karlovca“ br. </w:t>
      </w:r>
      <w:r>
        <w:rPr>
          <w:rFonts w:ascii="Times New Roman" w:eastAsia="Times New Roman" w:hAnsi="Times New Roman" w:cs="Times New Roman"/>
          <w:lang w:eastAsia="hr-HR"/>
        </w:rPr>
        <w:t>9</w:t>
      </w:r>
      <w:r w:rsidRPr="007F042A">
        <w:rPr>
          <w:rFonts w:ascii="Times New Roman" w:eastAsia="Times New Roman" w:hAnsi="Times New Roman" w:cs="Times New Roman"/>
          <w:lang w:eastAsia="hr-HR"/>
        </w:rPr>
        <w:t>/</w:t>
      </w:r>
      <w:r>
        <w:rPr>
          <w:rFonts w:ascii="Times New Roman" w:eastAsia="Times New Roman" w:hAnsi="Times New Roman" w:cs="Times New Roman"/>
          <w:lang w:eastAsia="hr-HR"/>
        </w:rPr>
        <w:t>2021</w:t>
      </w:r>
      <w:r w:rsidRPr="007F042A">
        <w:rPr>
          <w:rFonts w:ascii="Times New Roman" w:eastAsia="Times New Roman" w:hAnsi="Times New Roman" w:cs="Times New Roman"/>
          <w:lang w:eastAsia="hr-HR"/>
        </w:rPr>
        <w:t xml:space="preserve"> – potpuni tekst</w:t>
      </w:r>
      <w:r>
        <w:rPr>
          <w:rFonts w:ascii="Times New Roman" w:eastAsia="Times New Roman" w:hAnsi="Times New Roman" w:cs="Times New Roman"/>
          <w:lang w:eastAsia="hr-HR"/>
        </w:rPr>
        <w:t>, 10/2022</w:t>
      </w:r>
      <w:r w:rsidRPr="007F042A">
        <w:rPr>
          <w:rFonts w:ascii="Times New Roman" w:eastAsia="Times New Roman" w:hAnsi="Times New Roman" w:cs="Times New Roman"/>
          <w:lang w:eastAsia="hr-HR"/>
        </w:rPr>
        <w:t>) Gradsko vije</w:t>
      </w:r>
      <w:r w:rsidRPr="007F042A">
        <w:rPr>
          <w:rFonts w:ascii="Times New Roman" w:eastAsia="TimesNewRoman" w:hAnsi="Times New Roman" w:cs="Times New Roman"/>
          <w:lang w:eastAsia="hr-HR"/>
        </w:rPr>
        <w:t>ć</w:t>
      </w:r>
      <w:r w:rsidRPr="007F042A">
        <w:rPr>
          <w:rFonts w:ascii="Times New Roman" w:eastAsia="Times New Roman" w:hAnsi="Times New Roman" w:cs="Times New Roman"/>
          <w:lang w:eastAsia="hr-HR"/>
        </w:rPr>
        <w:t>e Grada Karlovca, na -- sjednici održanoj dana --- 202</w:t>
      </w:r>
      <w:r>
        <w:rPr>
          <w:rFonts w:ascii="Times New Roman" w:eastAsia="Times New Roman" w:hAnsi="Times New Roman" w:cs="Times New Roman"/>
          <w:lang w:eastAsia="hr-HR"/>
        </w:rPr>
        <w:t>3</w:t>
      </w:r>
      <w:r w:rsidRPr="007F042A">
        <w:rPr>
          <w:rFonts w:ascii="Times New Roman" w:eastAsia="Times New Roman" w:hAnsi="Times New Roman" w:cs="Times New Roman"/>
          <w:lang w:eastAsia="hr-HR"/>
        </w:rPr>
        <w:t>. godine, donosi sljedeću</w:t>
      </w:r>
    </w:p>
    <w:p w14:paraId="6236045B" w14:textId="77777777" w:rsidR="0042774F" w:rsidRPr="0042774F" w:rsidRDefault="0042774F" w:rsidP="004277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39DC8BD1" w14:textId="77777777" w:rsidR="00FD54C1" w:rsidRDefault="00FD54C1" w:rsidP="00FD54C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0C488C">
        <w:rPr>
          <w:rFonts w:ascii="Times New Roman" w:eastAsia="Calibri" w:hAnsi="Times New Roman" w:cs="Times New Roman"/>
          <w:b/>
          <w:lang w:eastAsia="hr-HR"/>
        </w:rPr>
        <w:t xml:space="preserve">ODLUKU </w:t>
      </w:r>
    </w:p>
    <w:p w14:paraId="5CECAD80" w14:textId="77777777" w:rsidR="00FD54C1" w:rsidRDefault="00FD54C1" w:rsidP="00FD54C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D43BBB">
        <w:rPr>
          <w:rFonts w:ascii="Times New Roman" w:eastAsia="Times New Roman" w:hAnsi="Times New Roman" w:cs="Times New Roman"/>
          <w:b/>
          <w:lang w:eastAsia="hr-HR"/>
        </w:rPr>
        <w:t xml:space="preserve"> o provedbi postupka javne nabave radova na </w:t>
      </w:r>
    </w:p>
    <w:p w14:paraId="6236045E" w14:textId="70E8E944" w:rsidR="00B83C05" w:rsidRDefault="00114945" w:rsidP="00FD54C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izgradnji nogostupa u dijelu Žumberačke ulice</w:t>
      </w:r>
    </w:p>
    <w:p w14:paraId="6236045F" w14:textId="77777777" w:rsidR="00857B41" w:rsidRPr="000C488C" w:rsidRDefault="00857B41" w:rsidP="003056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62360460" w14:textId="77777777" w:rsidR="0042774F" w:rsidRPr="00305648" w:rsidRDefault="0042774F" w:rsidP="003056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1.</w:t>
      </w:r>
    </w:p>
    <w:p w14:paraId="52A8FE8B" w14:textId="31174D13" w:rsidR="00440183" w:rsidRPr="00B24DC0" w:rsidRDefault="00B83C05" w:rsidP="00BE73F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  <w:t xml:space="preserve">Postupak nabave radova </w:t>
      </w:r>
      <w:r w:rsidR="00110E6B" w:rsidRPr="00110E6B">
        <w:rPr>
          <w:rFonts w:ascii="Times New Roman" w:eastAsia="Times New Roman" w:hAnsi="Times New Roman" w:cs="Times New Roman"/>
          <w:lang w:eastAsia="hr-HR"/>
        </w:rPr>
        <w:t>na</w:t>
      </w:r>
      <w:r w:rsidR="00936D66" w:rsidRPr="00E91668">
        <w:rPr>
          <w:rFonts w:ascii="Times New Roman" w:eastAsia="Times New Roman" w:hAnsi="Times New Roman" w:cs="Times New Roman"/>
          <w:lang w:eastAsia="hr-HR"/>
        </w:rPr>
        <w:t xml:space="preserve"> </w:t>
      </w:r>
      <w:r w:rsidR="00114945">
        <w:rPr>
          <w:rFonts w:ascii="Times New Roman" w:eastAsia="Times New Roman" w:hAnsi="Times New Roman" w:cs="Times New Roman"/>
          <w:lang w:eastAsia="hr-HR"/>
        </w:rPr>
        <w:t xml:space="preserve">izgradnji </w:t>
      </w:r>
      <w:r w:rsidR="00EC3090">
        <w:rPr>
          <w:rFonts w:ascii="Times New Roman" w:eastAsia="Times New Roman" w:hAnsi="Times New Roman" w:cs="Times New Roman"/>
          <w:lang w:eastAsia="hr-HR"/>
        </w:rPr>
        <w:t>nogostupa u dijelu Žumberačke ulice</w:t>
      </w:r>
      <w:r w:rsidR="00110E6B">
        <w:rPr>
          <w:rFonts w:ascii="Times New Roman" w:eastAsia="Times New Roman" w:hAnsi="Times New Roman" w:cs="Times New Roman"/>
          <w:lang w:eastAsia="hr-HR"/>
        </w:rPr>
        <w:t>,</w:t>
      </w:r>
      <w:r w:rsidR="00056657" w:rsidRPr="00056657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provest će se sukladno Zakonu</w:t>
      </w:r>
      <w:r w:rsidR="00056657">
        <w:rPr>
          <w:rFonts w:ascii="Times New Roman" w:eastAsia="Times New Roman" w:hAnsi="Times New Roman" w:cs="Times New Roman"/>
          <w:lang w:eastAsia="hr-HR"/>
        </w:rPr>
        <w:t xml:space="preserve"> o javnoj nabavi (</w:t>
      </w:r>
      <w:r w:rsidR="00CC1BD2">
        <w:rPr>
          <w:rFonts w:ascii="Times New Roman" w:eastAsia="Times New Roman" w:hAnsi="Times New Roman" w:cs="Times New Roman"/>
          <w:lang w:eastAsia="hr-HR"/>
        </w:rPr>
        <w:t>„</w:t>
      </w:r>
      <w:r w:rsidR="00056657">
        <w:rPr>
          <w:rFonts w:ascii="Times New Roman" w:eastAsia="Times New Roman" w:hAnsi="Times New Roman" w:cs="Times New Roman"/>
          <w:lang w:eastAsia="hr-HR"/>
        </w:rPr>
        <w:t>Narodne novine</w:t>
      </w:r>
      <w:r w:rsidR="00CC1BD2">
        <w:rPr>
          <w:rFonts w:ascii="Times New Roman" w:eastAsia="Times New Roman" w:hAnsi="Times New Roman" w:cs="Times New Roman"/>
          <w:lang w:eastAsia="hr-HR"/>
        </w:rPr>
        <w:t>“</w:t>
      </w:r>
      <w:r w:rsidRPr="00B83C05">
        <w:rPr>
          <w:rFonts w:ascii="Times New Roman" w:eastAsia="Times New Roman" w:hAnsi="Times New Roman" w:cs="Times New Roman"/>
          <w:lang w:eastAsia="hr-HR"/>
        </w:rPr>
        <w:t xml:space="preserve"> b</w:t>
      </w:r>
      <w:r w:rsidR="00CC1BD2">
        <w:rPr>
          <w:rFonts w:ascii="Times New Roman" w:eastAsia="Times New Roman" w:hAnsi="Times New Roman" w:cs="Times New Roman"/>
          <w:lang w:eastAsia="hr-HR"/>
        </w:rPr>
        <w:t xml:space="preserve">r. </w:t>
      </w:r>
      <w:r w:rsidR="00E87AE8">
        <w:rPr>
          <w:rFonts w:ascii="Times New Roman" w:eastAsia="Times New Roman" w:hAnsi="Times New Roman" w:cs="Times New Roman"/>
          <w:lang w:eastAsia="hr-HR"/>
        </w:rPr>
        <w:t>120/2016</w:t>
      </w:r>
      <w:r w:rsidRPr="00B83C05">
        <w:rPr>
          <w:rFonts w:ascii="Times New Roman" w:eastAsia="Times New Roman" w:hAnsi="Times New Roman" w:cs="Times New Roman"/>
          <w:lang w:eastAsia="hr-HR"/>
        </w:rPr>
        <w:t>)</w:t>
      </w:r>
      <w:r>
        <w:rPr>
          <w:rFonts w:ascii="Times New Roman" w:eastAsia="Times New Roman" w:hAnsi="Times New Roman" w:cs="Times New Roman"/>
          <w:lang w:eastAsia="hr-HR"/>
        </w:rPr>
        <w:t xml:space="preserve"> primjenom otvorenog postupka javne </w:t>
      </w:r>
      <w:r w:rsidRPr="00B24DC0">
        <w:rPr>
          <w:rFonts w:ascii="Times New Roman" w:eastAsia="Times New Roman" w:hAnsi="Times New Roman" w:cs="Times New Roman"/>
          <w:lang w:eastAsia="hr-HR"/>
        </w:rPr>
        <w:t xml:space="preserve">nabave </w:t>
      </w:r>
      <w:r w:rsidR="00EF6BDB" w:rsidRPr="00B24DC0">
        <w:rPr>
          <w:rFonts w:ascii="Times New Roman" w:eastAsia="Times New Roman" w:hAnsi="Times New Roman" w:cs="Times New Roman"/>
          <w:lang w:eastAsia="hr-HR"/>
        </w:rPr>
        <w:t>mal</w:t>
      </w:r>
      <w:r w:rsidR="00364FBD" w:rsidRPr="00B24DC0">
        <w:rPr>
          <w:rFonts w:ascii="Times New Roman" w:eastAsia="Times New Roman" w:hAnsi="Times New Roman" w:cs="Times New Roman"/>
          <w:lang w:eastAsia="hr-HR"/>
        </w:rPr>
        <w:t>e</w:t>
      </w:r>
      <w:r w:rsidRPr="00B24DC0">
        <w:rPr>
          <w:rFonts w:ascii="Times New Roman" w:eastAsia="Times New Roman" w:hAnsi="Times New Roman" w:cs="Times New Roman"/>
          <w:lang w:eastAsia="hr-HR"/>
        </w:rPr>
        <w:t xml:space="preserve"> vrijednosti u predmetu nabave: </w:t>
      </w:r>
      <w:r w:rsidR="00BB6AED" w:rsidRPr="00B24DC0">
        <w:rPr>
          <w:rFonts w:ascii="Times New Roman" w:eastAsia="Times New Roman" w:hAnsi="Times New Roman" w:cs="Times New Roman"/>
          <w:lang w:eastAsia="hr-HR"/>
        </w:rPr>
        <w:t xml:space="preserve">Radovi na </w:t>
      </w:r>
      <w:r w:rsidR="00B04975" w:rsidRPr="00B24DC0">
        <w:rPr>
          <w:rFonts w:ascii="Times New Roman" w:eastAsia="Times New Roman" w:hAnsi="Times New Roman" w:cs="Times New Roman"/>
          <w:lang w:eastAsia="hr-HR"/>
        </w:rPr>
        <w:t>izgradnji nogostupa u dijelu Žumberačke ulice</w:t>
      </w:r>
      <w:r w:rsidR="00853103" w:rsidRPr="00B24DC0">
        <w:rPr>
          <w:rFonts w:ascii="Times New Roman" w:eastAsia="Times New Roman" w:hAnsi="Times New Roman" w:cs="Times New Roman"/>
          <w:lang w:eastAsia="hr-HR"/>
        </w:rPr>
        <w:t>.</w:t>
      </w:r>
    </w:p>
    <w:p w14:paraId="79D24A54" w14:textId="77777777" w:rsidR="00853103" w:rsidRPr="00B24DC0" w:rsidRDefault="00853103" w:rsidP="00BE73F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2360463" w14:textId="628830FF" w:rsidR="00B83C05" w:rsidRPr="00B24DC0" w:rsidRDefault="00772B61" w:rsidP="00CC1BD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B24DC0">
        <w:rPr>
          <w:rFonts w:ascii="Times New Roman" w:eastAsia="Times New Roman" w:hAnsi="Times New Roman" w:cs="Times New Roman"/>
          <w:lang w:eastAsia="hr-HR"/>
        </w:rPr>
        <w:t>Odlukom gradonačelnika</w:t>
      </w:r>
      <w:r w:rsidR="007C0045" w:rsidRPr="00B24DC0">
        <w:rPr>
          <w:rFonts w:ascii="Times New Roman" w:eastAsia="Times New Roman" w:hAnsi="Times New Roman" w:cs="Times New Roman"/>
          <w:lang w:eastAsia="hr-HR"/>
        </w:rPr>
        <w:t xml:space="preserve"> imenovat će se stručno povjerenstvo</w:t>
      </w:r>
      <w:r w:rsidRPr="00B24DC0">
        <w:rPr>
          <w:rFonts w:ascii="Times New Roman" w:eastAsia="Times New Roman" w:hAnsi="Times New Roman" w:cs="Times New Roman"/>
          <w:lang w:eastAsia="hr-HR"/>
        </w:rPr>
        <w:t xml:space="preserve"> </w:t>
      </w:r>
      <w:r w:rsidR="007C0045" w:rsidRPr="00B24DC0">
        <w:rPr>
          <w:rFonts w:ascii="Times New Roman" w:eastAsia="Times New Roman" w:hAnsi="Times New Roman" w:cs="Times New Roman"/>
          <w:lang w:eastAsia="hr-HR"/>
        </w:rPr>
        <w:t>z</w:t>
      </w:r>
      <w:r w:rsidR="005D4775" w:rsidRPr="00B24DC0">
        <w:rPr>
          <w:rFonts w:ascii="Times New Roman" w:eastAsia="Times New Roman" w:hAnsi="Times New Roman" w:cs="Times New Roman"/>
          <w:lang w:eastAsia="hr-HR"/>
        </w:rPr>
        <w:t>a pripremu i provedbu postupka</w:t>
      </w:r>
      <w:r w:rsidR="000F29F4" w:rsidRPr="00B24DC0">
        <w:rPr>
          <w:rFonts w:ascii="Times New Roman" w:eastAsia="Times New Roman" w:hAnsi="Times New Roman" w:cs="Times New Roman"/>
          <w:lang w:eastAsia="hr-HR"/>
        </w:rPr>
        <w:t xml:space="preserve"> javne nabave</w:t>
      </w:r>
      <w:r w:rsidR="007C0045" w:rsidRPr="00B24DC0">
        <w:rPr>
          <w:rFonts w:ascii="Times New Roman" w:eastAsia="Times New Roman" w:hAnsi="Times New Roman" w:cs="Times New Roman"/>
          <w:lang w:eastAsia="hr-HR"/>
        </w:rPr>
        <w:t>.</w:t>
      </w:r>
      <w:r w:rsidR="00B44A16" w:rsidRPr="00B24DC0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59592CF2" w14:textId="77777777" w:rsidR="005D4775" w:rsidRPr="00B24DC0" w:rsidRDefault="005D4775" w:rsidP="005D477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lang w:eastAsia="hr-HR"/>
        </w:rPr>
      </w:pPr>
    </w:p>
    <w:p w14:paraId="62360464" w14:textId="77777777" w:rsidR="0042774F" w:rsidRPr="00B24DC0" w:rsidRDefault="00B83C05" w:rsidP="00B83C0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B24DC0">
        <w:rPr>
          <w:rFonts w:ascii="Times New Roman" w:eastAsia="Calibri" w:hAnsi="Times New Roman" w:cs="Times New Roman"/>
          <w:b/>
          <w:lang w:eastAsia="hr-HR"/>
        </w:rPr>
        <w:t>Članak 2.</w:t>
      </w:r>
    </w:p>
    <w:p w14:paraId="62360465" w14:textId="25C75C1E" w:rsidR="00B83C05" w:rsidRPr="003024D8" w:rsidRDefault="00B83C05" w:rsidP="009D3F4E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lang w:eastAsia="hr-HR"/>
        </w:rPr>
      </w:pPr>
      <w:r w:rsidRPr="00B24DC0">
        <w:rPr>
          <w:rFonts w:ascii="Times New Roman" w:eastAsia="Calibri" w:hAnsi="Times New Roman" w:cs="Times New Roman"/>
          <w:lang w:eastAsia="hr-HR"/>
        </w:rPr>
        <w:t>Procijenjena vrijednost nabave iznosi</w:t>
      </w:r>
      <w:r w:rsidR="003004FC" w:rsidRPr="00B24DC0">
        <w:rPr>
          <w:rFonts w:ascii="Times New Roman" w:eastAsia="Calibri" w:hAnsi="Times New Roman" w:cs="Times New Roman"/>
          <w:lang w:eastAsia="hr-HR"/>
        </w:rPr>
        <w:t xml:space="preserve"> </w:t>
      </w:r>
      <w:r w:rsidR="00DC0BFF" w:rsidRPr="00B24DC0">
        <w:rPr>
          <w:rFonts w:ascii="Times New Roman" w:eastAsia="Calibri" w:hAnsi="Times New Roman" w:cs="Times New Roman"/>
          <w:lang w:eastAsia="hr-HR"/>
        </w:rPr>
        <w:t>320</w:t>
      </w:r>
      <w:r w:rsidR="009C0BF3" w:rsidRPr="00B24DC0">
        <w:rPr>
          <w:rFonts w:ascii="Times New Roman" w:eastAsia="Calibri" w:hAnsi="Times New Roman" w:cs="Times New Roman"/>
          <w:lang w:eastAsia="hr-HR"/>
        </w:rPr>
        <w:t xml:space="preserve">.000,00 </w:t>
      </w:r>
      <w:r w:rsidR="00DC0BFF" w:rsidRPr="00B24DC0">
        <w:rPr>
          <w:rFonts w:ascii="Times New Roman" w:eastAsia="Calibri" w:hAnsi="Times New Roman" w:cs="Times New Roman"/>
          <w:lang w:eastAsia="hr-HR"/>
        </w:rPr>
        <w:t>eura</w:t>
      </w:r>
      <w:r w:rsidR="00CC1BD2" w:rsidRPr="00B24DC0">
        <w:rPr>
          <w:rFonts w:ascii="Times New Roman" w:eastAsia="Calibri" w:hAnsi="Times New Roman" w:cs="Times New Roman"/>
          <w:lang w:eastAsia="hr-HR"/>
        </w:rPr>
        <w:t xml:space="preserve"> </w:t>
      </w:r>
      <w:r w:rsidR="009D3F4E" w:rsidRPr="00B24DC0">
        <w:rPr>
          <w:rFonts w:ascii="Times New Roman" w:eastAsia="Calibri" w:hAnsi="Times New Roman" w:cs="Times New Roman"/>
          <w:lang w:eastAsia="hr-HR"/>
        </w:rPr>
        <w:t>bez poreza na dodanu vrijednost.</w:t>
      </w:r>
      <w:r w:rsidR="009D3F4E" w:rsidRPr="003024D8">
        <w:rPr>
          <w:rFonts w:ascii="Times New Roman" w:eastAsia="Calibri" w:hAnsi="Times New Roman" w:cs="Times New Roman"/>
          <w:lang w:eastAsia="hr-HR"/>
        </w:rPr>
        <w:t xml:space="preserve"> </w:t>
      </w:r>
    </w:p>
    <w:p w14:paraId="62360466" w14:textId="77777777" w:rsidR="00B83C05" w:rsidRPr="003024D8" w:rsidRDefault="00B83C05" w:rsidP="00B83C0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lang w:eastAsia="hr-HR"/>
        </w:rPr>
      </w:pPr>
    </w:p>
    <w:p w14:paraId="62360467" w14:textId="77777777" w:rsidR="0042774F" w:rsidRDefault="0042774F" w:rsidP="004277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3.</w:t>
      </w:r>
    </w:p>
    <w:p w14:paraId="62360468" w14:textId="77777777" w:rsidR="00B83C05" w:rsidRDefault="00B83C05" w:rsidP="00B83C0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B83C05">
        <w:rPr>
          <w:rFonts w:ascii="Times New Roman" w:eastAsia="Times New Roman" w:hAnsi="Times New Roman" w:cs="Times New Roman"/>
          <w:lang w:eastAsia="hr-HR"/>
        </w:rPr>
        <w:t>Ovlašćuje se gradonačelnik Grada Karlovca da provede sve radnje u postupku predmetne javne nabave.</w:t>
      </w:r>
    </w:p>
    <w:p w14:paraId="62360469" w14:textId="77777777" w:rsidR="009A7541" w:rsidRPr="00B83C05" w:rsidRDefault="009A7541" w:rsidP="00B83C0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6236046A" w14:textId="77777777" w:rsidR="00B83C05" w:rsidRPr="0042774F" w:rsidRDefault="00B83C05" w:rsidP="004277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B83C05">
        <w:rPr>
          <w:rFonts w:ascii="Times New Roman" w:eastAsia="Times New Roman" w:hAnsi="Times New Roman" w:cs="Times New Roman"/>
          <w:b/>
          <w:lang w:eastAsia="hr-HR"/>
        </w:rPr>
        <w:t xml:space="preserve">Članak </w:t>
      </w:r>
      <w:r>
        <w:rPr>
          <w:rFonts w:ascii="Times New Roman" w:eastAsia="Times New Roman" w:hAnsi="Times New Roman" w:cs="Times New Roman"/>
          <w:b/>
          <w:lang w:eastAsia="hr-HR"/>
        </w:rPr>
        <w:t>4</w:t>
      </w:r>
      <w:r w:rsidRPr="00B83C05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6236046B" w14:textId="77777777" w:rsidR="0042774F" w:rsidRPr="0042774F" w:rsidRDefault="00DA4BBB" w:rsidP="0042774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Ova Odluka stupa na snagu</w:t>
      </w:r>
      <w:r w:rsidR="0042774F" w:rsidRPr="0042774F">
        <w:rPr>
          <w:rFonts w:ascii="Times New Roman" w:eastAsia="Times New Roman" w:hAnsi="Times New Roman" w:cs="Times New Roman"/>
          <w:lang w:eastAsia="hr-HR"/>
        </w:rPr>
        <w:t xml:space="preserve"> </w:t>
      </w:r>
      <w:r w:rsidR="004B4C85">
        <w:rPr>
          <w:rFonts w:ascii="Times New Roman" w:eastAsia="Times New Roman" w:hAnsi="Times New Roman" w:cs="Times New Roman"/>
          <w:lang w:eastAsia="hr-HR"/>
        </w:rPr>
        <w:t>osmog dana od dana objave</w:t>
      </w:r>
      <w:r w:rsidR="0042774F" w:rsidRPr="0042774F">
        <w:rPr>
          <w:rFonts w:ascii="Times New Roman" w:eastAsia="Times New Roman" w:hAnsi="Times New Roman" w:cs="Times New Roman"/>
          <w:lang w:eastAsia="hr-HR"/>
        </w:rPr>
        <w:t xml:space="preserve"> u „Glasniku Grada Karlovca“.</w:t>
      </w:r>
    </w:p>
    <w:p w14:paraId="6236046C" w14:textId="77777777" w:rsidR="0042774F" w:rsidRDefault="0042774F" w:rsidP="0042774F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</w:p>
    <w:p w14:paraId="6236046D" w14:textId="77777777" w:rsidR="00857B41" w:rsidRPr="0042774F" w:rsidRDefault="00857B41" w:rsidP="0042774F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</w:p>
    <w:p w14:paraId="6236046E" w14:textId="711952F4" w:rsidR="00857B41" w:rsidRPr="00857B41" w:rsidRDefault="00857B41" w:rsidP="00857B41">
      <w:pPr>
        <w:pStyle w:val="Tijeloteksta-uvlaka2"/>
        <w:spacing w:line="240" w:lineRule="auto"/>
        <w:ind w:left="4395"/>
        <w:jc w:val="center"/>
        <w:rPr>
          <w:rFonts w:ascii="Times New Roman" w:eastAsia="Times New Roman" w:hAnsi="Times New Roman" w:cs="Times New Roman"/>
          <w:b/>
          <w:bCs/>
        </w:rPr>
      </w:pPr>
      <w:r w:rsidRPr="00857B41">
        <w:rPr>
          <w:rFonts w:ascii="Times New Roman" w:eastAsia="Times New Roman" w:hAnsi="Times New Roman" w:cs="Times New Roman"/>
          <w:b/>
          <w:bCs/>
        </w:rPr>
        <w:t>PREDSJEDNI</w:t>
      </w:r>
      <w:r w:rsidR="001A1193">
        <w:rPr>
          <w:rFonts w:ascii="Times New Roman" w:eastAsia="Times New Roman" w:hAnsi="Times New Roman" w:cs="Times New Roman"/>
          <w:b/>
          <w:bCs/>
        </w:rPr>
        <w:t>K</w:t>
      </w:r>
    </w:p>
    <w:p w14:paraId="6236046F" w14:textId="77777777" w:rsidR="00857B41" w:rsidRPr="00857B41" w:rsidRDefault="00857B41" w:rsidP="00857B41">
      <w:pPr>
        <w:pStyle w:val="Tijeloteksta-uvlaka2"/>
        <w:spacing w:line="240" w:lineRule="auto"/>
        <w:ind w:left="4395"/>
        <w:jc w:val="center"/>
        <w:rPr>
          <w:rFonts w:ascii="Times New Roman" w:eastAsia="Times New Roman" w:hAnsi="Times New Roman" w:cs="Times New Roman"/>
          <w:b/>
          <w:bCs/>
        </w:rPr>
      </w:pPr>
      <w:r w:rsidRPr="00857B41">
        <w:rPr>
          <w:rFonts w:ascii="Times New Roman" w:eastAsia="Times New Roman" w:hAnsi="Times New Roman" w:cs="Times New Roman"/>
          <w:b/>
          <w:bCs/>
        </w:rPr>
        <w:t>GRADSKOG VIJEĆA GRADA KARLOVCA</w:t>
      </w:r>
    </w:p>
    <w:p w14:paraId="62360471" w14:textId="7B58BC14" w:rsidR="00857B41" w:rsidRPr="00440183" w:rsidRDefault="006E1604" w:rsidP="006E1604">
      <w:pPr>
        <w:pStyle w:val="Tijeloteksta-uvlaka2"/>
        <w:spacing w:line="240" w:lineRule="auto"/>
        <w:ind w:left="4395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               </w:t>
      </w:r>
      <w:r w:rsidR="002F6841">
        <w:rPr>
          <w:rFonts w:ascii="Times New Roman" w:eastAsia="Times New Roman" w:hAnsi="Times New Roman" w:cs="Times New Roman"/>
          <w:b/>
          <w:bCs/>
        </w:rPr>
        <w:t>Ma</w:t>
      </w:r>
      <w:r w:rsidR="00EF40F8">
        <w:rPr>
          <w:rFonts w:ascii="Times New Roman" w:eastAsia="Times New Roman" w:hAnsi="Times New Roman" w:cs="Times New Roman"/>
          <w:b/>
          <w:bCs/>
        </w:rPr>
        <w:t>rin Svetić</w:t>
      </w:r>
      <w:r w:rsidR="002F6841">
        <w:rPr>
          <w:rFonts w:ascii="Times New Roman" w:eastAsia="Times New Roman" w:hAnsi="Times New Roman" w:cs="Times New Roman"/>
          <w:b/>
          <w:bCs/>
        </w:rPr>
        <w:t xml:space="preserve">, </w:t>
      </w:r>
      <w:r>
        <w:rPr>
          <w:rFonts w:ascii="Times New Roman" w:eastAsia="Times New Roman" w:hAnsi="Times New Roman" w:cs="Times New Roman"/>
          <w:b/>
          <w:bCs/>
        </w:rPr>
        <w:t>dipl.ing šumarstva</w:t>
      </w:r>
    </w:p>
    <w:p w14:paraId="62360472" w14:textId="77777777" w:rsidR="00857B41" w:rsidRDefault="00857B41" w:rsidP="003004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0C0DC94" w14:textId="77777777" w:rsidR="000A57F7" w:rsidRPr="007F042A" w:rsidRDefault="000A57F7" w:rsidP="000A57F7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lang w:eastAsia="hr-HR"/>
        </w:rPr>
      </w:pPr>
      <w:r w:rsidRPr="007F042A"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41DAFA46" w14:textId="77777777" w:rsidR="000A57F7" w:rsidRPr="00CC0212" w:rsidRDefault="000A57F7" w:rsidP="000A57F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Ured gradonačelnika, ovdje</w:t>
      </w:r>
    </w:p>
    <w:p w14:paraId="08C02779" w14:textId="77777777" w:rsidR="000A57F7" w:rsidRPr="00CF655B" w:rsidRDefault="000A57F7" w:rsidP="000A57F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Upravni odjel za gradnju i zaštitu okoliša, ovdje</w:t>
      </w:r>
    </w:p>
    <w:p w14:paraId="4EB710D7" w14:textId="77777777" w:rsidR="000A57F7" w:rsidRPr="007F042A" w:rsidRDefault="000A57F7" w:rsidP="000A57F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600DF7AC" w14:textId="77777777" w:rsidR="000A57F7" w:rsidRPr="007F042A" w:rsidRDefault="000A57F7" w:rsidP="000A57F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Dokumentacija</w:t>
      </w:r>
    </w:p>
    <w:p w14:paraId="12E36D16" w14:textId="77777777" w:rsidR="000A57F7" w:rsidRPr="007F042A" w:rsidRDefault="000A57F7" w:rsidP="000A57F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Zapisnik</w:t>
      </w:r>
    </w:p>
    <w:p w14:paraId="39DC922D" w14:textId="77777777" w:rsidR="000A57F7" w:rsidRPr="007F042A" w:rsidRDefault="000A57F7" w:rsidP="000A57F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0F48D2CB" w14:textId="6DA6C7A1" w:rsidR="00726146" w:rsidRPr="00110E6B" w:rsidRDefault="000A57F7" w:rsidP="000A57F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7F042A">
        <w:rPr>
          <w:rFonts w:ascii="Times New Roman" w:eastAsia="Times New Roman" w:hAnsi="Times New Roman" w:cs="Times New Roman"/>
          <w:lang w:eastAsia="hr-HR"/>
        </w:rPr>
        <w:t>Pismohrana</w:t>
      </w:r>
    </w:p>
    <w:p w14:paraId="43FD2E5D" w14:textId="77777777" w:rsidR="00924CCC" w:rsidRDefault="00924CCC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0CB70BD3" w14:textId="77777777" w:rsidR="00924CCC" w:rsidRDefault="00924CCC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6236047F" w14:textId="62E88159" w:rsidR="0042774F" w:rsidRDefault="0042774F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  <w:r w:rsidRPr="003004FC">
        <w:rPr>
          <w:rFonts w:ascii="Times New Roman" w:eastAsia="Calibri" w:hAnsi="Times New Roman" w:cs="Times New Roman"/>
          <w:b/>
        </w:rPr>
        <w:lastRenderedPageBreak/>
        <w:t>OBRAZLOŽENJE</w:t>
      </w:r>
    </w:p>
    <w:p w14:paraId="62360482" w14:textId="26B15167" w:rsidR="009A7541" w:rsidRDefault="009A7541" w:rsidP="003004FC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2223828" w14:textId="03F802D2" w:rsidR="0054271D" w:rsidRPr="00323D68" w:rsidRDefault="008330B3" w:rsidP="00392EC0">
      <w:pPr>
        <w:spacing w:after="0"/>
        <w:rPr>
          <w:rFonts w:ascii="Times New Roman" w:hAnsi="Times New Roman" w:cs="Times New Roman"/>
          <w:highlight w:val="yellow"/>
        </w:rPr>
      </w:pPr>
      <w:r w:rsidRPr="001609B9">
        <w:rPr>
          <w:rFonts w:ascii="Times New Roman" w:hAnsi="Times New Roman" w:cs="Times New Roman"/>
        </w:rPr>
        <w:t>Postupak javne nabave pokreće se u svrhu nabave radove na</w:t>
      </w:r>
      <w:r w:rsidR="0014354B" w:rsidRPr="0014354B">
        <w:rPr>
          <w:rFonts w:ascii="Times New Roman" w:eastAsia="Times New Roman" w:hAnsi="Times New Roman" w:cs="Times New Roman"/>
          <w:lang w:eastAsia="hr-HR"/>
        </w:rPr>
        <w:t xml:space="preserve"> </w:t>
      </w:r>
      <w:r w:rsidR="0065060C">
        <w:rPr>
          <w:rFonts w:ascii="Times New Roman" w:eastAsia="Times New Roman" w:hAnsi="Times New Roman" w:cs="Times New Roman"/>
          <w:lang w:eastAsia="hr-HR"/>
        </w:rPr>
        <w:t>izgradnji nogostupa u dijelu Žumberačke ulice</w:t>
      </w:r>
      <w:r w:rsidR="0065060C" w:rsidRPr="0014354B">
        <w:rPr>
          <w:rFonts w:ascii="Times New Roman" w:hAnsi="Times New Roman" w:cs="Times New Roman"/>
        </w:rPr>
        <w:t xml:space="preserve"> </w:t>
      </w:r>
      <w:r w:rsidR="0014354B" w:rsidRPr="0014354B">
        <w:rPr>
          <w:rFonts w:ascii="Times New Roman" w:hAnsi="Times New Roman" w:cs="Times New Roman"/>
        </w:rPr>
        <w:t xml:space="preserve">što podrazumijeva </w:t>
      </w:r>
      <w:r w:rsidR="0054271D" w:rsidRPr="0014354B">
        <w:rPr>
          <w:rFonts w:ascii="Times New Roman" w:hAnsi="Times New Roman" w:cs="Times New Roman"/>
        </w:rPr>
        <w:t>gradnj</w:t>
      </w:r>
      <w:r w:rsidR="0014354B" w:rsidRPr="0014354B">
        <w:rPr>
          <w:rFonts w:ascii="Times New Roman" w:hAnsi="Times New Roman" w:cs="Times New Roman"/>
        </w:rPr>
        <w:t>u</w:t>
      </w:r>
      <w:r w:rsidR="0054271D" w:rsidRPr="0014354B">
        <w:rPr>
          <w:rFonts w:ascii="Times New Roman" w:hAnsi="Times New Roman" w:cs="Times New Roman"/>
        </w:rPr>
        <w:t xml:space="preserve"> </w:t>
      </w:r>
      <w:r w:rsidR="0065060C">
        <w:rPr>
          <w:rFonts w:ascii="Times New Roman" w:hAnsi="Times New Roman" w:cs="Times New Roman"/>
        </w:rPr>
        <w:t>nogostupa</w:t>
      </w:r>
      <w:r w:rsidR="00C62FE0">
        <w:rPr>
          <w:rFonts w:ascii="Times New Roman" w:hAnsi="Times New Roman" w:cs="Times New Roman"/>
        </w:rPr>
        <w:t xml:space="preserve"> i</w:t>
      </w:r>
      <w:r w:rsidR="0054271D" w:rsidRPr="0014354B">
        <w:rPr>
          <w:rFonts w:ascii="Times New Roman" w:hAnsi="Times New Roman" w:cs="Times New Roman"/>
        </w:rPr>
        <w:t xml:space="preserve"> oborinske odvodnje </w:t>
      </w:r>
      <w:r w:rsidR="00992CE0">
        <w:rPr>
          <w:rFonts w:ascii="Times New Roman" w:hAnsi="Times New Roman" w:cs="Times New Roman"/>
        </w:rPr>
        <w:t>dijela ceste i nogostupa</w:t>
      </w:r>
      <w:r w:rsidR="0054271D" w:rsidRPr="0014354B">
        <w:rPr>
          <w:rFonts w:ascii="Times New Roman" w:hAnsi="Times New Roman" w:cs="Times New Roman"/>
        </w:rPr>
        <w:t xml:space="preserve"> u</w:t>
      </w:r>
      <w:r w:rsidR="00992CE0">
        <w:rPr>
          <w:rFonts w:ascii="Times New Roman" w:hAnsi="Times New Roman" w:cs="Times New Roman"/>
        </w:rPr>
        <w:t xml:space="preserve"> dijelu Žumberačke ulice</w:t>
      </w:r>
      <w:r w:rsidR="0054271D" w:rsidRPr="0014354B">
        <w:rPr>
          <w:rFonts w:ascii="Times New Roman" w:hAnsi="Times New Roman" w:cs="Times New Roman"/>
        </w:rPr>
        <w:t xml:space="preserve"> Karlovcu</w:t>
      </w:r>
      <w:r w:rsidR="0014354B" w:rsidRPr="0014354B">
        <w:rPr>
          <w:rFonts w:ascii="Times New Roman" w:hAnsi="Times New Roman" w:cs="Times New Roman"/>
        </w:rPr>
        <w:t>.</w:t>
      </w:r>
    </w:p>
    <w:p w14:paraId="45D1031D" w14:textId="2750F14E" w:rsidR="0054271D" w:rsidRDefault="0054271D" w:rsidP="00392EC0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Za potrebe građenja prethodno je izrađen </w:t>
      </w:r>
      <w:r w:rsidR="007C315B">
        <w:rPr>
          <w:rFonts w:ascii="Times New Roman" w:hAnsi="Times New Roman" w:cs="Times New Roman"/>
        </w:rPr>
        <w:t xml:space="preserve">glavni </w:t>
      </w:r>
      <w:r>
        <w:rPr>
          <w:rFonts w:ascii="Times New Roman" w:hAnsi="Times New Roman" w:cs="Times New Roman"/>
        </w:rPr>
        <w:t xml:space="preserve">projekt te je prema istome utvrđena procijenjena vrijednost radova u </w:t>
      </w:r>
      <w:r w:rsidRPr="00B24DC0">
        <w:rPr>
          <w:rFonts w:ascii="Times New Roman" w:hAnsi="Times New Roman" w:cs="Times New Roman"/>
        </w:rPr>
        <w:t>iznosu od</w:t>
      </w:r>
      <w:r w:rsidR="00D20F19" w:rsidRPr="00B24DC0">
        <w:rPr>
          <w:rFonts w:ascii="Times New Roman" w:hAnsi="Times New Roman" w:cs="Times New Roman"/>
        </w:rPr>
        <w:t xml:space="preserve"> </w:t>
      </w:r>
      <w:r w:rsidR="007C315B" w:rsidRPr="00B24DC0">
        <w:rPr>
          <w:rFonts w:ascii="Times New Roman" w:eastAsia="Calibri" w:hAnsi="Times New Roman" w:cs="Times New Roman"/>
          <w:lang w:eastAsia="hr-HR"/>
        </w:rPr>
        <w:t xml:space="preserve">320.000,00 eura bez </w:t>
      </w:r>
      <w:r w:rsidRPr="00B24DC0">
        <w:rPr>
          <w:rFonts w:ascii="Times New Roman" w:hAnsi="Times New Roman" w:cs="Times New Roman"/>
        </w:rPr>
        <w:t>PDV-a.</w:t>
      </w:r>
      <w:r>
        <w:rPr>
          <w:rFonts w:ascii="Times New Roman" w:hAnsi="Times New Roman" w:cs="Times New Roman"/>
        </w:rPr>
        <w:t xml:space="preserve"> </w:t>
      </w:r>
    </w:p>
    <w:p w14:paraId="0782316B" w14:textId="60937569" w:rsidR="00FD2B62" w:rsidRDefault="0054271D" w:rsidP="00392EC0">
      <w:pPr>
        <w:spacing w:after="0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Ukupna dužina zahvata je </w:t>
      </w:r>
      <w:r w:rsidR="007C315B">
        <w:rPr>
          <w:rFonts w:ascii="Times New Roman" w:eastAsia="Calibri" w:hAnsi="Times New Roman" w:cs="Times New Roman"/>
        </w:rPr>
        <w:t xml:space="preserve">cca 850,0 </w:t>
      </w:r>
      <w:r>
        <w:rPr>
          <w:rFonts w:ascii="Times New Roman" w:eastAsia="Calibri" w:hAnsi="Times New Roman" w:cs="Times New Roman"/>
        </w:rPr>
        <w:t>m</w:t>
      </w:r>
      <w:r w:rsidR="003D0DEB">
        <w:rPr>
          <w:rFonts w:ascii="Times New Roman" w:eastAsia="Calibri" w:hAnsi="Times New Roman" w:cs="Times New Roman"/>
        </w:rPr>
        <w:t xml:space="preserve"> od križanja s državnom cestom DC6 do ulice Donja Jelsa</w:t>
      </w:r>
      <w:r w:rsidR="00E956CC">
        <w:rPr>
          <w:rFonts w:ascii="Times New Roman" w:eastAsia="Calibri" w:hAnsi="Times New Roman" w:cs="Times New Roman"/>
        </w:rPr>
        <w:t xml:space="preserve">. </w:t>
      </w:r>
      <w:r w:rsidR="00A64988">
        <w:rPr>
          <w:rFonts w:ascii="Times New Roman" w:eastAsia="Calibri" w:hAnsi="Times New Roman" w:cs="Times New Roman"/>
        </w:rPr>
        <w:t>Predviđena je izvedba nogostupa minimalne širine 1,6 m</w:t>
      </w:r>
      <w:r w:rsidR="00F57AB9">
        <w:rPr>
          <w:rFonts w:ascii="Times New Roman" w:eastAsia="Calibri" w:hAnsi="Times New Roman" w:cs="Times New Roman"/>
        </w:rPr>
        <w:t xml:space="preserve">u cijeloj duljini zahvata. Također, izvoditi će se i </w:t>
      </w:r>
      <w:r w:rsidR="00C91915">
        <w:rPr>
          <w:rFonts w:ascii="Times New Roman" w:eastAsia="Calibri" w:hAnsi="Times New Roman" w:cs="Times New Roman"/>
        </w:rPr>
        <w:t xml:space="preserve">kolnička </w:t>
      </w:r>
      <w:r w:rsidR="00F57AB9">
        <w:rPr>
          <w:rFonts w:ascii="Times New Roman" w:eastAsia="Calibri" w:hAnsi="Times New Roman" w:cs="Times New Roman"/>
        </w:rPr>
        <w:t>odvodnja u funkciji</w:t>
      </w:r>
      <w:r w:rsidR="00C91915">
        <w:rPr>
          <w:rFonts w:ascii="Times New Roman" w:eastAsia="Calibri" w:hAnsi="Times New Roman" w:cs="Times New Roman"/>
        </w:rPr>
        <w:t xml:space="preserve"> otjecanja oborinskih voda s kolnika i nogostupa. U sklopu zahvata izvest će se i </w:t>
      </w:r>
      <w:r w:rsidR="0008757A">
        <w:rPr>
          <w:rFonts w:ascii="Times New Roman" w:eastAsia="Calibri" w:hAnsi="Times New Roman" w:cs="Times New Roman"/>
        </w:rPr>
        <w:t xml:space="preserve">novo </w:t>
      </w:r>
      <w:r w:rsidR="002D595B">
        <w:rPr>
          <w:rFonts w:ascii="Times New Roman" w:eastAsia="Calibri" w:hAnsi="Times New Roman" w:cs="Times New Roman"/>
        </w:rPr>
        <w:t>autobusno</w:t>
      </w:r>
      <w:r w:rsidR="0008757A">
        <w:rPr>
          <w:rFonts w:ascii="Times New Roman" w:eastAsia="Calibri" w:hAnsi="Times New Roman" w:cs="Times New Roman"/>
        </w:rPr>
        <w:t xml:space="preserve"> ugibalište s pripadajućim peronom na mjestu dosadašnjeg.</w:t>
      </w:r>
      <w:r w:rsidR="002D595B">
        <w:rPr>
          <w:rFonts w:ascii="Times New Roman" w:eastAsia="Calibri" w:hAnsi="Times New Roman" w:cs="Times New Roman"/>
        </w:rPr>
        <w:t xml:space="preserve"> </w:t>
      </w:r>
      <w:r w:rsidR="00F57AB9">
        <w:rPr>
          <w:rFonts w:ascii="Times New Roman" w:eastAsia="Calibri" w:hAnsi="Times New Roman" w:cs="Times New Roman"/>
        </w:rPr>
        <w:t xml:space="preserve"> </w:t>
      </w:r>
    </w:p>
    <w:p w14:paraId="7E714C4B" w14:textId="025A27FC" w:rsidR="0054271D" w:rsidRDefault="00152A64" w:rsidP="00392EC0">
      <w:pPr>
        <w:spacing w:after="0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Predmetni </w:t>
      </w:r>
      <w:r w:rsidR="005C2FA8">
        <w:rPr>
          <w:rFonts w:ascii="Times New Roman" w:eastAsia="Calibri" w:hAnsi="Times New Roman" w:cs="Times New Roman"/>
        </w:rPr>
        <w:t xml:space="preserve">zahvat u prostoru provest će se u suradnji s </w:t>
      </w:r>
      <w:r w:rsidR="00C04922">
        <w:rPr>
          <w:rFonts w:ascii="Times New Roman" w:eastAsia="Calibri" w:hAnsi="Times New Roman" w:cs="Times New Roman"/>
        </w:rPr>
        <w:t xml:space="preserve">tvrtkom </w:t>
      </w:r>
      <w:r w:rsidR="005C2FA8">
        <w:rPr>
          <w:rFonts w:ascii="Times New Roman" w:eastAsia="Calibri" w:hAnsi="Times New Roman" w:cs="Times New Roman"/>
        </w:rPr>
        <w:t>Vodovodom i kanali</w:t>
      </w:r>
      <w:r w:rsidR="005573FF">
        <w:rPr>
          <w:rFonts w:ascii="Times New Roman" w:eastAsia="Calibri" w:hAnsi="Times New Roman" w:cs="Times New Roman"/>
        </w:rPr>
        <w:t>zacijom d.o.o. Karlovac</w:t>
      </w:r>
      <w:r w:rsidR="00C04922">
        <w:rPr>
          <w:rFonts w:ascii="Times New Roman" w:eastAsia="Calibri" w:hAnsi="Times New Roman" w:cs="Times New Roman"/>
        </w:rPr>
        <w:t xml:space="preserve"> koji su investitor radova na </w:t>
      </w:r>
      <w:r w:rsidR="00C04922" w:rsidRPr="008D39B7">
        <w:rPr>
          <w:rFonts w:ascii="Times New Roman" w:eastAsia="Calibri" w:hAnsi="Times New Roman" w:cs="Times New Roman"/>
        </w:rPr>
        <w:t xml:space="preserve">rekonstrukciji vodoopskrbnog cjevovoda i </w:t>
      </w:r>
      <w:r w:rsidR="00AC12C0" w:rsidRPr="008D39B7">
        <w:rPr>
          <w:rFonts w:ascii="Times New Roman" w:eastAsia="Calibri" w:hAnsi="Times New Roman" w:cs="Times New Roman"/>
        </w:rPr>
        <w:t>sanitarne odvodnje</w:t>
      </w:r>
      <w:r w:rsidR="00AC12C0">
        <w:rPr>
          <w:rFonts w:ascii="Times New Roman" w:eastAsia="Calibri" w:hAnsi="Times New Roman" w:cs="Times New Roman"/>
        </w:rPr>
        <w:t>.</w:t>
      </w:r>
    </w:p>
    <w:p w14:paraId="2B4D2B10" w14:textId="16554379" w:rsidR="0054271D" w:rsidRPr="00CE060E" w:rsidRDefault="0054271D" w:rsidP="00392EC0">
      <w:pPr>
        <w:spacing w:after="0"/>
        <w:rPr>
          <w:rFonts w:ascii="Times New Roman" w:eastAsia="Times New Roman" w:hAnsi="Times New Roman" w:cs="Times New Roman"/>
          <w:spacing w:val="-3"/>
          <w:lang w:val="pl-PL" w:eastAsia="hr-HR"/>
        </w:rPr>
      </w:pPr>
      <w:r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Slijedom obrazloženog, </w:t>
      </w:r>
      <w:r w:rsidRPr="0042774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predlaže se Gradskom vijeću Grada Karlovca donošenje </w:t>
      </w:r>
      <w:r w:rsidRPr="003004FC">
        <w:rPr>
          <w:rFonts w:ascii="Times New Roman" w:eastAsia="Times New Roman" w:hAnsi="Times New Roman" w:cs="Times New Roman"/>
          <w:spacing w:val="-3"/>
          <w:lang w:val="pl-PL" w:eastAsia="hr-HR"/>
        </w:rPr>
        <w:t>O</w:t>
      </w:r>
      <w:r>
        <w:rPr>
          <w:rFonts w:ascii="Times New Roman" w:eastAsia="Times New Roman" w:hAnsi="Times New Roman" w:cs="Times New Roman"/>
          <w:spacing w:val="-3"/>
          <w:lang w:val="pl-PL" w:eastAsia="hr-HR"/>
        </w:rPr>
        <w:t>dluke</w:t>
      </w:r>
      <w:r w:rsidRPr="003004F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o </w:t>
      </w:r>
      <w:r w:rsidRPr="00CE060E">
        <w:rPr>
          <w:rFonts w:ascii="Times New Roman" w:eastAsia="Times New Roman" w:hAnsi="Times New Roman" w:cs="Times New Roman"/>
          <w:spacing w:val="-3"/>
          <w:lang w:val="pl-PL" w:eastAsia="hr-HR"/>
        </w:rPr>
        <w:t>provedbi postupka</w:t>
      </w:r>
      <w:r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javne</w:t>
      </w:r>
      <w:r w:rsidRPr="00CE060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nabave radova</w:t>
      </w:r>
      <w:r w:rsidRPr="00CE060E">
        <w:rPr>
          <w:rFonts w:ascii="Times New Roman" w:eastAsia="Times New Roman" w:hAnsi="Times New Roman" w:cs="Times New Roman"/>
          <w:lang w:eastAsia="hr-HR"/>
        </w:rPr>
        <w:t xml:space="preserve"> na </w:t>
      </w:r>
      <w:r w:rsidR="00380D99">
        <w:rPr>
          <w:rFonts w:ascii="Times New Roman" w:eastAsia="Times New Roman" w:hAnsi="Times New Roman" w:cs="Times New Roman"/>
          <w:lang w:eastAsia="hr-HR"/>
        </w:rPr>
        <w:t>izgradnji nogostupa u dijelu Žumberačke ulice</w:t>
      </w:r>
      <w:r w:rsidRPr="00CE060E">
        <w:rPr>
          <w:rFonts w:ascii="Times New Roman" w:eastAsia="Times New Roman" w:hAnsi="Times New Roman" w:cs="Times New Roman"/>
          <w:lang w:eastAsia="hr-HR"/>
        </w:rPr>
        <w:t>.</w:t>
      </w:r>
      <w:r w:rsidRPr="00CE060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</w:p>
    <w:p w14:paraId="75A5B3A4" w14:textId="77777777" w:rsidR="00392EC0" w:rsidRDefault="00392EC0" w:rsidP="00392EC0">
      <w:pPr>
        <w:spacing w:after="0"/>
        <w:rPr>
          <w:rFonts w:asciiTheme="majorBidi" w:eastAsia="Calibri" w:hAnsiTheme="majorBidi" w:cstheme="majorBidi"/>
        </w:rPr>
      </w:pPr>
    </w:p>
    <w:p w14:paraId="58ECA3A1" w14:textId="6E315563" w:rsidR="00392EC0" w:rsidRPr="003A34D8" w:rsidRDefault="00392EC0" w:rsidP="00392EC0">
      <w:pPr>
        <w:spacing w:after="0"/>
        <w:rPr>
          <w:rFonts w:asciiTheme="majorBidi" w:eastAsia="Calibri" w:hAnsiTheme="majorBidi" w:cstheme="majorBidi"/>
        </w:rPr>
      </w:pPr>
      <w:r w:rsidRPr="003A34D8">
        <w:rPr>
          <w:rFonts w:asciiTheme="majorBidi" w:eastAsia="Calibri" w:hAnsiTheme="majorBidi" w:cstheme="majorBidi"/>
        </w:rPr>
        <w:t>Odredbom članka 48. st. 2. Zakona o lokalnoj i područnoj (regionalnoj) samoupravi propisano je da gradonačelnik može odlučivati o visini pojedinačne vrijednosti do najviše 0,5% iznosa prihoda bez primitaka ostvarenih u godini koja prethodi godini u kojoj se odlučuje o stjecanju i otuđivanju pokretnina i nekretnina, odnosno drugom raspolaganju imovinom, odnosno ako je taj iznos veći od 1.000.000,00 kuna</w:t>
      </w:r>
      <w:r>
        <w:rPr>
          <w:rFonts w:asciiTheme="majorBidi" w:eastAsia="Calibri" w:hAnsiTheme="majorBidi" w:cstheme="majorBidi"/>
        </w:rPr>
        <w:t xml:space="preserve"> (odnosno sada, primjenom f</w:t>
      </w:r>
      <w:r w:rsidRPr="00C7285C">
        <w:rPr>
          <w:rFonts w:ascii="Times New Roman" w:eastAsia="Times New Roman" w:hAnsi="Times New Roman" w:cs="Times New Roman"/>
          <w:color w:val="000000"/>
          <w:lang w:eastAsia="hr-HR"/>
        </w:rPr>
        <w:t>iksn</w:t>
      </w:r>
      <w:r>
        <w:rPr>
          <w:rFonts w:ascii="Times New Roman" w:eastAsia="Times New Roman" w:hAnsi="Times New Roman" w:cs="Times New Roman"/>
          <w:color w:val="000000"/>
          <w:lang w:eastAsia="hr-HR"/>
        </w:rPr>
        <w:t>og</w:t>
      </w:r>
      <w:r w:rsidRPr="00C7285C">
        <w:rPr>
          <w:rFonts w:ascii="Times New Roman" w:eastAsia="Times New Roman" w:hAnsi="Times New Roman" w:cs="Times New Roman"/>
          <w:color w:val="000000"/>
          <w:lang w:eastAsia="hr-HR"/>
        </w:rPr>
        <w:t xml:space="preserve"> tečaj</w:t>
      </w:r>
      <w:r>
        <w:rPr>
          <w:rFonts w:ascii="Times New Roman" w:eastAsia="Times New Roman" w:hAnsi="Times New Roman" w:cs="Times New Roman"/>
          <w:color w:val="000000"/>
          <w:lang w:eastAsia="hr-HR"/>
        </w:rPr>
        <w:t>a</w:t>
      </w:r>
      <w:r w:rsidRPr="00C7285C">
        <w:rPr>
          <w:rFonts w:ascii="Times New Roman" w:eastAsia="Times New Roman" w:hAnsi="Times New Roman" w:cs="Times New Roman"/>
          <w:color w:val="000000"/>
          <w:lang w:eastAsia="hr-HR"/>
        </w:rPr>
        <w:t xml:space="preserve"> konverzije 1€ = 7,53450 kn</w:t>
      </w:r>
      <w:r>
        <w:rPr>
          <w:rFonts w:ascii="Times New Roman" w:eastAsia="Times New Roman" w:hAnsi="Times New Roman" w:cs="Times New Roman"/>
          <w:color w:val="000000"/>
          <w:lang w:eastAsia="hr-HR"/>
        </w:rPr>
        <w:t>, 132.722,89 eura)</w:t>
      </w:r>
      <w:r w:rsidRPr="003A34D8">
        <w:rPr>
          <w:rFonts w:asciiTheme="majorBidi" w:eastAsia="Calibri" w:hAnsiTheme="majorBidi" w:cstheme="majorBidi"/>
        </w:rPr>
        <w:t xml:space="preserve"> gradonačelnik može odlučivati najviše do 1.000.000,00 kuna</w:t>
      </w:r>
      <w:r>
        <w:rPr>
          <w:rFonts w:asciiTheme="majorBidi" w:eastAsia="Calibri" w:hAnsiTheme="majorBidi" w:cstheme="majorBidi"/>
        </w:rPr>
        <w:t xml:space="preserve"> (sada 132.722,89 eura)</w:t>
      </w:r>
      <w:r w:rsidRPr="003A34D8">
        <w:rPr>
          <w:rFonts w:asciiTheme="majorBidi" w:eastAsia="Calibri" w:hAnsiTheme="majorBidi" w:cstheme="majorBidi"/>
        </w:rPr>
        <w:t>. Stavkom trećim istog članka propisano je da o stjecanju i otuđivanju pokretnina i nekretnina te drugim raspolaganjem imovine veće od navedenih vrijednosti odlučuje predstavničko tijelo jedinice lokane samouprave.</w:t>
      </w:r>
    </w:p>
    <w:p w14:paraId="094E47A9" w14:textId="5415DCD9" w:rsidR="00392EC0" w:rsidRDefault="00392EC0" w:rsidP="00392EC0">
      <w:pPr>
        <w:spacing w:after="0"/>
        <w:rPr>
          <w:rFonts w:asciiTheme="majorBidi" w:eastAsia="Calibri" w:hAnsiTheme="majorBidi" w:cstheme="majorBidi"/>
        </w:rPr>
      </w:pPr>
      <w:r w:rsidRPr="00B24DC0">
        <w:rPr>
          <w:rFonts w:asciiTheme="majorBidi" w:eastAsia="Calibri" w:hAnsiTheme="majorBidi" w:cstheme="majorBidi"/>
        </w:rPr>
        <w:t>Obzirom da utvrđena procijenjena vrijednost predmetne nabave iznosi</w:t>
      </w:r>
      <w:r w:rsidR="00C92734" w:rsidRPr="00B24DC0">
        <w:rPr>
          <w:rFonts w:asciiTheme="majorBidi" w:eastAsia="Calibri" w:hAnsiTheme="majorBidi" w:cstheme="majorBidi"/>
        </w:rPr>
        <w:t xml:space="preserve"> </w:t>
      </w:r>
      <w:r w:rsidR="0087768A" w:rsidRPr="00B24DC0">
        <w:rPr>
          <w:rFonts w:ascii="Times New Roman" w:eastAsia="Calibri" w:hAnsi="Times New Roman" w:cs="Times New Roman"/>
          <w:lang w:eastAsia="hr-HR"/>
        </w:rPr>
        <w:t>320.000,00 eura</w:t>
      </w:r>
      <w:r w:rsidR="0087768A" w:rsidRPr="00B24DC0">
        <w:rPr>
          <w:rFonts w:asciiTheme="majorBidi" w:eastAsia="Calibri" w:hAnsiTheme="majorBidi" w:cstheme="majorBidi"/>
        </w:rPr>
        <w:t xml:space="preserve"> </w:t>
      </w:r>
      <w:r w:rsidRPr="00B24DC0">
        <w:rPr>
          <w:rFonts w:asciiTheme="majorBidi" w:eastAsia="Calibri" w:hAnsiTheme="majorBidi" w:cstheme="majorBidi"/>
        </w:rPr>
        <w:t>bez</w:t>
      </w:r>
      <w:r w:rsidRPr="00515B55">
        <w:rPr>
          <w:rFonts w:asciiTheme="majorBidi" w:eastAsia="Calibri" w:hAnsiTheme="majorBidi" w:cstheme="majorBidi"/>
        </w:rPr>
        <w:t xml:space="preserve"> PDV-a</w:t>
      </w:r>
      <w:r>
        <w:rPr>
          <w:rFonts w:asciiTheme="majorBidi" w:eastAsia="Calibri" w:hAnsiTheme="majorBidi" w:cstheme="majorBidi"/>
        </w:rPr>
        <w:t>, odnosno prelazi vrijednosti propisa</w:t>
      </w:r>
      <w:r w:rsidR="00221BE3">
        <w:rPr>
          <w:rFonts w:asciiTheme="majorBidi" w:eastAsia="Calibri" w:hAnsiTheme="majorBidi" w:cstheme="majorBidi"/>
        </w:rPr>
        <w:t>n</w:t>
      </w:r>
      <w:r>
        <w:rPr>
          <w:rFonts w:asciiTheme="majorBidi" w:eastAsia="Calibri" w:hAnsiTheme="majorBidi" w:cstheme="majorBidi"/>
        </w:rPr>
        <w:t xml:space="preserve">e odredbama </w:t>
      </w:r>
      <w:r w:rsidRPr="00515B55">
        <w:rPr>
          <w:rFonts w:asciiTheme="majorBidi" w:eastAsia="Calibri" w:hAnsiTheme="majorBidi" w:cstheme="majorBidi"/>
        </w:rPr>
        <w:t>Zakona o lokalnoj i područnoj (regionalnoj) samoupravi</w:t>
      </w:r>
      <w:r>
        <w:rPr>
          <w:rFonts w:asciiTheme="majorBidi" w:eastAsia="Calibri" w:hAnsiTheme="majorBidi" w:cstheme="majorBidi"/>
        </w:rPr>
        <w:t>, potrebno je prethodno odobrenje predstavničkog tijela.</w:t>
      </w:r>
    </w:p>
    <w:p w14:paraId="1B1FCEA7" w14:textId="77777777" w:rsidR="00392EC0" w:rsidRPr="007F042A" w:rsidRDefault="00392EC0" w:rsidP="00392E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</w:rPr>
      </w:pPr>
      <w:r w:rsidRPr="007F042A">
        <w:rPr>
          <w:rFonts w:ascii="Times New Roman" w:eastAsia="Calibri" w:hAnsi="Times New Roman" w:cs="Times New Roman"/>
        </w:rPr>
        <w:t>Slijedom prethodno obrazloženog molimo Gradsko vijeće da razmotri i usvoji predloženu Odluku.</w:t>
      </w:r>
    </w:p>
    <w:p w14:paraId="2E478F3F" w14:textId="77777777" w:rsidR="00392EC0" w:rsidRPr="007F042A" w:rsidRDefault="00392EC0" w:rsidP="00392EC0">
      <w:pPr>
        <w:spacing w:after="0" w:line="240" w:lineRule="auto"/>
        <w:jc w:val="both"/>
        <w:rPr>
          <w:rFonts w:ascii="Calibri" w:eastAsia="Calibri" w:hAnsi="Calibri" w:cs="Times New Roman"/>
        </w:rPr>
      </w:pPr>
    </w:p>
    <w:p w14:paraId="0A4F2EAB" w14:textId="77777777" w:rsidR="00392EC0" w:rsidRDefault="00392EC0" w:rsidP="00392EC0">
      <w:pPr>
        <w:spacing w:after="0" w:line="240" w:lineRule="auto"/>
        <w:jc w:val="both"/>
        <w:rPr>
          <w:rFonts w:ascii="Times New Roman" w:eastAsiaTheme="minorEastAsia" w:hAnsi="Times New Roman" w:cs="Times New Roman"/>
          <w:lang w:eastAsia="hr-HR"/>
        </w:rPr>
      </w:pPr>
      <w:r w:rsidRPr="007F042A">
        <w:rPr>
          <w:rFonts w:ascii="Times New Roman" w:eastAsiaTheme="minorEastAsia" w:hAnsi="Times New Roman" w:cs="Times New Roman"/>
          <w:lang w:eastAsia="hr-HR"/>
        </w:rPr>
        <w:t xml:space="preserve">U Karlovcu, </w:t>
      </w:r>
      <w:r>
        <w:rPr>
          <w:rFonts w:ascii="Times New Roman" w:eastAsiaTheme="minorEastAsia" w:hAnsi="Times New Roman" w:cs="Times New Roman"/>
          <w:lang w:eastAsia="hr-HR"/>
        </w:rPr>
        <w:t>__________2023</w:t>
      </w:r>
      <w:r w:rsidRPr="007F042A">
        <w:rPr>
          <w:rFonts w:ascii="Times New Roman" w:eastAsiaTheme="minorEastAsia" w:hAnsi="Times New Roman" w:cs="Times New Roman"/>
          <w:lang w:eastAsia="hr-HR"/>
        </w:rPr>
        <w:t>. godine</w:t>
      </w:r>
    </w:p>
    <w:p w14:paraId="1ABE143D" w14:textId="77777777" w:rsidR="00392EC0" w:rsidRPr="007F042A" w:rsidRDefault="00392EC0" w:rsidP="00392EC0">
      <w:pPr>
        <w:spacing w:after="0" w:line="240" w:lineRule="auto"/>
        <w:jc w:val="both"/>
        <w:rPr>
          <w:rFonts w:ascii="Times New Roman" w:eastAsiaTheme="minorEastAsia" w:hAnsi="Times New Roman" w:cs="Times New Roman"/>
          <w:lang w:eastAsia="hr-HR"/>
        </w:rPr>
      </w:pPr>
    </w:p>
    <w:p w14:paraId="091B31E5" w14:textId="77777777" w:rsidR="00392EC0" w:rsidRPr="007F042A" w:rsidRDefault="00392EC0" w:rsidP="00392EC0">
      <w:pPr>
        <w:spacing w:after="0" w:line="240" w:lineRule="auto"/>
        <w:jc w:val="both"/>
        <w:rPr>
          <w:rFonts w:ascii="Times New Roman" w:eastAsiaTheme="minorEastAsia" w:hAnsi="Times New Roman" w:cs="Times New Roman"/>
          <w:lang w:eastAsia="hr-HR"/>
        </w:rPr>
      </w:pPr>
    </w:p>
    <w:p w14:paraId="7355C779" w14:textId="77777777" w:rsidR="00392EC0" w:rsidRDefault="00392EC0" w:rsidP="00392EC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7F042A">
        <w:rPr>
          <w:rFonts w:ascii="Times New Roman" w:eastAsiaTheme="minorEastAsia" w:hAnsi="Times New Roman" w:cs="Times New Roman"/>
          <w:b/>
          <w:lang w:eastAsia="hr-HR"/>
        </w:rPr>
        <w:t xml:space="preserve">                                                                                        </w:t>
      </w:r>
      <w:r w:rsidRPr="007F042A">
        <w:rPr>
          <w:rFonts w:ascii="Times New Roman" w:eastAsia="Times New Roman" w:hAnsi="Times New Roman" w:cs="Times New Roman"/>
          <w:b/>
          <w:lang w:eastAsia="hr-HR"/>
        </w:rPr>
        <w:t>Pročelnica Upravnog odjela za gradnju</w:t>
      </w:r>
    </w:p>
    <w:p w14:paraId="3CD27062" w14:textId="77777777" w:rsidR="00392EC0" w:rsidRPr="007F042A" w:rsidRDefault="00392EC0" w:rsidP="00392EC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 xml:space="preserve">                                                                                                            </w:t>
      </w:r>
      <w:r w:rsidRPr="007F042A">
        <w:rPr>
          <w:rFonts w:ascii="Times New Roman" w:eastAsia="Times New Roman" w:hAnsi="Times New Roman" w:cs="Times New Roman"/>
          <w:b/>
          <w:lang w:eastAsia="hr-HR"/>
        </w:rPr>
        <w:t xml:space="preserve"> i zaštitu okoliša</w:t>
      </w:r>
    </w:p>
    <w:p w14:paraId="702E2A27" w14:textId="77777777" w:rsidR="00392EC0" w:rsidRPr="007F042A" w:rsidRDefault="00392EC0" w:rsidP="00392EC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236048C" w14:textId="414CF53C" w:rsidR="0042774F" w:rsidRPr="0042774F" w:rsidRDefault="00392EC0" w:rsidP="000A57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7F042A">
        <w:rPr>
          <w:rFonts w:ascii="Times New Roman" w:eastAsia="Times New Roman" w:hAnsi="Times New Roman" w:cs="Times New Roman"/>
          <w:b/>
          <w:lang w:eastAsia="hr-HR"/>
        </w:rPr>
        <w:tab/>
      </w:r>
      <w:r w:rsidRPr="007F042A">
        <w:rPr>
          <w:rFonts w:ascii="Times New Roman" w:eastAsia="Times New Roman" w:hAnsi="Times New Roman" w:cs="Times New Roman"/>
          <w:b/>
          <w:lang w:eastAsia="hr-HR"/>
        </w:rPr>
        <w:tab/>
      </w:r>
      <w:r w:rsidRPr="007F042A">
        <w:rPr>
          <w:rFonts w:ascii="Times New Roman" w:eastAsia="Times New Roman" w:hAnsi="Times New Roman" w:cs="Times New Roman"/>
          <w:b/>
          <w:lang w:eastAsia="hr-HR"/>
        </w:rPr>
        <w:tab/>
      </w:r>
      <w:r w:rsidRPr="007F042A">
        <w:rPr>
          <w:rFonts w:ascii="Times New Roman" w:eastAsia="Times New Roman" w:hAnsi="Times New Roman" w:cs="Times New Roman"/>
          <w:b/>
          <w:lang w:eastAsia="hr-HR"/>
        </w:rPr>
        <w:tab/>
      </w:r>
      <w:r w:rsidRPr="007F042A">
        <w:rPr>
          <w:rFonts w:ascii="Times New Roman" w:eastAsia="Times New Roman" w:hAnsi="Times New Roman" w:cs="Times New Roman"/>
          <w:b/>
          <w:lang w:eastAsia="hr-HR"/>
        </w:rPr>
        <w:tab/>
      </w:r>
      <w:r w:rsidRPr="007F042A">
        <w:rPr>
          <w:rFonts w:ascii="Times New Roman" w:eastAsia="Times New Roman" w:hAnsi="Times New Roman" w:cs="Times New Roman"/>
          <w:b/>
          <w:lang w:eastAsia="hr-HR"/>
        </w:rPr>
        <w:tab/>
        <w:t xml:space="preserve">        dr.sc.</w:t>
      </w:r>
      <w:r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7F042A">
        <w:rPr>
          <w:rFonts w:ascii="Times New Roman" w:eastAsia="Times New Roman" w:hAnsi="Times New Roman" w:cs="Times New Roman"/>
          <w:b/>
          <w:lang w:eastAsia="hr-HR"/>
        </w:rPr>
        <w:t>Ana Hranilović Trubić, dipl.ing.građ.</w:t>
      </w:r>
      <w:r w:rsidR="0042774F" w:rsidRPr="0042774F">
        <w:rPr>
          <w:rFonts w:ascii="Times New Roman" w:eastAsia="Times New Roman" w:hAnsi="Times New Roman" w:cs="Times New Roman"/>
          <w:b/>
        </w:rPr>
        <w:t xml:space="preserve">   </w:t>
      </w:r>
    </w:p>
    <w:p w14:paraId="6014238F" w14:textId="77777777" w:rsidR="00662870" w:rsidRDefault="00662870" w:rsidP="006A4F08">
      <w:pPr>
        <w:jc w:val="both"/>
        <w:rPr>
          <w:noProof/>
        </w:rPr>
      </w:pPr>
    </w:p>
    <w:p w14:paraId="6236048D" w14:textId="55A618D9" w:rsidR="00C52CDA" w:rsidRPr="0042774F" w:rsidRDefault="00662870" w:rsidP="006A4F08">
      <w:pPr>
        <w:jc w:val="both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63EBB1CF" wp14:editId="1150C38A">
            <wp:extent cx="5724940" cy="8048635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6290" t="16561" r="68392" b="11664"/>
                    <a:stretch/>
                  </pic:blipFill>
                  <pic:spPr bwMode="auto">
                    <a:xfrm>
                      <a:off x="0" y="0"/>
                      <a:ext cx="5740407" cy="8070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52CDA" w:rsidRPr="0042774F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4E0663" w14:textId="77777777" w:rsidR="0021272A" w:rsidRDefault="0021272A" w:rsidP="00883CD4">
      <w:pPr>
        <w:spacing w:after="0" w:line="240" w:lineRule="auto"/>
      </w:pPr>
      <w:r>
        <w:separator/>
      </w:r>
    </w:p>
  </w:endnote>
  <w:endnote w:type="continuationSeparator" w:id="0">
    <w:p w14:paraId="233038AD" w14:textId="77777777" w:rsidR="0021272A" w:rsidRDefault="0021272A" w:rsidP="00883CD4">
      <w:pPr>
        <w:spacing w:after="0" w:line="240" w:lineRule="auto"/>
      </w:pPr>
      <w:r>
        <w:continuationSeparator/>
      </w:r>
    </w:p>
  </w:endnote>
  <w:endnote w:type="continuationNotice" w:id="1">
    <w:p w14:paraId="6211250D" w14:textId="77777777" w:rsidR="00FB3B1F" w:rsidRDefault="00FB3B1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36049B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6236049C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294000" w14:textId="77777777" w:rsidR="0021272A" w:rsidRDefault="0021272A" w:rsidP="00883CD4">
      <w:pPr>
        <w:spacing w:after="0" w:line="240" w:lineRule="auto"/>
      </w:pPr>
      <w:r>
        <w:separator/>
      </w:r>
    </w:p>
  </w:footnote>
  <w:footnote w:type="continuationSeparator" w:id="0">
    <w:p w14:paraId="6B21BC43" w14:textId="77777777" w:rsidR="0021272A" w:rsidRDefault="0021272A" w:rsidP="00883CD4">
      <w:pPr>
        <w:spacing w:after="0" w:line="240" w:lineRule="auto"/>
      </w:pPr>
      <w:r>
        <w:continuationSeparator/>
      </w:r>
    </w:p>
  </w:footnote>
  <w:footnote w:type="continuationNotice" w:id="1">
    <w:p w14:paraId="29FE3553" w14:textId="77777777" w:rsidR="00FB3B1F" w:rsidRDefault="00FB3B1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62360496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62360492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8240" behindDoc="1" locked="0" layoutInCell="1" allowOverlap="1" wp14:anchorId="6236049D" wp14:editId="6236049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2360493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62360494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62360495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6236049F" wp14:editId="623604A0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62360499" w14:textId="77777777" w:rsidTr="002D1ED7">
      <w:trPr>
        <w:trHeight w:val="437"/>
      </w:trPr>
      <w:tc>
        <w:tcPr>
          <w:tcW w:w="2874" w:type="dxa"/>
          <w:vAlign w:val="bottom"/>
        </w:tcPr>
        <w:p w14:paraId="62360497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1" behindDoc="1" locked="0" layoutInCell="1" allowOverlap="0" wp14:anchorId="623604A1" wp14:editId="623604A2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62360498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6236049A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659A16BF"/>
    <w:multiLevelType w:val="hybridMultilevel"/>
    <w:tmpl w:val="2A7EAF12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454590881">
    <w:abstractNumId w:val="4"/>
  </w:num>
  <w:num w:numId="2" w16cid:durableId="545681485">
    <w:abstractNumId w:val="3"/>
  </w:num>
  <w:num w:numId="3" w16cid:durableId="1612665153">
    <w:abstractNumId w:val="1"/>
  </w:num>
  <w:num w:numId="4" w16cid:durableId="2050059752">
    <w:abstractNumId w:val="0"/>
  </w:num>
  <w:num w:numId="5" w16cid:durableId="1517231323">
    <w:abstractNumId w:val="5"/>
  </w:num>
  <w:num w:numId="6" w16cid:durableId="1603495292">
    <w:abstractNumId w:val="2"/>
  </w:num>
  <w:num w:numId="7" w16cid:durableId="181071152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1998"/>
    <w:rsid w:val="000239A7"/>
    <w:rsid w:val="00025543"/>
    <w:rsid w:val="00025B5B"/>
    <w:rsid w:val="0002738B"/>
    <w:rsid w:val="0003195C"/>
    <w:rsid w:val="00031B6F"/>
    <w:rsid w:val="00034BAC"/>
    <w:rsid w:val="000378BD"/>
    <w:rsid w:val="000402DC"/>
    <w:rsid w:val="00040964"/>
    <w:rsid w:val="00041B71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57"/>
    <w:rsid w:val="000566A7"/>
    <w:rsid w:val="00060050"/>
    <w:rsid w:val="00060709"/>
    <w:rsid w:val="000610AA"/>
    <w:rsid w:val="000612DB"/>
    <w:rsid w:val="00061F7A"/>
    <w:rsid w:val="00062725"/>
    <w:rsid w:val="00065EE8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5CAD"/>
    <w:rsid w:val="000861F0"/>
    <w:rsid w:val="000866F3"/>
    <w:rsid w:val="0008757A"/>
    <w:rsid w:val="0008786F"/>
    <w:rsid w:val="00093511"/>
    <w:rsid w:val="00093793"/>
    <w:rsid w:val="0009405A"/>
    <w:rsid w:val="000956D3"/>
    <w:rsid w:val="000977A7"/>
    <w:rsid w:val="000A1A03"/>
    <w:rsid w:val="000A55D2"/>
    <w:rsid w:val="000A57F7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88C"/>
    <w:rsid w:val="000C5BB7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9F4"/>
    <w:rsid w:val="000F2F32"/>
    <w:rsid w:val="000F315D"/>
    <w:rsid w:val="000F4243"/>
    <w:rsid w:val="000F5A1A"/>
    <w:rsid w:val="000F6435"/>
    <w:rsid w:val="00100C1D"/>
    <w:rsid w:val="00101A48"/>
    <w:rsid w:val="00104235"/>
    <w:rsid w:val="00110E6B"/>
    <w:rsid w:val="00114945"/>
    <w:rsid w:val="00115AD4"/>
    <w:rsid w:val="0011603D"/>
    <w:rsid w:val="00120C6E"/>
    <w:rsid w:val="0012246E"/>
    <w:rsid w:val="00124F7C"/>
    <w:rsid w:val="0012622E"/>
    <w:rsid w:val="0013702A"/>
    <w:rsid w:val="001418B7"/>
    <w:rsid w:val="00142A63"/>
    <w:rsid w:val="0014354B"/>
    <w:rsid w:val="0014369C"/>
    <w:rsid w:val="00143E5F"/>
    <w:rsid w:val="00146ECC"/>
    <w:rsid w:val="00150629"/>
    <w:rsid w:val="00150EEA"/>
    <w:rsid w:val="00152611"/>
    <w:rsid w:val="00152A64"/>
    <w:rsid w:val="00154D4F"/>
    <w:rsid w:val="00155557"/>
    <w:rsid w:val="00156503"/>
    <w:rsid w:val="00156849"/>
    <w:rsid w:val="00157F21"/>
    <w:rsid w:val="00161C6A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31CB"/>
    <w:rsid w:val="00194F4A"/>
    <w:rsid w:val="00196DED"/>
    <w:rsid w:val="0019742E"/>
    <w:rsid w:val="001A049A"/>
    <w:rsid w:val="001A05BC"/>
    <w:rsid w:val="001A084B"/>
    <w:rsid w:val="001A097B"/>
    <w:rsid w:val="001A0BFE"/>
    <w:rsid w:val="001A10AD"/>
    <w:rsid w:val="001A1193"/>
    <w:rsid w:val="001A17D9"/>
    <w:rsid w:val="001A2151"/>
    <w:rsid w:val="001A2793"/>
    <w:rsid w:val="001A2C80"/>
    <w:rsid w:val="001A55D7"/>
    <w:rsid w:val="001A6218"/>
    <w:rsid w:val="001A6E4B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76FB"/>
    <w:rsid w:val="001F7D9D"/>
    <w:rsid w:val="00200FD7"/>
    <w:rsid w:val="00203797"/>
    <w:rsid w:val="00210CAA"/>
    <w:rsid w:val="002123A3"/>
    <w:rsid w:val="0021272A"/>
    <w:rsid w:val="00214D90"/>
    <w:rsid w:val="00216510"/>
    <w:rsid w:val="002165A4"/>
    <w:rsid w:val="00216BB5"/>
    <w:rsid w:val="00221BE3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199D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0CB2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3B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595B"/>
    <w:rsid w:val="002E1EF5"/>
    <w:rsid w:val="002E4252"/>
    <w:rsid w:val="002E7341"/>
    <w:rsid w:val="002E7D62"/>
    <w:rsid w:val="002F18DF"/>
    <w:rsid w:val="002F2C9F"/>
    <w:rsid w:val="002F3997"/>
    <w:rsid w:val="002F44D4"/>
    <w:rsid w:val="002F4E94"/>
    <w:rsid w:val="002F558A"/>
    <w:rsid w:val="002F57D5"/>
    <w:rsid w:val="002F5FF7"/>
    <w:rsid w:val="002F6841"/>
    <w:rsid w:val="003004FC"/>
    <w:rsid w:val="003011AB"/>
    <w:rsid w:val="003024D8"/>
    <w:rsid w:val="00303697"/>
    <w:rsid w:val="0030378E"/>
    <w:rsid w:val="00305648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3D68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390"/>
    <w:rsid w:val="00363CE1"/>
    <w:rsid w:val="00364FBD"/>
    <w:rsid w:val="00365D20"/>
    <w:rsid w:val="00366599"/>
    <w:rsid w:val="00367D12"/>
    <w:rsid w:val="00372C69"/>
    <w:rsid w:val="00380CE2"/>
    <w:rsid w:val="00380D99"/>
    <w:rsid w:val="003844ED"/>
    <w:rsid w:val="00384901"/>
    <w:rsid w:val="00385DF1"/>
    <w:rsid w:val="00386B05"/>
    <w:rsid w:val="003873EE"/>
    <w:rsid w:val="003909B3"/>
    <w:rsid w:val="00391FDE"/>
    <w:rsid w:val="00392EC0"/>
    <w:rsid w:val="003948AD"/>
    <w:rsid w:val="003948C1"/>
    <w:rsid w:val="00394A48"/>
    <w:rsid w:val="00395482"/>
    <w:rsid w:val="003A001C"/>
    <w:rsid w:val="003A03C1"/>
    <w:rsid w:val="003A39A4"/>
    <w:rsid w:val="003A4DE4"/>
    <w:rsid w:val="003B1CA1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0DEB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2774F"/>
    <w:rsid w:val="00433CBD"/>
    <w:rsid w:val="00436015"/>
    <w:rsid w:val="004361B4"/>
    <w:rsid w:val="00437096"/>
    <w:rsid w:val="00440183"/>
    <w:rsid w:val="00442728"/>
    <w:rsid w:val="00443FDE"/>
    <w:rsid w:val="00445187"/>
    <w:rsid w:val="00445C42"/>
    <w:rsid w:val="00446D2F"/>
    <w:rsid w:val="00450970"/>
    <w:rsid w:val="00451B17"/>
    <w:rsid w:val="0045223F"/>
    <w:rsid w:val="00455815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5E76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5D2E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2B11"/>
    <w:rsid w:val="004B4C85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71D"/>
    <w:rsid w:val="00542CDF"/>
    <w:rsid w:val="00543DBE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6A05"/>
    <w:rsid w:val="005573FF"/>
    <w:rsid w:val="00557C0C"/>
    <w:rsid w:val="005613F6"/>
    <w:rsid w:val="0056396F"/>
    <w:rsid w:val="005658E1"/>
    <w:rsid w:val="00566089"/>
    <w:rsid w:val="00566CE0"/>
    <w:rsid w:val="00566CE2"/>
    <w:rsid w:val="005674C5"/>
    <w:rsid w:val="00570572"/>
    <w:rsid w:val="0057158B"/>
    <w:rsid w:val="00572F32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4A6D"/>
    <w:rsid w:val="005B53A3"/>
    <w:rsid w:val="005C0D41"/>
    <w:rsid w:val="005C2867"/>
    <w:rsid w:val="005C2FA8"/>
    <w:rsid w:val="005C6D02"/>
    <w:rsid w:val="005C726D"/>
    <w:rsid w:val="005C7729"/>
    <w:rsid w:val="005D0639"/>
    <w:rsid w:val="005D0BC1"/>
    <w:rsid w:val="005D1CA9"/>
    <w:rsid w:val="005D4775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2B16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69F"/>
    <w:rsid w:val="00644F48"/>
    <w:rsid w:val="006468DC"/>
    <w:rsid w:val="00647443"/>
    <w:rsid w:val="0065060C"/>
    <w:rsid w:val="00650747"/>
    <w:rsid w:val="006551BA"/>
    <w:rsid w:val="00662870"/>
    <w:rsid w:val="006639B8"/>
    <w:rsid w:val="00663E54"/>
    <w:rsid w:val="00665020"/>
    <w:rsid w:val="006662C1"/>
    <w:rsid w:val="00666CE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20B6"/>
    <w:rsid w:val="00684A05"/>
    <w:rsid w:val="00692835"/>
    <w:rsid w:val="006929E4"/>
    <w:rsid w:val="00692C73"/>
    <w:rsid w:val="0069326C"/>
    <w:rsid w:val="00694F2F"/>
    <w:rsid w:val="00695BEE"/>
    <w:rsid w:val="006A4F08"/>
    <w:rsid w:val="006A70FC"/>
    <w:rsid w:val="006B0ACF"/>
    <w:rsid w:val="006B12E7"/>
    <w:rsid w:val="006B1383"/>
    <w:rsid w:val="006B30F4"/>
    <w:rsid w:val="006B401C"/>
    <w:rsid w:val="006B6A96"/>
    <w:rsid w:val="006C0733"/>
    <w:rsid w:val="006C27B4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604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430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6ACD"/>
    <w:rsid w:val="00717B73"/>
    <w:rsid w:val="007224C1"/>
    <w:rsid w:val="007242A5"/>
    <w:rsid w:val="00725494"/>
    <w:rsid w:val="0072558B"/>
    <w:rsid w:val="007259B0"/>
    <w:rsid w:val="00726146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2F1C"/>
    <w:rsid w:val="007633D2"/>
    <w:rsid w:val="00763B13"/>
    <w:rsid w:val="00770F3F"/>
    <w:rsid w:val="00772B61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4AA9"/>
    <w:rsid w:val="007B64A8"/>
    <w:rsid w:val="007B73C8"/>
    <w:rsid w:val="007C0045"/>
    <w:rsid w:val="007C2A14"/>
    <w:rsid w:val="007C315B"/>
    <w:rsid w:val="007C3C4F"/>
    <w:rsid w:val="007C492B"/>
    <w:rsid w:val="007D2A08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4BE6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083E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30B3"/>
    <w:rsid w:val="00836BBD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3103"/>
    <w:rsid w:val="00854DC9"/>
    <w:rsid w:val="0085665E"/>
    <w:rsid w:val="008569E7"/>
    <w:rsid w:val="00856F88"/>
    <w:rsid w:val="00857B41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7768A"/>
    <w:rsid w:val="0088126E"/>
    <w:rsid w:val="00883CD4"/>
    <w:rsid w:val="008843D0"/>
    <w:rsid w:val="0089088B"/>
    <w:rsid w:val="00892C15"/>
    <w:rsid w:val="008936D0"/>
    <w:rsid w:val="0089420A"/>
    <w:rsid w:val="00896585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3C48"/>
    <w:rsid w:val="008C4B89"/>
    <w:rsid w:val="008C5076"/>
    <w:rsid w:val="008C6941"/>
    <w:rsid w:val="008C69C7"/>
    <w:rsid w:val="008C7424"/>
    <w:rsid w:val="008C757A"/>
    <w:rsid w:val="008C7F18"/>
    <w:rsid w:val="008D1DE1"/>
    <w:rsid w:val="008D2836"/>
    <w:rsid w:val="008D39B7"/>
    <w:rsid w:val="008D43F7"/>
    <w:rsid w:val="008D5B2F"/>
    <w:rsid w:val="008D7716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1BEA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4CCC"/>
    <w:rsid w:val="00930E56"/>
    <w:rsid w:val="009333F1"/>
    <w:rsid w:val="00933C7A"/>
    <w:rsid w:val="009356FC"/>
    <w:rsid w:val="00936D66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2F85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26D4"/>
    <w:rsid w:val="0098736C"/>
    <w:rsid w:val="00990E67"/>
    <w:rsid w:val="00992CE0"/>
    <w:rsid w:val="00992FB0"/>
    <w:rsid w:val="00995147"/>
    <w:rsid w:val="00996450"/>
    <w:rsid w:val="009973CB"/>
    <w:rsid w:val="00997A66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541"/>
    <w:rsid w:val="009A7F8F"/>
    <w:rsid w:val="009B1746"/>
    <w:rsid w:val="009B25F7"/>
    <w:rsid w:val="009B2D8E"/>
    <w:rsid w:val="009B3E4B"/>
    <w:rsid w:val="009B4C0C"/>
    <w:rsid w:val="009B5A3D"/>
    <w:rsid w:val="009B7413"/>
    <w:rsid w:val="009C0BF3"/>
    <w:rsid w:val="009C252F"/>
    <w:rsid w:val="009C7C06"/>
    <w:rsid w:val="009D0F0A"/>
    <w:rsid w:val="009D3F4E"/>
    <w:rsid w:val="009D4884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4988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2C57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2C0"/>
    <w:rsid w:val="00AC1326"/>
    <w:rsid w:val="00AC185B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4975"/>
    <w:rsid w:val="00B07783"/>
    <w:rsid w:val="00B10187"/>
    <w:rsid w:val="00B11973"/>
    <w:rsid w:val="00B1286B"/>
    <w:rsid w:val="00B13419"/>
    <w:rsid w:val="00B141EC"/>
    <w:rsid w:val="00B14227"/>
    <w:rsid w:val="00B147A7"/>
    <w:rsid w:val="00B14AC7"/>
    <w:rsid w:val="00B154BA"/>
    <w:rsid w:val="00B16121"/>
    <w:rsid w:val="00B1689C"/>
    <w:rsid w:val="00B16F36"/>
    <w:rsid w:val="00B1746C"/>
    <w:rsid w:val="00B20066"/>
    <w:rsid w:val="00B20AB8"/>
    <w:rsid w:val="00B2494E"/>
    <w:rsid w:val="00B24DC0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2A4"/>
    <w:rsid w:val="00B40D1C"/>
    <w:rsid w:val="00B4106D"/>
    <w:rsid w:val="00B43384"/>
    <w:rsid w:val="00B43A13"/>
    <w:rsid w:val="00B44473"/>
    <w:rsid w:val="00B44A16"/>
    <w:rsid w:val="00B44BB1"/>
    <w:rsid w:val="00B45437"/>
    <w:rsid w:val="00B45572"/>
    <w:rsid w:val="00B46D47"/>
    <w:rsid w:val="00B46EEE"/>
    <w:rsid w:val="00B47A1E"/>
    <w:rsid w:val="00B526B0"/>
    <w:rsid w:val="00B52BDA"/>
    <w:rsid w:val="00B55865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B0"/>
    <w:rsid w:val="00B829C2"/>
    <w:rsid w:val="00B83A31"/>
    <w:rsid w:val="00B83C05"/>
    <w:rsid w:val="00B854B7"/>
    <w:rsid w:val="00B85BD1"/>
    <w:rsid w:val="00B86321"/>
    <w:rsid w:val="00B904AE"/>
    <w:rsid w:val="00B9071C"/>
    <w:rsid w:val="00B90DD7"/>
    <w:rsid w:val="00B9184F"/>
    <w:rsid w:val="00B9251E"/>
    <w:rsid w:val="00B95318"/>
    <w:rsid w:val="00B95BF7"/>
    <w:rsid w:val="00B964B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B72"/>
    <w:rsid w:val="00BB1EC3"/>
    <w:rsid w:val="00BB3D7C"/>
    <w:rsid w:val="00BB4A19"/>
    <w:rsid w:val="00BB6AED"/>
    <w:rsid w:val="00BB6C78"/>
    <w:rsid w:val="00BB7909"/>
    <w:rsid w:val="00BC1511"/>
    <w:rsid w:val="00BC4D04"/>
    <w:rsid w:val="00BC51E4"/>
    <w:rsid w:val="00BC73A5"/>
    <w:rsid w:val="00BD4991"/>
    <w:rsid w:val="00BE5904"/>
    <w:rsid w:val="00BE64FB"/>
    <w:rsid w:val="00BE73F0"/>
    <w:rsid w:val="00BE780D"/>
    <w:rsid w:val="00BF3C85"/>
    <w:rsid w:val="00BF49B0"/>
    <w:rsid w:val="00BF6A50"/>
    <w:rsid w:val="00C013E9"/>
    <w:rsid w:val="00C04922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0E9"/>
    <w:rsid w:val="00C5287B"/>
    <w:rsid w:val="00C52CDA"/>
    <w:rsid w:val="00C54A67"/>
    <w:rsid w:val="00C54EAA"/>
    <w:rsid w:val="00C619BE"/>
    <w:rsid w:val="00C61AFF"/>
    <w:rsid w:val="00C62587"/>
    <w:rsid w:val="00C62BEE"/>
    <w:rsid w:val="00C62FE0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1915"/>
    <w:rsid w:val="00C923CD"/>
    <w:rsid w:val="00C92601"/>
    <w:rsid w:val="00C92734"/>
    <w:rsid w:val="00C93DFD"/>
    <w:rsid w:val="00C94B2A"/>
    <w:rsid w:val="00C9588B"/>
    <w:rsid w:val="00C966E9"/>
    <w:rsid w:val="00CA23B3"/>
    <w:rsid w:val="00CA3D68"/>
    <w:rsid w:val="00CA3E3B"/>
    <w:rsid w:val="00CA47D1"/>
    <w:rsid w:val="00CA4843"/>
    <w:rsid w:val="00CA5A9A"/>
    <w:rsid w:val="00CA5F2D"/>
    <w:rsid w:val="00CA5F44"/>
    <w:rsid w:val="00CA6B0E"/>
    <w:rsid w:val="00CB025E"/>
    <w:rsid w:val="00CB1927"/>
    <w:rsid w:val="00CB2A97"/>
    <w:rsid w:val="00CB35EF"/>
    <w:rsid w:val="00CB3781"/>
    <w:rsid w:val="00CB4B62"/>
    <w:rsid w:val="00CB51A9"/>
    <w:rsid w:val="00CB5858"/>
    <w:rsid w:val="00CB7157"/>
    <w:rsid w:val="00CB7538"/>
    <w:rsid w:val="00CC1BD2"/>
    <w:rsid w:val="00CC7CE0"/>
    <w:rsid w:val="00CD08AF"/>
    <w:rsid w:val="00CD2CD7"/>
    <w:rsid w:val="00CD39EE"/>
    <w:rsid w:val="00CD4083"/>
    <w:rsid w:val="00CD5D1E"/>
    <w:rsid w:val="00CD642B"/>
    <w:rsid w:val="00CD6A45"/>
    <w:rsid w:val="00CE3D11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0F19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27C6"/>
    <w:rsid w:val="00D63A3E"/>
    <w:rsid w:val="00D6418A"/>
    <w:rsid w:val="00D642F3"/>
    <w:rsid w:val="00D64D74"/>
    <w:rsid w:val="00D70187"/>
    <w:rsid w:val="00D708C3"/>
    <w:rsid w:val="00D71C13"/>
    <w:rsid w:val="00D72413"/>
    <w:rsid w:val="00D7278C"/>
    <w:rsid w:val="00D73741"/>
    <w:rsid w:val="00D74C82"/>
    <w:rsid w:val="00D75DD1"/>
    <w:rsid w:val="00D75ECB"/>
    <w:rsid w:val="00D772A0"/>
    <w:rsid w:val="00D77538"/>
    <w:rsid w:val="00D77BFA"/>
    <w:rsid w:val="00D85C82"/>
    <w:rsid w:val="00D942EE"/>
    <w:rsid w:val="00D95549"/>
    <w:rsid w:val="00D9776B"/>
    <w:rsid w:val="00DA4BBB"/>
    <w:rsid w:val="00DA578C"/>
    <w:rsid w:val="00DA6C6E"/>
    <w:rsid w:val="00DA6CA7"/>
    <w:rsid w:val="00DA7399"/>
    <w:rsid w:val="00DB4FAC"/>
    <w:rsid w:val="00DB656F"/>
    <w:rsid w:val="00DB6930"/>
    <w:rsid w:val="00DB6F91"/>
    <w:rsid w:val="00DC0BFF"/>
    <w:rsid w:val="00DC1D94"/>
    <w:rsid w:val="00DC5430"/>
    <w:rsid w:val="00DD1459"/>
    <w:rsid w:val="00DD22B8"/>
    <w:rsid w:val="00DD4444"/>
    <w:rsid w:val="00DD4A35"/>
    <w:rsid w:val="00DD4D3A"/>
    <w:rsid w:val="00DD56EA"/>
    <w:rsid w:val="00DD5AD8"/>
    <w:rsid w:val="00DE0786"/>
    <w:rsid w:val="00DE0A8C"/>
    <w:rsid w:val="00DE22C5"/>
    <w:rsid w:val="00DE26B7"/>
    <w:rsid w:val="00DE2C12"/>
    <w:rsid w:val="00DE2F9C"/>
    <w:rsid w:val="00DE33EA"/>
    <w:rsid w:val="00DE49E7"/>
    <w:rsid w:val="00DE53E4"/>
    <w:rsid w:val="00DE6591"/>
    <w:rsid w:val="00DE7687"/>
    <w:rsid w:val="00DF021F"/>
    <w:rsid w:val="00DF2738"/>
    <w:rsid w:val="00DF6381"/>
    <w:rsid w:val="00DF76CB"/>
    <w:rsid w:val="00E00D93"/>
    <w:rsid w:val="00E01880"/>
    <w:rsid w:val="00E0203F"/>
    <w:rsid w:val="00E02229"/>
    <w:rsid w:val="00E02D8A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0353"/>
    <w:rsid w:val="00E31DF2"/>
    <w:rsid w:val="00E31FA3"/>
    <w:rsid w:val="00E33C08"/>
    <w:rsid w:val="00E33D54"/>
    <w:rsid w:val="00E34F9A"/>
    <w:rsid w:val="00E35D85"/>
    <w:rsid w:val="00E405F2"/>
    <w:rsid w:val="00E41ECB"/>
    <w:rsid w:val="00E42842"/>
    <w:rsid w:val="00E42FF7"/>
    <w:rsid w:val="00E501C2"/>
    <w:rsid w:val="00E506D6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66E82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AE8"/>
    <w:rsid w:val="00E90112"/>
    <w:rsid w:val="00E9231F"/>
    <w:rsid w:val="00E93E30"/>
    <w:rsid w:val="00E94E92"/>
    <w:rsid w:val="00E956CC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3090"/>
    <w:rsid w:val="00EC4B88"/>
    <w:rsid w:val="00EC5AAB"/>
    <w:rsid w:val="00EC6557"/>
    <w:rsid w:val="00EC6751"/>
    <w:rsid w:val="00EC6A12"/>
    <w:rsid w:val="00EC6CB3"/>
    <w:rsid w:val="00EC7580"/>
    <w:rsid w:val="00EC7D4B"/>
    <w:rsid w:val="00ED050B"/>
    <w:rsid w:val="00ED06CB"/>
    <w:rsid w:val="00ED07E0"/>
    <w:rsid w:val="00ED0CD4"/>
    <w:rsid w:val="00ED2758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0F8"/>
    <w:rsid w:val="00EF48DC"/>
    <w:rsid w:val="00EF4A09"/>
    <w:rsid w:val="00EF55C3"/>
    <w:rsid w:val="00EF5ED3"/>
    <w:rsid w:val="00EF6055"/>
    <w:rsid w:val="00EF6BDB"/>
    <w:rsid w:val="00EF727A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57AB9"/>
    <w:rsid w:val="00F60F30"/>
    <w:rsid w:val="00F628E9"/>
    <w:rsid w:val="00F6297E"/>
    <w:rsid w:val="00F6380A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6D0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B1F"/>
    <w:rsid w:val="00FB3DA9"/>
    <w:rsid w:val="00FB657C"/>
    <w:rsid w:val="00FB7C35"/>
    <w:rsid w:val="00FC0BA1"/>
    <w:rsid w:val="00FC2D99"/>
    <w:rsid w:val="00FC79A7"/>
    <w:rsid w:val="00FD2B62"/>
    <w:rsid w:val="00FD40F2"/>
    <w:rsid w:val="00FD413B"/>
    <w:rsid w:val="00FD54C1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888"/>
    <w:rsid w:val="00FF1EE1"/>
    <w:rsid w:val="00FF5C9F"/>
    <w:rsid w:val="00FF6535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360455"/>
  <w15:docId w15:val="{7E61ACCA-8881-4E56-96D3-D07381361F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7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unhideWhenUsed/>
    <w:rsid w:val="0042774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4277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95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2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1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A7C0EFF-AA46-40BF-883B-3C288AE5519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630</Words>
  <Characters>3594</Characters>
  <Application>Microsoft Office Word</Application>
  <DocSecurity>0</DocSecurity>
  <Lines>29</Lines>
  <Paragraphs>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4216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3</cp:revision>
  <cp:lastPrinted>2019-02-19T07:26:00Z</cp:lastPrinted>
  <dcterms:created xsi:type="dcterms:W3CDTF">2023-01-18T10:48:00Z</dcterms:created>
  <dcterms:modified xsi:type="dcterms:W3CDTF">2023-01-24T08:00:00Z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