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C32DB" w14:textId="77777777" w:rsidR="00B70E89" w:rsidRDefault="00B70E89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p w14:paraId="756360D0" w14:textId="5E517396" w:rsidR="004F2D1A" w:rsidRPr="0068324D" w:rsidRDefault="00BE6DCA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ODBOR ZA IZBOR I IMENOVANJA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2580A0F8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455FF3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4F502081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</w:t>
      </w:r>
      <w:r w:rsidR="00BE6DCA">
        <w:rPr>
          <w:rFonts w:ascii="Times New Roman" w:hAnsi="Times New Roman"/>
          <w:sz w:val="22"/>
          <w:szCs w:val="22"/>
        </w:rPr>
        <w:t>1</w:t>
      </w:r>
      <w:r w:rsidRPr="0068324D">
        <w:rPr>
          <w:rFonts w:ascii="Times New Roman" w:hAnsi="Times New Roman"/>
          <w:sz w:val="22"/>
          <w:szCs w:val="22"/>
        </w:rPr>
        <w:t>.</w:t>
      </w:r>
      <w:r w:rsidR="00BE6DCA">
        <w:rPr>
          <w:rFonts w:ascii="Times New Roman" w:hAnsi="Times New Roman"/>
          <w:sz w:val="22"/>
          <w:szCs w:val="22"/>
        </w:rPr>
        <w:t>, 34. i 35. Poslovnika Gradskog vijeća</w:t>
      </w:r>
      <w:r w:rsidRPr="0068324D">
        <w:rPr>
          <w:rFonts w:ascii="Times New Roman" w:hAnsi="Times New Roman"/>
          <w:sz w:val="22"/>
          <w:szCs w:val="22"/>
        </w:rPr>
        <w:t xml:space="preserve"> (</w:t>
      </w:r>
      <w:r w:rsidR="00F1191A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F1191A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F1191A">
        <w:rPr>
          <w:rFonts w:ascii="Times New Roman" w:hAnsi="Times New Roman"/>
          <w:sz w:val="22"/>
          <w:szCs w:val="22"/>
        </w:rPr>
        <w:t xml:space="preserve"> i 9/22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="00BE6DCA">
        <w:rPr>
          <w:rFonts w:ascii="Times New Roman" w:hAnsi="Times New Roman"/>
          <w:sz w:val="22"/>
          <w:szCs w:val="22"/>
        </w:rPr>
        <w:t xml:space="preserve">Odbor za izbor i imenovanja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 xml:space="preserve"> vijeć</w:t>
      </w:r>
      <w:r w:rsidR="00BE6DCA">
        <w:rPr>
          <w:rFonts w:ascii="Times New Roman" w:hAnsi="Times New Roman"/>
          <w:iCs/>
          <w:sz w:val="22"/>
          <w:szCs w:val="22"/>
        </w:rPr>
        <w:t>a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>rada Karlovca</w:t>
      </w:r>
      <w:r w:rsidR="00BE6DCA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455FF3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</w:t>
      </w:r>
      <w:r w:rsidR="00BE6DCA">
        <w:rPr>
          <w:rFonts w:ascii="Times New Roman" w:hAnsi="Times New Roman"/>
          <w:iCs/>
          <w:sz w:val="22"/>
          <w:szCs w:val="22"/>
        </w:rPr>
        <w:t xml:space="preserve"> donosi</w:t>
      </w:r>
      <w:r>
        <w:rPr>
          <w:rFonts w:ascii="Times New Roman" w:hAnsi="Times New Roman"/>
          <w:iCs/>
          <w:sz w:val="22"/>
          <w:szCs w:val="22"/>
        </w:rPr>
        <w:t xml:space="preserve"> sljedeć</w:t>
      </w:r>
      <w:r w:rsidR="00BE6DCA">
        <w:rPr>
          <w:rFonts w:ascii="Times New Roman" w:hAnsi="Times New Roman"/>
          <w:iCs/>
          <w:sz w:val="22"/>
          <w:szCs w:val="22"/>
        </w:rPr>
        <w:t>i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D1CB8F6" w14:textId="77777777" w:rsidR="009327DD" w:rsidRPr="0068324D" w:rsidRDefault="009327DD" w:rsidP="009327DD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0E742B2D" w:rsidR="009327DD" w:rsidRPr="005E5752" w:rsidRDefault="00BE6DCA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Z A K LJ U Č A K</w:t>
      </w:r>
    </w:p>
    <w:p w14:paraId="65F3F787" w14:textId="7EC7DD8E" w:rsidR="005E5752" w:rsidRPr="00B5492A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492A">
        <w:rPr>
          <w:rFonts w:ascii="Times New Roman" w:hAnsi="Times New Roman" w:cs="Times New Roman"/>
        </w:rPr>
        <w:t xml:space="preserve">o razrješenju i imenovanju člana </w:t>
      </w:r>
      <w:r w:rsidR="0084220F" w:rsidRPr="00B5492A">
        <w:rPr>
          <w:rFonts w:ascii="Times New Roman" w:hAnsi="Times New Roman" w:cs="Times New Roman"/>
        </w:rPr>
        <w:t>Odbora</w:t>
      </w:r>
      <w:r w:rsidR="004E12DA">
        <w:rPr>
          <w:rFonts w:ascii="Times New Roman" w:hAnsi="Times New Roman" w:cs="Times New Roman"/>
        </w:rPr>
        <w:t xml:space="preserve"> </w:t>
      </w:r>
      <w:r w:rsidR="004E12DA" w:rsidRPr="004E12DA">
        <w:rPr>
          <w:rFonts w:ascii="Times New Roman" w:hAnsi="Times New Roman" w:cs="Times New Roman"/>
        </w:rPr>
        <w:t xml:space="preserve">za međugradsku i međunarodnu suradnju </w:t>
      </w:r>
      <w:r w:rsidRPr="00B5492A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D88C6AE" w14:textId="77777777" w:rsidR="00BE6DCA" w:rsidRDefault="00BE6DCA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483828F9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13127105" w14:textId="1C441368" w:rsidR="005E5752" w:rsidRPr="005E5752" w:rsidRDefault="00BE6DCA" w:rsidP="00BE6DCA">
      <w:pPr>
        <w:pStyle w:val="Heading3"/>
        <w:spacing w:before="0" w:after="0"/>
        <w:ind w:firstLine="708"/>
        <w:jc w:val="both"/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Predlaže se Gradskom vijeću donošenje odluke kojom se </w:t>
      </w:r>
      <w:r w:rsidR="00F1191A">
        <w:rPr>
          <w:rFonts w:ascii="Times New Roman" w:hAnsi="Times New Roman" w:cs="Times New Roman"/>
          <w:b w:val="0"/>
          <w:sz w:val="22"/>
          <w:szCs w:val="22"/>
          <w:lang w:val="hr-HR"/>
        </w:rPr>
        <w:t>TOMISLAV NOVAK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300EAE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455FF3" w:rsidRPr="00455FF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4E12DA" w:rsidRPr="004E12D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za međugradsku i međunarodnu suradnju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 kojom se </w:t>
      </w:r>
      <w:r w:rsidR="00F1191A">
        <w:rPr>
          <w:rFonts w:ascii="Times New Roman" w:hAnsi="Times New Roman" w:cs="Times New Roman"/>
          <w:b w:val="0"/>
          <w:sz w:val="22"/>
          <w:szCs w:val="22"/>
          <w:lang w:val="hr-HR"/>
        </w:rPr>
        <w:t>EHLIMANA PLANINAC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imenuje se za član</w:t>
      </w:r>
      <w:r w:rsidR="00F1191A">
        <w:rPr>
          <w:rFonts w:ascii="Times New Roman" w:hAnsi="Times New Roman" w:cs="Times New Roman"/>
          <w:b w:val="0"/>
          <w:sz w:val="22"/>
          <w:szCs w:val="22"/>
          <w:lang w:val="hr-HR"/>
        </w:rPr>
        <w:t>icu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4E12DA" w:rsidRPr="004E12DA">
        <w:rPr>
          <w:rFonts w:ascii="Times New Roman" w:hAnsi="Times New Roman" w:cs="Times New Roman"/>
          <w:b w:val="0"/>
          <w:sz w:val="22"/>
          <w:szCs w:val="22"/>
          <w:lang w:val="hr-HR"/>
        </w:rPr>
        <w:t>za međugradsku i međunarodnu suradnju</w:t>
      </w:r>
      <w:r w:rsidR="00300EAE" w:rsidRPr="00300EAE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>Gradskog vijeća grada Karlovca.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30E7D1B0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Članak </w:t>
      </w:r>
      <w:r w:rsidR="00BE6DCA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14:paraId="0208D2D3" w14:textId="1E6388AC" w:rsidR="009327DD" w:rsidRDefault="00BE6DCA" w:rsidP="003A0CA1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BE6DCA">
        <w:rPr>
          <w:rFonts w:ascii="Times New Roman" w:hAnsi="Times New Roman" w:cs="Times New Roman"/>
        </w:rPr>
        <w:t>Izvjestitelj po ovoj točci na Gradskom vijeću grada Karlovca će biti predsjednik Odbora za izbor i imenovanja Marin Svetić.</w:t>
      </w:r>
    </w:p>
    <w:p w14:paraId="2C33F1F6" w14:textId="77777777" w:rsidR="00E576D2" w:rsidRDefault="00E576D2" w:rsidP="00E576D2">
      <w:pPr>
        <w:spacing w:after="0" w:line="240" w:lineRule="auto"/>
        <w:rPr>
          <w:rFonts w:ascii="Times New Roman" w:hAnsi="Times New Roman" w:cs="Times New Roman"/>
        </w:rPr>
      </w:pPr>
    </w:p>
    <w:p w14:paraId="02C2B196" w14:textId="77777777" w:rsidR="00BE6DCA" w:rsidRDefault="00BE6DCA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7B09ED2D" w14:textId="6B7F03D3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3A9E8092" w14:textId="0EC76F02" w:rsidR="0045415C" w:rsidRDefault="0045415C" w:rsidP="0045415C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prijedlog Kluba vijećnika Socijaldemokratske partije Hrvatske, Hrvatske seljačke stranke i </w:t>
      </w:r>
      <w:proofErr w:type="spellStart"/>
      <w:r>
        <w:rPr>
          <w:rFonts w:ascii="Times New Roman" w:hAnsi="Times New Roman" w:cs="Times New Roman"/>
        </w:rPr>
        <w:t>Nezvisne</w:t>
      </w:r>
      <w:proofErr w:type="spellEnd"/>
      <w:r>
        <w:rPr>
          <w:rFonts w:ascii="Times New Roman" w:hAnsi="Times New Roman" w:cs="Times New Roman"/>
        </w:rPr>
        <w:t xml:space="preserve"> liste Davora </w:t>
      </w:r>
      <w:proofErr w:type="spellStart"/>
      <w:r>
        <w:rPr>
          <w:rFonts w:ascii="Times New Roman" w:hAnsi="Times New Roman" w:cs="Times New Roman"/>
        </w:rPr>
        <w:t>Petračića</w:t>
      </w:r>
      <w:proofErr w:type="spellEnd"/>
      <w:r>
        <w:rPr>
          <w:rFonts w:ascii="Times New Roman" w:hAnsi="Times New Roman" w:cs="Times New Roman"/>
        </w:rPr>
        <w:t xml:space="preserve"> od 27. rujna 2022. godine Tomislav Novak razrješuje se dužnosti člana Odbora</w:t>
      </w:r>
      <w:r w:rsidRPr="0084220F">
        <w:rPr>
          <w:rFonts w:ascii="Times New Roman" w:hAnsi="Times New Roman" w:cs="Times New Roman"/>
        </w:rPr>
        <w:t xml:space="preserve"> </w:t>
      </w:r>
      <w:r w:rsidRPr="004E12DA">
        <w:rPr>
          <w:rFonts w:ascii="Times New Roman" w:hAnsi="Times New Roman" w:cs="Times New Roman"/>
        </w:rPr>
        <w:t>za međugradsku i međunarodnu suradnju</w:t>
      </w:r>
      <w:r w:rsidRPr="00300EAE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6DB7400C" w14:textId="77777777" w:rsidR="0045415C" w:rsidRPr="006C0836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A20F27D" w14:textId="77777777" w:rsidR="0045415C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14.4.2021. godine, te dogovora oporbenih stranaka u Gradskom vijeću Grada Karlovca o rasporedu i udjelu oporbe u radnim tijelima Vijeća, ispred Kluba Socijaldemokratske partije Hrvatske, Hrvatske seljačke stranke i </w:t>
      </w:r>
      <w:proofErr w:type="spellStart"/>
      <w:r w:rsidRPr="00F1191A">
        <w:rPr>
          <w:rFonts w:ascii="Times New Roman" w:hAnsi="Times New Roman" w:cs="Times New Roman"/>
        </w:rPr>
        <w:t>Nezvisne</w:t>
      </w:r>
      <w:proofErr w:type="spellEnd"/>
      <w:r w:rsidRPr="00F1191A">
        <w:rPr>
          <w:rFonts w:ascii="Times New Roman" w:hAnsi="Times New Roman" w:cs="Times New Roman"/>
        </w:rPr>
        <w:t xml:space="preserve"> liste Davora </w:t>
      </w:r>
      <w:proofErr w:type="spellStart"/>
      <w:r w:rsidRPr="00F1191A">
        <w:rPr>
          <w:rFonts w:ascii="Times New Roman" w:hAnsi="Times New Roman" w:cs="Times New Roman"/>
        </w:rPr>
        <w:t>Petračića</w:t>
      </w:r>
      <w:proofErr w:type="spellEnd"/>
      <w:r w:rsidRPr="00F1191A">
        <w:rPr>
          <w:rFonts w:ascii="Times New Roman" w:hAnsi="Times New Roman" w:cs="Times New Roman"/>
        </w:rPr>
        <w:t xml:space="preserve"> pred</w:t>
      </w:r>
      <w:r>
        <w:rPr>
          <w:rFonts w:ascii="Times New Roman" w:hAnsi="Times New Roman" w:cs="Times New Roman"/>
        </w:rPr>
        <w:t xml:space="preserve">laže se razrješenje Tomislava Novaka i imenovanje </w:t>
      </w:r>
      <w:proofErr w:type="spellStart"/>
      <w:r w:rsidRPr="00F1191A">
        <w:rPr>
          <w:rFonts w:ascii="Times New Roman" w:hAnsi="Times New Roman" w:cs="Times New Roman"/>
        </w:rPr>
        <w:t>Ehliman</w:t>
      </w:r>
      <w:r>
        <w:rPr>
          <w:rFonts w:ascii="Times New Roman" w:hAnsi="Times New Roman" w:cs="Times New Roman"/>
        </w:rPr>
        <w:t>e</w:t>
      </w:r>
      <w:proofErr w:type="spellEnd"/>
      <w:r w:rsidRPr="00F1191A">
        <w:rPr>
          <w:rFonts w:ascii="Times New Roman" w:hAnsi="Times New Roman" w:cs="Times New Roman"/>
        </w:rPr>
        <w:t xml:space="preserve"> Planinac u Odbor</w:t>
      </w:r>
      <w:r>
        <w:rPr>
          <w:rFonts w:ascii="Times New Roman" w:hAnsi="Times New Roman" w:cs="Times New Roman"/>
        </w:rPr>
        <w:t>u</w:t>
      </w:r>
      <w:r w:rsidRPr="00F1191A">
        <w:rPr>
          <w:rFonts w:ascii="Times New Roman" w:hAnsi="Times New Roman" w:cs="Times New Roman"/>
        </w:rPr>
        <w:t xml:space="preserve"> za međugradsku i međunarodnu suradnju Gradskog vijeća grada Karlovca</w:t>
      </w:r>
      <w:r>
        <w:rPr>
          <w:rFonts w:ascii="Times New Roman" w:hAnsi="Times New Roman" w:cs="Times New Roman"/>
        </w:rPr>
        <w:t>.</w:t>
      </w:r>
    </w:p>
    <w:p w14:paraId="603E4ADF" w14:textId="4D036F10" w:rsidR="007B1762" w:rsidRPr="006C0836" w:rsidRDefault="007B1762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C0836">
        <w:rPr>
          <w:rFonts w:ascii="Times New Roman" w:hAnsi="Times New Roman" w:cs="Times New Roman"/>
        </w:rPr>
        <w:tab/>
      </w:r>
    </w:p>
    <w:p w14:paraId="50CB3FF3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20613F8C" w14:textId="774CD22C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5F6D9D13" w14:textId="13FA4FFC" w:rsidR="00A26C13" w:rsidRDefault="00C45016" w:rsidP="00DD1D2A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A26C1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3E788E" w14:textId="77777777" w:rsidR="00EF664A" w:rsidRDefault="00EF664A" w:rsidP="00883CD4">
      <w:pPr>
        <w:spacing w:after="0" w:line="240" w:lineRule="auto"/>
      </w:pPr>
      <w:r>
        <w:separator/>
      </w:r>
    </w:p>
  </w:endnote>
  <w:endnote w:type="continuationSeparator" w:id="0">
    <w:p w14:paraId="1F9D6CD3" w14:textId="77777777" w:rsidR="00EF664A" w:rsidRDefault="00EF664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5A1004" w14:textId="77777777" w:rsidR="00EF664A" w:rsidRDefault="00EF664A" w:rsidP="00883CD4">
      <w:pPr>
        <w:spacing w:after="0" w:line="240" w:lineRule="auto"/>
      </w:pPr>
      <w:r>
        <w:separator/>
      </w:r>
    </w:p>
  </w:footnote>
  <w:footnote w:type="continuationSeparator" w:id="0">
    <w:p w14:paraId="66B99DC9" w14:textId="77777777" w:rsidR="00EF664A" w:rsidRDefault="00EF664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83638012">
    <w:abstractNumId w:val="4"/>
  </w:num>
  <w:num w:numId="2" w16cid:durableId="969750816">
    <w:abstractNumId w:val="3"/>
  </w:num>
  <w:num w:numId="3" w16cid:durableId="2028284365">
    <w:abstractNumId w:val="1"/>
  </w:num>
  <w:num w:numId="4" w16cid:durableId="1428888137">
    <w:abstractNumId w:val="0"/>
  </w:num>
  <w:num w:numId="5" w16cid:durableId="16954264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6E8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34E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EAE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60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0CA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3F7D"/>
    <w:rsid w:val="0045415C"/>
    <w:rsid w:val="00455E17"/>
    <w:rsid w:val="00455FF3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6D63"/>
    <w:rsid w:val="004C746F"/>
    <w:rsid w:val="004D1971"/>
    <w:rsid w:val="004D3160"/>
    <w:rsid w:val="004D438D"/>
    <w:rsid w:val="004D4A2E"/>
    <w:rsid w:val="004E12DA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9DE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11D8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4963"/>
    <w:rsid w:val="0079606C"/>
    <w:rsid w:val="00797718"/>
    <w:rsid w:val="00797782"/>
    <w:rsid w:val="007A0CB2"/>
    <w:rsid w:val="007A11C6"/>
    <w:rsid w:val="007A1D57"/>
    <w:rsid w:val="007A208E"/>
    <w:rsid w:val="007A36DD"/>
    <w:rsid w:val="007A3C18"/>
    <w:rsid w:val="007A5414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C2E"/>
    <w:rsid w:val="008418CD"/>
    <w:rsid w:val="0084220F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1A0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95AC2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8F7613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A4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492A"/>
    <w:rsid w:val="00B55D39"/>
    <w:rsid w:val="00B5693F"/>
    <w:rsid w:val="00B57821"/>
    <w:rsid w:val="00B65B11"/>
    <w:rsid w:val="00B672D8"/>
    <w:rsid w:val="00B70146"/>
    <w:rsid w:val="00B70E89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37EF"/>
    <w:rsid w:val="00BD4991"/>
    <w:rsid w:val="00BD61FF"/>
    <w:rsid w:val="00BE49A1"/>
    <w:rsid w:val="00BE5904"/>
    <w:rsid w:val="00BE64FB"/>
    <w:rsid w:val="00BE6DCA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1D2A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A6C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664A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191A"/>
    <w:rsid w:val="00F148CE"/>
    <w:rsid w:val="00F14F99"/>
    <w:rsid w:val="00F154E1"/>
    <w:rsid w:val="00F20E10"/>
    <w:rsid w:val="00F22C41"/>
    <w:rsid w:val="00F23E65"/>
    <w:rsid w:val="00F24BB2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3AC0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1CF0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285</Words>
  <Characters>1625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Vlatko Kovačić</cp:lastModifiedBy>
  <cp:revision>2</cp:revision>
  <cp:lastPrinted>2015-12-16T11:15:00Z</cp:lastPrinted>
  <dcterms:created xsi:type="dcterms:W3CDTF">2022-10-14T07:16:00Z</dcterms:created>
  <dcterms:modified xsi:type="dcterms:W3CDTF">2022-10-14T07:16:00Z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