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39BC1" w14:textId="77777777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02960" w14:paraId="60255483" w14:textId="77777777" w:rsidTr="008007B7">
        <w:tc>
          <w:tcPr>
            <w:tcW w:w="3082" w:type="dxa"/>
            <w:gridSpan w:val="2"/>
            <w:vAlign w:val="center"/>
          </w:tcPr>
          <w:p w14:paraId="3E2B0345" w14:textId="6C924FF4" w:rsidR="00502960" w:rsidRDefault="00502960" w:rsidP="008007B7">
            <w:pPr>
              <w:jc w:val="center"/>
            </w:pPr>
          </w:p>
        </w:tc>
        <w:tc>
          <w:tcPr>
            <w:tcW w:w="3434" w:type="dxa"/>
            <w:vAlign w:val="center"/>
          </w:tcPr>
          <w:p w14:paraId="132944D6" w14:textId="77777777" w:rsidR="00502960" w:rsidRDefault="00502960" w:rsidP="008007B7"/>
        </w:tc>
        <w:tc>
          <w:tcPr>
            <w:tcW w:w="2546" w:type="dxa"/>
            <w:vMerge w:val="restart"/>
            <w:vAlign w:val="center"/>
          </w:tcPr>
          <w:p w14:paraId="31428642" w14:textId="77777777" w:rsidR="00502960" w:rsidRDefault="00502960" w:rsidP="008007B7">
            <w:r>
              <w:rPr>
                <w:noProof/>
              </w:rPr>
              <w:drawing>
                <wp:inline distT="0" distB="0" distL="0" distR="0" wp14:anchorId="71C2AC04" wp14:editId="544E0386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60" w14:paraId="40011098" w14:textId="77777777" w:rsidTr="008007B7">
        <w:tc>
          <w:tcPr>
            <w:tcW w:w="3082" w:type="dxa"/>
            <w:gridSpan w:val="2"/>
            <w:vAlign w:val="center"/>
          </w:tcPr>
          <w:p w14:paraId="13280AD2" w14:textId="77777777" w:rsidR="00502960" w:rsidRPr="00F403FB" w:rsidRDefault="00502960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bookmarkStart w:id="0" w:name="_Hlk23244614"/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233DCFB" w14:textId="77777777" w:rsidR="00502960" w:rsidRPr="00CD218A" w:rsidRDefault="00502960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AB12FA0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1A7CC793" w14:textId="77777777" w:rsidR="00502960" w:rsidRDefault="00502960" w:rsidP="008007B7"/>
        </w:tc>
      </w:tr>
      <w:tr w:rsidR="00502960" w14:paraId="6FAD01ED" w14:textId="77777777" w:rsidTr="008007B7">
        <w:tc>
          <w:tcPr>
            <w:tcW w:w="636" w:type="dxa"/>
            <w:vAlign w:val="center"/>
          </w:tcPr>
          <w:p w14:paraId="03E667EC" w14:textId="77777777" w:rsidR="00502960" w:rsidRDefault="00502960" w:rsidP="008007B7">
            <w:r>
              <w:rPr>
                <w:noProof/>
              </w:rPr>
              <w:drawing>
                <wp:inline distT="0" distB="0" distL="0" distR="0" wp14:anchorId="4FE9FF13" wp14:editId="5EEB5C1C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2D6DE6" w14:textId="77777777" w:rsidR="00502960" w:rsidRDefault="00502960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EDDEDFE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42FFF028" w14:textId="77777777" w:rsidR="00502960" w:rsidRDefault="00502960" w:rsidP="008007B7"/>
        </w:tc>
      </w:tr>
    </w:tbl>
    <w:p w14:paraId="34EF5918" w14:textId="6B9A1063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p w14:paraId="5CC65E30" w14:textId="26B1BC1C" w:rsidR="00350517" w:rsidRDefault="001D27CC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STOŽER CIVILNE ZAŠTITE</w:t>
      </w:r>
    </w:p>
    <w:p w14:paraId="18C6FAE5" w14:textId="77777777" w:rsidR="00820F3E" w:rsidRDefault="00820F3E" w:rsidP="00486AC8">
      <w:pPr>
        <w:spacing w:after="0" w:line="240" w:lineRule="auto"/>
        <w:rPr>
          <w:rFonts w:ascii="Times New Roman" w:hAnsi="Times New Roman" w:cs="Times New Roman"/>
        </w:rPr>
      </w:pPr>
    </w:p>
    <w:p w14:paraId="41184402" w14:textId="1017E937" w:rsidR="00486AC8" w:rsidRPr="006048B3" w:rsidRDefault="00BA2209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="00820F3E">
        <w:rPr>
          <w:rFonts w:ascii="Times New Roman" w:hAnsi="Times New Roman" w:cs="Times New Roman"/>
        </w:rPr>
        <w:t>: 830-01/20-01/01</w:t>
      </w:r>
    </w:p>
    <w:p w14:paraId="5AF5E222" w14:textId="181A0D22" w:rsidR="00486AC8" w:rsidRPr="006048B3" w:rsidRDefault="00BA2209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</w:t>
      </w:r>
      <w:r w:rsidR="00486AC8" w:rsidRPr="006048B3">
        <w:rPr>
          <w:rFonts w:ascii="Times New Roman" w:hAnsi="Times New Roman" w:cs="Times New Roman"/>
        </w:rPr>
        <w:t>:</w:t>
      </w:r>
      <w:r w:rsidR="00820F3E">
        <w:rPr>
          <w:rFonts w:ascii="Times New Roman" w:hAnsi="Times New Roman" w:cs="Times New Roman"/>
        </w:rPr>
        <w:t xml:space="preserve"> 2133/01-03-01/04-</w:t>
      </w:r>
      <w:r w:rsidR="001D27CC">
        <w:rPr>
          <w:rFonts w:ascii="Times New Roman" w:hAnsi="Times New Roman" w:cs="Times New Roman"/>
        </w:rPr>
        <w:t>6</w:t>
      </w:r>
    </w:p>
    <w:p w14:paraId="3DB32129" w14:textId="77777777" w:rsidR="00820F3E" w:rsidRDefault="00820F3E" w:rsidP="00486AC8">
      <w:pPr>
        <w:spacing w:after="0" w:line="240" w:lineRule="auto"/>
        <w:rPr>
          <w:rFonts w:ascii="Times New Roman" w:hAnsi="Times New Roman" w:cs="Times New Roman"/>
        </w:rPr>
      </w:pPr>
    </w:p>
    <w:p w14:paraId="25F1114A" w14:textId="0157A863" w:rsidR="00486AC8" w:rsidRDefault="00486AC8" w:rsidP="00486AC8">
      <w:pPr>
        <w:spacing w:after="0" w:line="240" w:lineRule="auto"/>
        <w:rPr>
          <w:rFonts w:ascii="Times New Roman" w:hAnsi="Times New Roman" w:cs="Times New Roman"/>
        </w:rPr>
      </w:pPr>
      <w:r w:rsidRPr="006048B3">
        <w:rPr>
          <w:rFonts w:ascii="Times New Roman" w:hAnsi="Times New Roman" w:cs="Times New Roman"/>
        </w:rPr>
        <w:t>Karlovac,</w:t>
      </w:r>
      <w:r w:rsidR="00820F3E">
        <w:rPr>
          <w:rFonts w:ascii="Times New Roman" w:hAnsi="Times New Roman" w:cs="Times New Roman"/>
        </w:rPr>
        <w:t xml:space="preserve"> </w:t>
      </w:r>
      <w:r w:rsidR="001F2DAD">
        <w:rPr>
          <w:rFonts w:ascii="Times New Roman" w:hAnsi="Times New Roman" w:cs="Times New Roman"/>
        </w:rPr>
        <w:t>1</w:t>
      </w:r>
      <w:r w:rsidR="001D27CC">
        <w:rPr>
          <w:rFonts w:ascii="Times New Roman" w:hAnsi="Times New Roman" w:cs="Times New Roman"/>
        </w:rPr>
        <w:t>5</w:t>
      </w:r>
      <w:r w:rsidR="001F2DAD">
        <w:rPr>
          <w:rFonts w:ascii="Times New Roman" w:hAnsi="Times New Roman" w:cs="Times New Roman"/>
        </w:rPr>
        <w:t>.ožujka</w:t>
      </w:r>
      <w:r w:rsidR="00820F3E">
        <w:rPr>
          <w:rFonts w:ascii="Times New Roman" w:hAnsi="Times New Roman" w:cs="Times New Roman"/>
        </w:rPr>
        <w:t xml:space="preserve"> 2020.</w:t>
      </w:r>
    </w:p>
    <w:p w14:paraId="1AE385FB" w14:textId="2597A183" w:rsidR="000207DB" w:rsidRDefault="000207DB" w:rsidP="00486AC8">
      <w:pPr>
        <w:spacing w:after="0" w:line="240" w:lineRule="auto"/>
        <w:rPr>
          <w:rFonts w:ascii="Times New Roman" w:hAnsi="Times New Roman" w:cs="Times New Roman"/>
        </w:rPr>
      </w:pPr>
    </w:p>
    <w:p w14:paraId="451BEDD4" w14:textId="0CAEB7AC" w:rsidR="000207DB" w:rsidRDefault="000207DB" w:rsidP="000313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Stožer civilne zaštite grada Karlovca na temelju članka 21.stavka 2. i 3. Zakona o sustavu civilne zaštite (NN 82/15 i 118/18) u svezi zapovijedi Stožera civilne zaštite Karlovačke županije, KLASA: 810-01/20-04/02, URBROJ: 2133/1-01-01/02-20-43, od 14.ožujka 2020. i KLASA: 810-01/20-04/02, URBROJ: 2133/1-01-01/02-20-44 od 14.ožujka 2020, donosi</w:t>
      </w:r>
    </w:p>
    <w:p w14:paraId="25C904D9" w14:textId="2BCBB7A0" w:rsidR="000207DB" w:rsidRDefault="000207DB" w:rsidP="00486AC8">
      <w:pPr>
        <w:spacing w:after="0" w:line="240" w:lineRule="auto"/>
        <w:rPr>
          <w:rFonts w:ascii="Times New Roman" w:hAnsi="Times New Roman" w:cs="Times New Roman"/>
        </w:rPr>
      </w:pPr>
    </w:p>
    <w:p w14:paraId="6C6CB53D" w14:textId="4E577CF8" w:rsidR="000207DB" w:rsidRPr="00362A27" w:rsidRDefault="000207DB" w:rsidP="00362A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30F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4CD2855" w14:textId="7F8A0E97" w:rsidR="000207DB" w:rsidRPr="0003130F" w:rsidRDefault="0003130F" w:rsidP="00362A2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="000207DB" w:rsidRPr="0003130F">
        <w:rPr>
          <w:rFonts w:ascii="Times New Roman" w:hAnsi="Times New Roman" w:cs="Times New Roman"/>
          <w:b/>
          <w:bCs/>
        </w:rPr>
        <w:t xml:space="preserve"> pridržavanju mjera u radu trgovina i ugostiteljskih objekata</w:t>
      </w:r>
    </w:p>
    <w:p w14:paraId="4B688304" w14:textId="037706B3" w:rsidR="000207DB" w:rsidRDefault="000207DB" w:rsidP="00486AC8">
      <w:pPr>
        <w:spacing w:after="0" w:line="240" w:lineRule="auto"/>
        <w:rPr>
          <w:rFonts w:ascii="Times New Roman" w:hAnsi="Times New Roman" w:cs="Times New Roman"/>
        </w:rPr>
      </w:pPr>
    </w:p>
    <w:p w14:paraId="2A4B4C3F" w14:textId="77777777" w:rsidR="00362A27" w:rsidRDefault="00362A27" w:rsidP="000313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48B721" w14:textId="5731BDCD" w:rsidR="000207DB" w:rsidRPr="0003130F" w:rsidRDefault="000207DB" w:rsidP="000313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130F">
        <w:rPr>
          <w:rFonts w:ascii="Times New Roman" w:hAnsi="Times New Roman" w:cs="Times New Roman"/>
          <w:b/>
          <w:bCs/>
        </w:rPr>
        <w:t>Članak 1.</w:t>
      </w:r>
    </w:p>
    <w:p w14:paraId="6E7D8E01" w14:textId="61BDAB2E" w:rsidR="000207DB" w:rsidRPr="0003130F" w:rsidRDefault="000207DB" w:rsidP="000313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45CF66D" w14:textId="55EFBC1A" w:rsidR="000207DB" w:rsidRDefault="000207DB" w:rsidP="000313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Ovom Odlukom propisuju se mjere za postupanje pravni</w:t>
      </w:r>
      <w:r w:rsidR="00782DB4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i fizički</w:t>
      </w:r>
      <w:r w:rsidR="00782DB4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osoba u radu trgovina i ugostiteljskih objekata radi sprječavanja epidemije koronavirusa</w:t>
      </w:r>
      <w:r w:rsidR="00782DB4">
        <w:rPr>
          <w:rFonts w:ascii="Times New Roman" w:hAnsi="Times New Roman" w:cs="Times New Roman"/>
        </w:rPr>
        <w:t xml:space="preserve"> na području Grada Karlovca.</w:t>
      </w:r>
    </w:p>
    <w:p w14:paraId="41F4F454" w14:textId="6D4E23A3" w:rsidR="000207DB" w:rsidRDefault="000207DB" w:rsidP="00486AC8">
      <w:pPr>
        <w:spacing w:after="0" w:line="240" w:lineRule="auto"/>
        <w:rPr>
          <w:rFonts w:ascii="Times New Roman" w:hAnsi="Times New Roman" w:cs="Times New Roman"/>
        </w:rPr>
      </w:pPr>
    </w:p>
    <w:p w14:paraId="69BA1E59" w14:textId="18366A76" w:rsidR="000207DB" w:rsidRPr="0003130F" w:rsidRDefault="000207DB" w:rsidP="000313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130F">
        <w:rPr>
          <w:rFonts w:ascii="Times New Roman" w:hAnsi="Times New Roman" w:cs="Times New Roman"/>
          <w:b/>
          <w:bCs/>
        </w:rPr>
        <w:t>Članak 2.</w:t>
      </w:r>
    </w:p>
    <w:p w14:paraId="7A9EEF34" w14:textId="7F62010E" w:rsidR="000207DB" w:rsidRDefault="000207DB" w:rsidP="000313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Nalaže se svim trgovačkim centrima i trgovinama hranom i živežnim namirnicama na području Grada Karlovca</w:t>
      </w:r>
      <w:r w:rsidR="00782DB4">
        <w:rPr>
          <w:rFonts w:ascii="Times New Roman" w:hAnsi="Times New Roman" w:cs="Times New Roman"/>
        </w:rPr>
        <w:t xml:space="preserve"> da se</w:t>
      </w:r>
      <w:r>
        <w:rPr>
          <w:rFonts w:ascii="Times New Roman" w:hAnsi="Times New Roman" w:cs="Times New Roman"/>
        </w:rPr>
        <w:t>:</w:t>
      </w:r>
    </w:p>
    <w:p w14:paraId="222003F4" w14:textId="3D23DC99" w:rsidR="000207DB" w:rsidRDefault="000207DB" w:rsidP="0003130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Osigura dovoljan broj naplatnih mjesta (blagajni) </w:t>
      </w:r>
      <w:r w:rsidR="00782DB4">
        <w:rPr>
          <w:rFonts w:ascii="Times New Roman" w:hAnsi="Times New Roman" w:cs="Times New Roman"/>
        </w:rPr>
        <w:t xml:space="preserve">kako se </w:t>
      </w:r>
      <w:r>
        <w:rPr>
          <w:rFonts w:ascii="Times New Roman" w:hAnsi="Times New Roman" w:cs="Times New Roman"/>
        </w:rPr>
        <w:t xml:space="preserve">ne </w:t>
      </w:r>
      <w:r w:rsidR="00782DB4">
        <w:rPr>
          <w:rFonts w:ascii="Times New Roman" w:hAnsi="Times New Roman" w:cs="Times New Roman"/>
        </w:rPr>
        <w:t xml:space="preserve">bi </w:t>
      </w:r>
      <w:r>
        <w:rPr>
          <w:rFonts w:ascii="Times New Roman" w:hAnsi="Times New Roman" w:cs="Times New Roman"/>
        </w:rPr>
        <w:t>stvara</w:t>
      </w:r>
      <w:r w:rsidR="00782DB4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gužve na istima te da se prilikom eventualnog čekanja na red drži međusobana udaljenost od najmanje jednog metra,</w:t>
      </w:r>
    </w:p>
    <w:p w14:paraId="2A5569BF" w14:textId="03C677FD" w:rsidR="000207DB" w:rsidRDefault="000207DB" w:rsidP="0003130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Dodatno dezinficira</w:t>
      </w:r>
      <w:r w:rsidR="009075DF"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</w:rPr>
        <w:t xml:space="preserve"> prostor</w:t>
      </w:r>
      <w:r w:rsidR="009075D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, kolica i košare za kupovinu.</w:t>
      </w:r>
    </w:p>
    <w:p w14:paraId="204514CF" w14:textId="7EAFA0C7" w:rsidR="000207DB" w:rsidRDefault="000207DB" w:rsidP="000207DB">
      <w:pPr>
        <w:spacing w:after="0" w:line="240" w:lineRule="auto"/>
        <w:rPr>
          <w:rFonts w:ascii="Times New Roman" w:hAnsi="Times New Roman" w:cs="Times New Roman"/>
        </w:rPr>
      </w:pPr>
    </w:p>
    <w:p w14:paraId="32B7F0B3" w14:textId="6482102E" w:rsidR="000207DB" w:rsidRPr="0003130F" w:rsidRDefault="000207DB" w:rsidP="000313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130F">
        <w:rPr>
          <w:rFonts w:ascii="Times New Roman" w:hAnsi="Times New Roman" w:cs="Times New Roman"/>
          <w:b/>
          <w:bCs/>
        </w:rPr>
        <w:t>Članak 3</w:t>
      </w:r>
      <w:r w:rsidR="00782DB4" w:rsidRPr="0003130F">
        <w:rPr>
          <w:rFonts w:ascii="Times New Roman" w:hAnsi="Times New Roman" w:cs="Times New Roman"/>
          <w:b/>
          <w:bCs/>
        </w:rPr>
        <w:t>.</w:t>
      </w:r>
    </w:p>
    <w:p w14:paraId="6CB3AFAA" w14:textId="404767C6" w:rsidR="00782DB4" w:rsidRDefault="00782DB4" w:rsidP="000313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Nalaže se svim ugostiteljskim objektima na području Grada Karlovca da se ograniči broj ljudi koji su istovremeno u objektu, na način da su međusobno udaljeni najmanje jedan metar.</w:t>
      </w:r>
      <w:bookmarkStart w:id="1" w:name="_GoBack"/>
      <w:bookmarkEnd w:id="1"/>
    </w:p>
    <w:p w14:paraId="479F6732" w14:textId="4946D3C9" w:rsidR="00782DB4" w:rsidRDefault="00782DB4" w:rsidP="0003130F">
      <w:pPr>
        <w:spacing w:after="0"/>
        <w:rPr>
          <w:rFonts w:ascii="Times New Roman" w:hAnsi="Times New Roman" w:cs="Times New Roman"/>
        </w:rPr>
      </w:pPr>
    </w:p>
    <w:p w14:paraId="3D37B211" w14:textId="2994EC4E" w:rsidR="00782DB4" w:rsidRPr="0003130F" w:rsidRDefault="00782DB4" w:rsidP="000313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130F">
        <w:rPr>
          <w:rFonts w:ascii="Times New Roman" w:hAnsi="Times New Roman" w:cs="Times New Roman"/>
          <w:b/>
          <w:bCs/>
        </w:rPr>
        <w:t>Članak 4.</w:t>
      </w:r>
    </w:p>
    <w:p w14:paraId="513A4606" w14:textId="25B8E082" w:rsidR="00782DB4" w:rsidRDefault="00782DB4" w:rsidP="00426B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Nalaže se svim objektima uslužne djelatnosti (frizeri, pedikeri, brijači i sl.) na području Gr</w:t>
      </w:r>
      <w:r w:rsidR="00362A2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da Karlovca da ograniče broj ljudi koji su istovremeno u objektu na način da su međusobno udaljeni najmanje jedan metar.</w:t>
      </w:r>
    </w:p>
    <w:p w14:paraId="3377D4E4" w14:textId="172EFB55" w:rsidR="00782DB4" w:rsidRDefault="00782DB4" w:rsidP="000207DB">
      <w:pPr>
        <w:spacing w:after="0" w:line="240" w:lineRule="auto"/>
        <w:rPr>
          <w:rFonts w:ascii="Times New Roman" w:hAnsi="Times New Roman" w:cs="Times New Roman"/>
        </w:rPr>
      </w:pPr>
    </w:p>
    <w:p w14:paraId="006CB0D1" w14:textId="41319CC0" w:rsidR="00782DB4" w:rsidRPr="0003130F" w:rsidRDefault="00782DB4" w:rsidP="000313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130F">
        <w:rPr>
          <w:rFonts w:ascii="Times New Roman" w:hAnsi="Times New Roman" w:cs="Times New Roman"/>
          <w:b/>
          <w:bCs/>
        </w:rPr>
        <w:t>Čla</w:t>
      </w:r>
      <w:r w:rsidR="0003130F" w:rsidRPr="0003130F">
        <w:rPr>
          <w:rFonts w:ascii="Times New Roman" w:hAnsi="Times New Roman" w:cs="Times New Roman"/>
          <w:b/>
          <w:bCs/>
        </w:rPr>
        <w:t>n</w:t>
      </w:r>
      <w:r w:rsidRPr="0003130F">
        <w:rPr>
          <w:rFonts w:ascii="Times New Roman" w:hAnsi="Times New Roman" w:cs="Times New Roman"/>
          <w:b/>
          <w:bCs/>
        </w:rPr>
        <w:t>ak 5.</w:t>
      </w:r>
    </w:p>
    <w:p w14:paraId="67C6F062" w14:textId="4DE40D09" w:rsidR="00782DB4" w:rsidRDefault="00782DB4" w:rsidP="000313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svim objektima iz čl.2, 3. i 4. ove Odluke nalaže se pojačano dnevno čišćenje, pranje i dezinfekcija prostora, a na ulaznim mjestima postavljanje dezinficijensa za ruke (antiseptika).</w:t>
      </w:r>
    </w:p>
    <w:p w14:paraId="40D4F6E6" w14:textId="4510AD39" w:rsidR="00782DB4" w:rsidRDefault="00782DB4" w:rsidP="000207DB">
      <w:pPr>
        <w:spacing w:after="0" w:line="240" w:lineRule="auto"/>
        <w:rPr>
          <w:rFonts w:ascii="Times New Roman" w:hAnsi="Times New Roman" w:cs="Times New Roman"/>
        </w:rPr>
      </w:pPr>
    </w:p>
    <w:p w14:paraId="6B5AD07B" w14:textId="77777777" w:rsidR="0003130F" w:rsidRDefault="0003130F" w:rsidP="000313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57A9FD6" w14:textId="77777777" w:rsidR="0003130F" w:rsidRDefault="0003130F" w:rsidP="000313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46323F" w14:textId="77777777" w:rsidR="0003130F" w:rsidRDefault="0003130F" w:rsidP="000313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810705" w14:textId="77777777" w:rsidR="0003130F" w:rsidRDefault="0003130F" w:rsidP="000313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BD22B1E" w14:textId="3E027CF8" w:rsidR="00782DB4" w:rsidRPr="0003130F" w:rsidRDefault="00782DB4" w:rsidP="000313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130F">
        <w:rPr>
          <w:rFonts w:ascii="Times New Roman" w:hAnsi="Times New Roman" w:cs="Times New Roman"/>
          <w:b/>
          <w:bCs/>
        </w:rPr>
        <w:lastRenderedPageBreak/>
        <w:t>Članak 6.</w:t>
      </w:r>
    </w:p>
    <w:p w14:paraId="2204B89D" w14:textId="21CE353D" w:rsidR="00782DB4" w:rsidRDefault="00782DB4" w:rsidP="000207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Objekti koji se ne budu pridržavali propisanih mjera ovom Odlukom bit će prisilno zatvoreni.</w:t>
      </w:r>
    </w:p>
    <w:p w14:paraId="7EDD267E" w14:textId="051ABEF7" w:rsidR="00782DB4" w:rsidRDefault="00782DB4" w:rsidP="000207DB">
      <w:pPr>
        <w:spacing w:after="0" w:line="240" w:lineRule="auto"/>
        <w:rPr>
          <w:rFonts w:ascii="Times New Roman" w:hAnsi="Times New Roman" w:cs="Times New Roman"/>
        </w:rPr>
      </w:pPr>
    </w:p>
    <w:p w14:paraId="6E1CC1B3" w14:textId="6C8D3834" w:rsidR="00782DB4" w:rsidRPr="0003130F" w:rsidRDefault="00782DB4" w:rsidP="000313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130F">
        <w:rPr>
          <w:rFonts w:ascii="Times New Roman" w:hAnsi="Times New Roman" w:cs="Times New Roman"/>
          <w:b/>
          <w:bCs/>
        </w:rPr>
        <w:t>Članak 7.</w:t>
      </w:r>
    </w:p>
    <w:p w14:paraId="00B21696" w14:textId="78D72DF6" w:rsidR="00782DB4" w:rsidRDefault="00782DB4" w:rsidP="000207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 nad provedbom ove Odluke provodit će komunalno redarstvo Grada Karlovca.</w:t>
      </w:r>
    </w:p>
    <w:p w14:paraId="720B203D" w14:textId="2FE0B754" w:rsidR="00782DB4" w:rsidRDefault="00782DB4" w:rsidP="000207DB">
      <w:pPr>
        <w:spacing w:after="0" w:line="240" w:lineRule="auto"/>
        <w:rPr>
          <w:rFonts w:ascii="Times New Roman" w:hAnsi="Times New Roman" w:cs="Times New Roman"/>
        </w:rPr>
      </w:pPr>
    </w:p>
    <w:p w14:paraId="5AE5CC09" w14:textId="28F99913" w:rsidR="00782DB4" w:rsidRPr="0003130F" w:rsidRDefault="00782DB4" w:rsidP="000313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130F">
        <w:rPr>
          <w:rFonts w:ascii="Times New Roman" w:hAnsi="Times New Roman" w:cs="Times New Roman"/>
          <w:b/>
          <w:bCs/>
        </w:rPr>
        <w:t>Članak 8.</w:t>
      </w:r>
    </w:p>
    <w:p w14:paraId="0A724832" w14:textId="606B187F" w:rsidR="00782DB4" w:rsidRPr="000207DB" w:rsidRDefault="00782DB4" w:rsidP="000207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danom donošenja i primjenjivat će se do njenog uki</w:t>
      </w:r>
      <w:r w:rsidR="0003130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anja.</w:t>
      </w:r>
    </w:p>
    <w:p w14:paraId="2C30FCAE" w14:textId="77777777" w:rsidR="00B96CDB" w:rsidRPr="006048B3" w:rsidRDefault="00486AC8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48B3">
        <w:rPr>
          <w:rFonts w:ascii="Times New Roman" w:hAnsi="Times New Roman" w:cs="Times New Roman"/>
          <w:b/>
          <w:bCs/>
        </w:rPr>
        <w:tab/>
      </w:r>
      <w:r w:rsidR="00D04174">
        <w:rPr>
          <w:rFonts w:ascii="Times New Roman" w:hAnsi="Times New Roman" w:cs="Times New Roman"/>
          <w:b/>
          <w:bCs/>
        </w:rPr>
        <w:tab/>
      </w:r>
    </w:p>
    <w:p w14:paraId="6E5A6CE9" w14:textId="77777777" w:rsidR="00486AC8" w:rsidRPr="006048B3" w:rsidRDefault="00486AC8" w:rsidP="00486AC8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bookmarkEnd w:id="0"/>
    <w:p w14:paraId="77F00001" w14:textId="77777777" w:rsidR="00B96CDB" w:rsidRDefault="00B96CDB" w:rsidP="00486AC8">
      <w:pPr>
        <w:spacing w:after="0" w:line="240" w:lineRule="auto"/>
        <w:rPr>
          <w:rFonts w:ascii="Times New Roman" w:hAnsi="Times New Roman" w:cs="Times New Roman"/>
          <w:b/>
        </w:rPr>
      </w:pPr>
    </w:p>
    <w:p w14:paraId="7C4AB1FC" w14:textId="77777777" w:rsidR="00362A27" w:rsidRDefault="00210CDD" w:rsidP="00851986">
      <w:p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</w:p>
    <w:p w14:paraId="42E4084F" w14:textId="264155D7" w:rsidR="00851986" w:rsidRPr="00200546" w:rsidRDefault="00362A27" w:rsidP="00362A27">
      <w:pPr>
        <w:ind w:left="4254" w:firstLine="709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   </w:t>
      </w:r>
      <w:proofErr w:type="spellStart"/>
      <w:r w:rsidR="00210CDD">
        <w:rPr>
          <w:rFonts w:ascii="Times New Roman" w:hAnsi="Times New Roman" w:cs="Times New Roman"/>
          <w:bCs/>
          <w:lang w:val="en-US"/>
        </w:rPr>
        <w:t>Načelnik</w:t>
      </w:r>
      <w:proofErr w:type="spellEnd"/>
      <w:r w:rsidR="00210CDD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10CDD">
        <w:rPr>
          <w:rFonts w:ascii="Times New Roman" w:hAnsi="Times New Roman" w:cs="Times New Roman"/>
          <w:bCs/>
          <w:lang w:val="en-US"/>
        </w:rPr>
        <w:t>Stožera</w:t>
      </w:r>
      <w:proofErr w:type="spellEnd"/>
    </w:p>
    <w:p w14:paraId="4CABBCC6" w14:textId="69FBF155" w:rsidR="00851986" w:rsidRPr="00200546" w:rsidRDefault="00210CDD" w:rsidP="00851986">
      <w:p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 xml:space="preserve">Ivan Mrzljak, </w:t>
      </w:r>
      <w:proofErr w:type="spellStart"/>
      <w:r>
        <w:rPr>
          <w:rFonts w:ascii="Times New Roman" w:hAnsi="Times New Roman" w:cs="Times New Roman"/>
          <w:bCs/>
          <w:lang w:val="en-US"/>
        </w:rPr>
        <w:t>dipl.oec</w:t>
      </w:r>
      <w:proofErr w:type="spellEnd"/>
      <w:r>
        <w:rPr>
          <w:rFonts w:ascii="Times New Roman" w:hAnsi="Times New Roman" w:cs="Times New Roman"/>
          <w:bCs/>
          <w:lang w:val="en-US"/>
        </w:rPr>
        <w:t>.</w:t>
      </w:r>
    </w:p>
    <w:sectPr w:rsidR="00851986" w:rsidRPr="00200546" w:rsidSect="00502960">
      <w:footerReference w:type="first" r:id="rId13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B1DBC" w14:textId="77777777" w:rsidR="00132E73" w:rsidRDefault="00132E73" w:rsidP="00883CD4">
      <w:pPr>
        <w:spacing w:after="0" w:line="240" w:lineRule="auto"/>
      </w:pPr>
      <w:r>
        <w:separator/>
      </w:r>
    </w:p>
  </w:endnote>
  <w:endnote w:type="continuationSeparator" w:id="0">
    <w:p w14:paraId="1AFE8C5A" w14:textId="77777777" w:rsidR="00132E73" w:rsidRDefault="00132E73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E797B" w14:textId="0B210524" w:rsidR="00CA23F5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1275ECA" w14:textId="63AD68AC" w:rsidR="00CA23F5" w:rsidRPr="008D78AB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79305C58" w14:textId="5491001A" w:rsidR="00E04859" w:rsidRDefault="00E0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EE7E6" w14:textId="77777777" w:rsidR="00132E73" w:rsidRDefault="00132E73" w:rsidP="00883CD4">
      <w:pPr>
        <w:spacing w:after="0" w:line="240" w:lineRule="auto"/>
      </w:pPr>
      <w:r>
        <w:separator/>
      </w:r>
    </w:p>
  </w:footnote>
  <w:footnote w:type="continuationSeparator" w:id="0">
    <w:p w14:paraId="72F0E178" w14:textId="77777777" w:rsidR="00132E73" w:rsidRDefault="00132E73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7D9C"/>
    <w:multiLevelType w:val="hybridMultilevel"/>
    <w:tmpl w:val="7A545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300EE6"/>
    <w:multiLevelType w:val="hybridMultilevel"/>
    <w:tmpl w:val="8944893C"/>
    <w:lvl w:ilvl="0" w:tplc="1CAE96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667630D"/>
    <w:multiLevelType w:val="hybridMultilevel"/>
    <w:tmpl w:val="DF6CEA4C"/>
    <w:lvl w:ilvl="0" w:tplc="E076C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656CF"/>
    <w:multiLevelType w:val="hybridMultilevel"/>
    <w:tmpl w:val="7526964E"/>
    <w:lvl w:ilvl="0" w:tplc="DBEC82E8">
      <w:start w:val="1"/>
      <w:numFmt w:val="bullet"/>
      <w:lvlText w:val="-"/>
      <w:lvlJc w:val="left"/>
      <w:pPr>
        <w:ind w:left="105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62936307"/>
    <w:multiLevelType w:val="hybridMultilevel"/>
    <w:tmpl w:val="AF8052E8"/>
    <w:lvl w:ilvl="0" w:tplc="D3ECC1F6">
      <w:start w:val="1"/>
      <w:numFmt w:val="bullet"/>
      <w:lvlText w:val="-"/>
      <w:lvlJc w:val="left"/>
      <w:pPr>
        <w:ind w:left="105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 w15:restartNumberingAfterBreak="0">
    <w:nsid w:val="635D32B5"/>
    <w:multiLevelType w:val="hybridMultilevel"/>
    <w:tmpl w:val="A2DA1C2C"/>
    <w:lvl w:ilvl="0" w:tplc="B3F8C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E7107"/>
    <w:multiLevelType w:val="hybridMultilevel"/>
    <w:tmpl w:val="C136AC72"/>
    <w:lvl w:ilvl="0" w:tplc="3D0430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824F0"/>
    <w:multiLevelType w:val="hybridMultilevel"/>
    <w:tmpl w:val="B38C8114"/>
    <w:lvl w:ilvl="0" w:tplc="010215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D6"/>
    <w:rsid w:val="00000F06"/>
    <w:rsid w:val="0000106D"/>
    <w:rsid w:val="00001B78"/>
    <w:rsid w:val="0000526C"/>
    <w:rsid w:val="000062B6"/>
    <w:rsid w:val="000073AB"/>
    <w:rsid w:val="000108BC"/>
    <w:rsid w:val="00011283"/>
    <w:rsid w:val="000207DB"/>
    <w:rsid w:val="00020902"/>
    <w:rsid w:val="000239A7"/>
    <w:rsid w:val="00025B5B"/>
    <w:rsid w:val="0002738B"/>
    <w:rsid w:val="0003130F"/>
    <w:rsid w:val="0003195C"/>
    <w:rsid w:val="00031B6F"/>
    <w:rsid w:val="000378BD"/>
    <w:rsid w:val="000402DC"/>
    <w:rsid w:val="00040964"/>
    <w:rsid w:val="00042A3A"/>
    <w:rsid w:val="00043319"/>
    <w:rsid w:val="00044E2C"/>
    <w:rsid w:val="00045402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5ADB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25F8E"/>
    <w:rsid w:val="00132E73"/>
    <w:rsid w:val="0013702A"/>
    <w:rsid w:val="001418B7"/>
    <w:rsid w:val="00142A63"/>
    <w:rsid w:val="0014369C"/>
    <w:rsid w:val="00143E5F"/>
    <w:rsid w:val="00146ECC"/>
    <w:rsid w:val="00150EEA"/>
    <w:rsid w:val="00151A05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5FD"/>
    <w:rsid w:val="001D1F3B"/>
    <w:rsid w:val="001D2674"/>
    <w:rsid w:val="001D27CC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2DAD"/>
    <w:rsid w:val="001F3266"/>
    <w:rsid w:val="001F58E3"/>
    <w:rsid w:val="00200546"/>
    <w:rsid w:val="00200FD7"/>
    <w:rsid w:val="00203797"/>
    <w:rsid w:val="00210CAA"/>
    <w:rsid w:val="00210CDD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517"/>
    <w:rsid w:val="00352845"/>
    <w:rsid w:val="00353C0F"/>
    <w:rsid w:val="00353DF5"/>
    <w:rsid w:val="00355ECD"/>
    <w:rsid w:val="00357DF3"/>
    <w:rsid w:val="00361BD8"/>
    <w:rsid w:val="00362A27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6BCC"/>
    <w:rsid w:val="004271A4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01E"/>
    <w:rsid w:val="00477FEC"/>
    <w:rsid w:val="00480BB0"/>
    <w:rsid w:val="0048429F"/>
    <w:rsid w:val="00484A07"/>
    <w:rsid w:val="00484E3C"/>
    <w:rsid w:val="00486AC8"/>
    <w:rsid w:val="004871F6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638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0A08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960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71B3"/>
    <w:rsid w:val="005B0D5A"/>
    <w:rsid w:val="005B19A1"/>
    <w:rsid w:val="005B3E08"/>
    <w:rsid w:val="005B4222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D7F1A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5A8"/>
    <w:rsid w:val="00643982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2B5B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05B4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2DB4"/>
    <w:rsid w:val="00783488"/>
    <w:rsid w:val="00783A4A"/>
    <w:rsid w:val="00783D56"/>
    <w:rsid w:val="007848BC"/>
    <w:rsid w:val="00791F65"/>
    <w:rsid w:val="007920CC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819"/>
    <w:rsid w:val="00805F98"/>
    <w:rsid w:val="008120D0"/>
    <w:rsid w:val="00812FE4"/>
    <w:rsid w:val="008150B6"/>
    <w:rsid w:val="00820F3E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1986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295F"/>
    <w:rsid w:val="008E3586"/>
    <w:rsid w:val="008E54E9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5DF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0B0D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35C8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377CD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3C1E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388B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3C8C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CDB"/>
    <w:rsid w:val="00B96EC0"/>
    <w:rsid w:val="00B97F59"/>
    <w:rsid w:val="00BA220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22CA"/>
    <w:rsid w:val="00BE5904"/>
    <w:rsid w:val="00BE64FB"/>
    <w:rsid w:val="00BE780D"/>
    <w:rsid w:val="00BF3C85"/>
    <w:rsid w:val="00BF49B0"/>
    <w:rsid w:val="00BF6A50"/>
    <w:rsid w:val="00C013E9"/>
    <w:rsid w:val="00C05007"/>
    <w:rsid w:val="00C05DD6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670D5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0FE6"/>
    <w:rsid w:val="00C923CD"/>
    <w:rsid w:val="00C92601"/>
    <w:rsid w:val="00C93DFD"/>
    <w:rsid w:val="00C94B2A"/>
    <w:rsid w:val="00C9588B"/>
    <w:rsid w:val="00C966E9"/>
    <w:rsid w:val="00CA13F4"/>
    <w:rsid w:val="00CA23B3"/>
    <w:rsid w:val="00CA23F5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4C6C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35B1F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654A5"/>
    <w:rsid w:val="00D70187"/>
    <w:rsid w:val="00D708C3"/>
    <w:rsid w:val="00D71C13"/>
    <w:rsid w:val="00D73741"/>
    <w:rsid w:val="00D74C82"/>
    <w:rsid w:val="00D75DD1"/>
    <w:rsid w:val="00D76B30"/>
    <w:rsid w:val="00D772A0"/>
    <w:rsid w:val="00D77538"/>
    <w:rsid w:val="00D77BFA"/>
    <w:rsid w:val="00D942EE"/>
    <w:rsid w:val="00D95549"/>
    <w:rsid w:val="00D9776B"/>
    <w:rsid w:val="00DA284B"/>
    <w:rsid w:val="00DA578C"/>
    <w:rsid w:val="00DA6C6E"/>
    <w:rsid w:val="00DA6CA7"/>
    <w:rsid w:val="00DA7399"/>
    <w:rsid w:val="00DB179D"/>
    <w:rsid w:val="00DB4FAC"/>
    <w:rsid w:val="00DB656F"/>
    <w:rsid w:val="00DB6930"/>
    <w:rsid w:val="00DB6F91"/>
    <w:rsid w:val="00DC1D94"/>
    <w:rsid w:val="00DC5430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AD6"/>
    <w:rsid w:val="00E00D93"/>
    <w:rsid w:val="00E01880"/>
    <w:rsid w:val="00E0203F"/>
    <w:rsid w:val="00E02229"/>
    <w:rsid w:val="00E03D74"/>
    <w:rsid w:val="00E03FD4"/>
    <w:rsid w:val="00E04859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00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04E"/>
    <w:rsid w:val="00F3321B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0E6B"/>
    <w:rsid w:val="00FC2D99"/>
    <w:rsid w:val="00FD40F2"/>
    <w:rsid w:val="00FD413B"/>
    <w:rsid w:val="00FD645C"/>
    <w:rsid w:val="00FD729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4BC5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2CFC7"/>
  <w15:docId w15:val="{0773C8BD-A7E8-48D5-829E-22FE1EFA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ED7D8BF7C464E84E76E7117821F86" ma:contentTypeVersion="2" ma:contentTypeDescription="Stvaranje novog dokumenta." ma:contentTypeScope="" ma:versionID="e6969e085b02e3c41ddf1bc8c697a855">
  <xsd:schema xmlns:xsd="http://www.w3.org/2001/XMLSchema" xmlns:xs="http://www.w3.org/2001/XMLSchema" xmlns:p="http://schemas.microsoft.com/office/2006/metadata/properties" xmlns:ns3="5c28dfcc-c6a2-40ff-8557-fa8431b56090" targetNamespace="http://schemas.microsoft.com/office/2006/metadata/properties" ma:root="true" ma:fieldsID="4593a3cf0e94484ace4bbb218ddd2e46" ns3:_="">
    <xsd:import namespace="5c28dfcc-c6a2-40ff-8557-fa8431b560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8dfcc-c6a2-40ff-8557-fa8431b5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3C7610-13B5-4AC1-A8A7-057C56F78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8dfcc-c6a2-40ff-8557-fa8431b56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A1E735-D10B-436C-9DC2-3AD5FB72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Cetinjanin</dc:creator>
  <cp:lastModifiedBy>Dalibor Šestak</cp:lastModifiedBy>
  <cp:revision>6</cp:revision>
  <cp:lastPrinted>2020-03-15T10:56:00Z</cp:lastPrinted>
  <dcterms:created xsi:type="dcterms:W3CDTF">2020-03-15T10:32:00Z</dcterms:created>
  <dcterms:modified xsi:type="dcterms:W3CDTF">2020-03-15T11:02:00Z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0x010100273ED7D8BF7C464E84E76E7117821F86</vt:lpwstr>
  </property>
</Properties>
</file>