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0738B9">
              <w:rPr>
                <w:b/>
                <w:sz w:val="22"/>
                <w:szCs w:val="22"/>
              </w:rPr>
              <w:t>RR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8013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8013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80138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TRŽENJE POLJOPRIVREDNIH PROIZVODA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664"/>
        <w:gridCol w:w="75"/>
        <w:gridCol w:w="714"/>
        <w:gridCol w:w="12"/>
        <w:gridCol w:w="2156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A1" w:rsidRDefault="00ED25A1" w:rsidP="001A51AC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B72001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1" w:rsidRPr="00BC5ECE" w:rsidRDefault="00B72001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001" w:rsidRPr="00801385" w:rsidRDefault="00801385" w:rsidP="00801385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801385">
              <w:rPr>
                <w:sz w:val="20"/>
                <w:szCs w:val="20"/>
              </w:rPr>
              <w:t xml:space="preserve">Prodaja na kućnom pragu   </w:t>
            </w:r>
            <w:r w:rsidRPr="00801385">
              <w:rPr>
                <w:b/>
                <w:sz w:val="20"/>
                <w:szCs w:val="20"/>
              </w:rPr>
              <w:t>2.2.</w:t>
            </w:r>
            <w:r w:rsidRPr="00801385">
              <w:rPr>
                <w:sz w:val="20"/>
                <w:szCs w:val="20"/>
              </w:rPr>
              <w:t xml:space="preserve"> Najam prodajnog mjesta</w:t>
            </w:r>
          </w:p>
        </w:tc>
      </w:tr>
      <w:tr w:rsidR="00B72001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B72001" w:rsidRDefault="00B72001" w:rsidP="00F23939">
            <w:pPr>
              <w:rPr>
                <w:b/>
                <w:bCs/>
                <w:sz w:val="20"/>
                <w:szCs w:val="20"/>
              </w:rPr>
            </w:pPr>
          </w:p>
          <w:p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:rsidR="00B72001" w:rsidRDefault="00B72001" w:rsidP="00F23939">
            <w:pPr>
              <w:ind w:left="360"/>
              <w:rPr>
                <w:sz w:val="20"/>
                <w:szCs w:val="20"/>
              </w:rPr>
            </w:pPr>
          </w:p>
          <w:p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B72001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1" w:rsidRPr="00BC5ECE" w:rsidRDefault="00B72001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01" w:rsidRPr="006B7C10" w:rsidRDefault="00B72001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001" w:rsidRPr="00BC5ECE" w:rsidRDefault="00B72001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C2529" w:rsidRPr="00BC5ECE" w:rsidTr="00EC2529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Pr="00484312" w:rsidRDefault="00EC2529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Pr="00484312" w:rsidRDefault="00EC252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Pr="00484312" w:rsidRDefault="00EC2529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Pr="00484312" w:rsidRDefault="00EC2529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29" w:rsidRPr="00BC5ECE" w:rsidRDefault="00EC2529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C2529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  <w:p w:rsidR="00EC2529" w:rsidRDefault="00EC2529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Pr="002627D4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EC2529" w:rsidRDefault="00EC2529" w:rsidP="00BE6B95">
            <w:pPr>
              <w:rPr>
                <w:b/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Pr="00BC5ECE" w:rsidRDefault="00EC2529" w:rsidP="00D14426">
            <w:pPr>
              <w:rPr>
                <w:sz w:val="20"/>
                <w:szCs w:val="20"/>
              </w:rPr>
            </w:pPr>
          </w:p>
        </w:tc>
      </w:tr>
      <w:tr w:rsidR="00EC2529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9" w:rsidRDefault="00EC2529" w:rsidP="000738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unapređenje djelatnosti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29" w:rsidRDefault="00EC2529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  <w:p w:rsidR="00EC2529" w:rsidRDefault="00EC2529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</w:t>
      </w:r>
      <w:r w:rsidR="00EC2529">
        <w:rPr>
          <w:b/>
          <w:sz w:val="20"/>
          <w:szCs w:val="20"/>
        </w:rPr>
        <w:t>rema Uredbi Komisije EU br. 1407</w:t>
      </w:r>
      <w:r w:rsidRPr="002627D4">
        <w:rPr>
          <w:b/>
          <w:sz w:val="20"/>
          <w:szCs w:val="20"/>
        </w:rPr>
        <w:t>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EC2529">
        <w:rPr>
          <w:rFonts w:eastAsia="PMingLiU"/>
          <w:b/>
          <w:sz w:val="20"/>
          <w:szCs w:val="20"/>
          <w:lang w:eastAsia="zh-TW"/>
        </w:rPr>
        <w:t>200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="00EC2529">
        <w:rPr>
          <w:b/>
          <w:bCs/>
          <w:sz w:val="20"/>
          <w:szCs w:val="20"/>
        </w:rPr>
        <w:t>Uredba Komisije (EU) br. 1407</w:t>
      </w:r>
      <w:r w:rsidRPr="002627D4">
        <w:rPr>
          <w:b/>
          <w:bCs/>
          <w:sz w:val="20"/>
          <w:szCs w:val="20"/>
        </w:rPr>
        <w:t>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EC252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C2529">
        <w:rPr>
          <w:i/>
          <w:sz w:val="20"/>
          <w:szCs w:val="20"/>
        </w:rPr>
        <w:t>nije koristio</w:t>
      </w:r>
    </w:p>
    <w:p w:rsidR="00EC18C1" w:rsidRPr="00EC2529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C2529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</w:t>
      </w:r>
      <w:r w:rsidR="00EC2529">
        <w:rPr>
          <w:bCs/>
          <w:sz w:val="20"/>
          <w:szCs w:val="20"/>
        </w:rPr>
        <w:t>7</w:t>
      </w:r>
      <w:r w:rsidRPr="002627D4">
        <w:rPr>
          <w:bCs/>
          <w:sz w:val="20"/>
          <w:szCs w:val="20"/>
        </w:rPr>
        <w:t>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EC252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77422E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77422E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77422E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77422E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E348C6" w:rsidRPr="000E4B1F">
        <w:rPr>
          <w:b/>
          <w:sz w:val="20"/>
          <w:szCs w:val="20"/>
        </w:rPr>
        <w:t>prikuplja</w:t>
      </w:r>
      <w:r w:rsidR="00E348C6">
        <w:rPr>
          <w:b/>
          <w:sz w:val="20"/>
          <w:szCs w:val="20"/>
        </w:rPr>
        <w:t>,</w:t>
      </w:r>
      <w:r w:rsidR="00E348C6" w:rsidRPr="000E4B1F">
        <w:rPr>
          <w:b/>
          <w:sz w:val="20"/>
          <w:szCs w:val="20"/>
        </w:rPr>
        <w:t xml:space="preserve"> obrađuje</w:t>
      </w:r>
      <w:r w:rsidR="00E348C6">
        <w:rPr>
          <w:b/>
          <w:sz w:val="20"/>
          <w:szCs w:val="20"/>
        </w:rPr>
        <w:t>, pohranjuje, prenosi i objavljuje</w:t>
      </w:r>
      <w:r w:rsidR="00E348C6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B96E79" w:rsidRDefault="008532C9" w:rsidP="00B96E7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B96E79" w:rsidRPr="00B96E79">
        <w:rPr>
          <w:sz w:val="20"/>
          <w:szCs w:val="20"/>
        </w:rPr>
        <w:t xml:space="preserve"> </w:t>
      </w:r>
      <w:r w:rsidR="00B96E79">
        <w:rPr>
          <w:sz w:val="20"/>
          <w:szCs w:val="20"/>
        </w:rPr>
        <w:t>ili u Upisnik obiteljskih poljoprivrednih gospodarstava,</w:t>
      </w:r>
    </w:p>
    <w:p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382E1D" w:rsidRPr="000738B9" w:rsidRDefault="000738B9" w:rsidP="000738B9">
      <w:pPr>
        <w:numPr>
          <w:ilvl w:val="0"/>
          <w:numId w:val="3"/>
        </w:numPr>
        <w:jc w:val="both"/>
        <w:rPr>
          <w:sz w:val="20"/>
          <w:szCs w:val="20"/>
        </w:rPr>
      </w:pPr>
      <w:r w:rsidRPr="000738B9">
        <w:rPr>
          <w:sz w:val="20"/>
          <w:szCs w:val="20"/>
        </w:rPr>
        <w:t>Preslika važećeg akta o građenju (</w:t>
      </w:r>
      <w:r w:rsidR="00801385">
        <w:rPr>
          <w:sz w:val="20"/>
          <w:szCs w:val="20"/>
        </w:rPr>
        <w:t>2.1.</w:t>
      </w:r>
      <w:r w:rsidRPr="000738B9">
        <w:rPr>
          <w:sz w:val="20"/>
          <w:szCs w:val="20"/>
        </w:rPr>
        <w:t>),</w:t>
      </w:r>
    </w:p>
    <w:p w:rsidR="009249D1" w:rsidRPr="002627D4" w:rsidRDefault="009249D1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Fotodokumentacija </w:t>
      </w:r>
      <w:r w:rsidR="00382E1D" w:rsidRPr="002627D4">
        <w:rPr>
          <w:sz w:val="20"/>
          <w:szCs w:val="20"/>
        </w:rPr>
        <w:t>provedenog ulaganja</w:t>
      </w:r>
      <w:r w:rsidR="00801385">
        <w:rPr>
          <w:sz w:val="20"/>
          <w:szCs w:val="20"/>
        </w:rPr>
        <w:t xml:space="preserve"> (2.1.)</w:t>
      </w:r>
      <w:r w:rsidRPr="002627D4">
        <w:rPr>
          <w:sz w:val="20"/>
          <w:szCs w:val="20"/>
        </w:rPr>
        <w:t>,</w:t>
      </w:r>
    </w:p>
    <w:p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:rsidR="004B2473" w:rsidRPr="002627D4" w:rsidRDefault="004B2473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ED25A1" w:rsidRPr="002627D4" w:rsidRDefault="00ED25A1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EC2529" w:rsidRDefault="00EC2529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E9" w:rsidRDefault="00886FE9" w:rsidP="000E09AF">
      <w:r>
        <w:separator/>
      </w:r>
    </w:p>
  </w:endnote>
  <w:endnote w:type="continuationSeparator" w:id="0">
    <w:p w:rsidR="00886FE9" w:rsidRDefault="00886FE9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E9" w:rsidRDefault="00886FE9" w:rsidP="000E09AF">
      <w:r>
        <w:separator/>
      </w:r>
    </w:p>
  </w:footnote>
  <w:footnote w:type="continuationSeparator" w:id="0">
    <w:p w:rsidR="00886FE9" w:rsidRDefault="00886FE9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DE34A1"/>
    <w:multiLevelType w:val="multilevel"/>
    <w:tmpl w:val="98C64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9642AF"/>
    <w:multiLevelType w:val="multilevel"/>
    <w:tmpl w:val="B8C4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7320"/>
    <w:rsid w:val="000738B9"/>
    <w:rsid w:val="000D5FA2"/>
    <w:rsid w:val="000E09AF"/>
    <w:rsid w:val="000E4964"/>
    <w:rsid w:val="0010047C"/>
    <w:rsid w:val="001165EA"/>
    <w:rsid w:val="00116781"/>
    <w:rsid w:val="00156F35"/>
    <w:rsid w:val="001C571D"/>
    <w:rsid w:val="0024113D"/>
    <w:rsid w:val="002627D4"/>
    <w:rsid w:val="0026776D"/>
    <w:rsid w:val="002A2EA8"/>
    <w:rsid w:val="002B5299"/>
    <w:rsid w:val="002F185C"/>
    <w:rsid w:val="003129B1"/>
    <w:rsid w:val="00382359"/>
    <w:rsid w:val="00382E1D"/>
    <w:rsid w:val="0038562F"/>
    <w:rsid w:val="003A6709"/>
    <w:rsid w:val="003D2C95"/>
    <w:rsid w:val="003F4862"/>
    <w:rsid w:val="00410183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139A4"/>
    <w:rsid w:val="00562203"/>
    <w:rsid w:val="005811B3"/>
    <w:rsid w:val="005E0A61"/>
    <w:rsid w:val="00660BB2"/>
    <w:rsid w:val="00667686"/>
    <w:rsid w:val="006D1FFA"/>
    <w:rsid w:val="007075EB"/>
    <w:rsid w:val="00716C8C"/>
    <w:rsid w:val="007212CB"/>
    <w:rsid w:val="00723500"/>
    <w:rsid w:val="007302EA"/>
    <w:rsid w:val="00761CD5"/>
    <w:rsid w:val="00765C88"/>
    <w:rsid w:val="0077057E"/>
    <w:rsid w:val="0077422E"/>
    <w:rsid w:val="00797EB9"/>
    <w:rsid w:val="007A68F0"/>
    <w:rsid w:val="007B1788"/>
    <w:rsid w:val="007C363D"/>
    <w:rsid w:val="007D71BB"/>
    <w:rsid w:val="007E1260"/>
    <w:rsid w:val="007F7AA0"/>
    <w:rsid w:val="00801385"/>
    <w:rsid w:val="00842A6C"/>
    <w:rsid w:val="008532C9"/>
    <w:rsid w:val="00886FE9"/>
    <w:rsid w:val="008D5DB6"/>
    <w:rsid w:val="008E479A"/>
    <w:rsid w:val="009015B9"/>
    <w:rsid w:val="0092004D"/>
    <w:rsid w:val="009249D1"/>
    <w:rsid w:val="00961A57"/>
    <w:rsid w:val="009A3194"/>
    <w:rsid w:val="009C267B"/>
    <w:rsid w:val="009D3300"/>
    <w:rsid w:val="00A1666A"/>
    <w:rsid w:val="00A36337"/>
    <w:rsid w:val="00A478E8"/>
    <w:rsid w:val="00A6062A"/>
    <w:rsid w:val="00A864A1"/>
    <w:rsid w:val="00AD1892"/>
    <w:rsid w:val="00B067EB"/>
    <w:rsid w:val="00B1461C"/>
    <w:rsid w:val="00B2241B"/>
    <w:rsid w:val="00B30B1B"/>
    <w:rsid w:val="00B561B6"/>
    <w:rsid w:val="00B72001"/>
    <w:rsid w:val="00B96E79"/>
    <w:rsid w:val="00BB0486"/>
    <w:rsid w:val="00BC5ECE"/>
    <w:rsid w:val="00BD43DB"/>
    <w:rsid w:val="00BE2D1E"/>
    <w:rsid w:val="00BE6B95"/>
    <w:rsid w:val="00BE7998"/>
    <w:rsid w:val="00BF6427"/>
    <w:rsid w:val="00C16BDE"/>
    <w:rsid w:val="00C37055"/>
    <w:rsid w:val="00CA301F"/>
    <w:rsid w:val="00CB1E82"/>
    <w:rsid w:val="00CC59C2"/>
    <w:rsid w:val="00CD666C"/>
    <w:rsid w:val="00CF47B0"/>
    <w:rsid w:val="00D062D8"/>
    <w:rsid w:val="00D14426"/>
    <w:rsid w:val="00D1559C"/>
    <w:rsid w:val="00D20755"/>
    <w:rsid w:val="00D3449D"/>
    <w:rsid w:val="00D35405"/>
    <w:rsid w:val="00D50156"/>
    <w:rsid w:val="00D5072A"/>
    <w:rsid w:val="00D773B2"/>
    <w:rsid w:val="00D86EA9"/>
    <w:rsid w:val="00DC2A00"/>
    <w:rsid w:val="00DD59DD"/>
    <w:rsid w:val="00DE3073"/>
    <w:rsid w:val="00DE58C6"/>
    <w:rsid w:val="00E12AD2"/>
    <w:rsid w:val="00E22D65"/>
    <w:rsid w:val="00E348C6"/>
    <w:rsid w:val="00EA432C"/>
    <w:rsid w:val="00EA4E29"/>
    <w:rsid w:val="00EC18C1"/>
    <w:rsid w:val="00EC2529"/>
    <w:rsid w:val="00ED04C9"/>
    <w:rsid w:val="00ED0EC9"/>
    <w:rsid w:val="00ED11CA"/>
    <w:rsid w:val="00ED25A1"/>
    <w:rsid w:val="00F02A23"/>
    <w:rsid w:val="00F15CD5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C71A-0AE3-41D0-9653-185D0F81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13</cp:revision>
  <cp:lastPrinted>2019-01-02T12:04:00Z</cp:lastPrinted>
  <dcterms:created xsi:type="dcterms:W3CDTF">2019-01-04T11:50:00Z</dcterms:created>
  <dcterms:modified xsi:type="dcterms:W3CDTF">2019-04-23T11:47:00Z</dcterms:modified>
</cp:coreProperties>
</file>